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C0B36" w14:textId="75EEA7B9" w:rsidR="000B3279" w:rsidRPr="00A90E5F" w:rsidRDefault="000B3279" w:rsidP="00F12D72">
      <w:pPr>
        <w:jc w:val="center"/>
        <w:rPr>
          <w:rFonts w:ascii="Calibri" w:hAnsi="Calibri" w:cs="Calibri"/>
        </w:rPr>
      </w:pPr>
    </w:p>
    <w:p w14:paraId="64E1B516" w14:textId="5A98FF68" w:rsidR="00BB6149" w:rsidRPr="00A90E5F" w:rsidRDefault="00BB6149" w:rsidP="00F444B9">
      <w:pPr>
        <w:pBdr>
          <w:top w:val="single" w:sz="4" w:space="1" w:color="auto"/>
          <w:left w:val="single" w:sz="4" w:space="4" w:color="auto"/>
          <w:bottom w:val="single" w:sz="4" w:space="1" w:color="auto"/>
          <w:right w:val="single" w:sz="4" w:space="4" w:color="auto"/>
        </w:pBdr>
        <w:jc w:val="center"/>
        <w:rPr>
          <w:rFonts w:ascii="Calibri" w:hAnsi="Calibri" w:cs="Calibri"/>
        </w:rPr>
      </w:pPr>
    </w:p>
    <w:p w14:paraId="5E85EB90" w14:textId="77777777" w:rsidR="00F33498" w:rsidRPr="00A90E5F" w:rsidRDefault="00F33498" w:rsidP="00D035D6">
      <w:pPr>
        <w:pBdr>
          <w:top w:val="single" w:sz="4" w:space="1" w:color="auto"/>
          <w:left w:val="single" w:sz="4" w:space="4" w:color="auto"/>
          <w:bottom w:val="single" w:sz="4" w:space="1" w:color="auto"/>
          <w:right w:val="single" w:sz="4" w:space="4" w:color="auto"/>
        </w:pBdr>
        <w:rPr>
          <w:rFonts w:ascii="Calibri" w:hAnsi="Calibri" w:cs="Calibri"/>
        </w:rPr>
      </w:pPr>
    </w:p>
    <w:p w14:paraId="12DE29C9" w14:textId="31B8F8D6" w:rsidR="00493F45" w:rsidRPr="00A90E5F" w:rsidRDefault="00493F45" w:rsidP="00811CA3">
      <w:pPr>
        <w:pBdr>
          <w:top w:val="single" w:sz="4" w:space="1" w:color="auto"/>
          <w:left w:val="single" w:sz="4" w:space="4" w:color="auto"/>
          <w:bottom w:val="single" w:sz="4" w:space="1" w:color="auto"/>
          <w:right w:val="single" w:sz="4" w:space="4" w:color="auto"/>
        </w:pBdr>
        <w:jc w:val="center"/>
        <w:rPr>
          <w:rFonts w:ascii="Calibri" w:hAnsi="Calibri" w:cs="Calibri"/>
        </w:rPr>
      </w:pPr>
      <w:r w:rsidRPr="00A90E5F">
        <w:rPr>
          <w:rFonts w:ascii="Calibri" w:hAnsi="Calibri" w:cs="Calibri"/>
          <w:noProof/>
        </w:rPr>
        <w:drawing>
          <wp:inline distT="0" distB="0" distL="0" distR="0" wp14:anchorId="7184E8A6" wp14:editId="448D668D">
            <wp:extent cx="3337560" cy="93726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7560" cy="937260"/>
                    </a:xfrm>
                    <a:prstGeom prst="rect">
                      <a:avLst/>
                    </a:prstGeom>
                    <a:noFill/>
                    <a:ln>
                      <a:noFill/>
                    </a:ln>
                  </pic:spPr>
                </pic:pic>
              </a:graphicData>
            </a:graphic>
          </wp:inline>
        </w:drawing>
      </w:r>
    </w:p>
    <w:p w14:paraId="6FF5B2B2" w14:textId="038D0180" w:rsidR="00493F45" w:rsidRPr="00A90E5F" w:rsidRDefault="00493F45" w:rsidP="00811CA3">
      <w:pPr>
        <w:pBdr>
          <w:top w:val="single" w:sz="4" w:space="1" w:color="auto"/>
          <w:left w:val="single" w:sz="4" w:space="4" w:color="auto"/>
          <w:bottom w:val="single" w:sz="4" w:space="1" w:color="auto"/>
          <w:right w:val="single" w:sz="4" w:space="4" w:color="auto"/>
        </w:pBdr>
        <w:jc w:val="center"/>
        <w:rPr>
          <w:rFonts w:ascii="Calibri" w:hAnsi="Calibri" w:cs="Calibri"/>
        </w:rPr>
      </w:pPr>
      <w:r w:rsidRPr="00A90E5F">
        <w:rPr>
          <w:rFonts w:ascii="Calibri" w:hAnsi="Calibri" w:cs="Calibri"/>
        </w:rPr>
        <w:t>DIPARTIMENTO DELLE POLITICHE CONTRO</w:t>
      </w:r>
    </w:p>
    <w:p w14:paraId="3FD55D16" w14:textId="77777777" w:rsidR="00493F45" w:rsidRPr="00A90E5F" w:rsidRDefault="00493F45" w:rsidP="00811CA3">
      <w:pPr>
        <w:pBdr>
          <w:top w:val="single" w:sz="4" w:space="1" w:color="auto"/>
          <w:left w:val="single" w:sz="4" w:space="4" w:color="auto"/>
          <w:bottom w:val="single" w:sz="4" w:space="1" w:color="auto"/>
          <w:right w:val="single" w:sz="4" w:space="4" w:color="auto"/>
        </w:pBdr>
        <w:jc w:val="center"/>
        <w:rPr>
          <w:rFonts w:ascii="Calibri" w:hAnsi="Calibri" w:cs="Calibri"/>
        </w:rPr>
      </w:pPr>
      <w:r w:rsidRPr="00A90E5F">
        <w:rPr>
          <w:rFonts w:ascii="Calibri" w:hAnsi="Calibri" w:cs="Calibri"/>
        </w:rPr>
        <w:t>LA DROGA E LE ALTRE DIPENDENZE</w:t>
      </w:r>
    </w:p>
    <w:p w14:paraId="6CFC745C" w14:textId="77777777" w:rsidR="00F12D72" w:rsidRPr="00A90E5F" w:rsidRDefault="00F12D72" w:rsidP="00F444B9">
      <w:pPr>
        <w:pBdr>
          <w:top w:val="single" w:sz="4" w:space="1" w:color="auto"/>
          <w:left w:val="single" w:sz="4" w:space="4" w:color="auto"/>
          <w:bottom w:val="single" w:sz="4" w:space="1" w:color="auto"/>
          <w:right w:val="single" w:sz="4" w:space="4" w:color="auto"/>
        </w:pBdr>
        <w:rPr>
          <w:rFonts w:ascii="Calibri" w:hAnsi="Calibri" w:cs="Calibri"/>
        </w:rPr>
      </w:pPr>
    </w:p>
    <w:p w14:paraId="64FA9EAA" w14:textId="77777777" w:rsidR="00FA59AF" w:rsidRPr="00A90E5F" w:rsidRDefault="00FA59AF" w:rsidP="00F444B9">
      <w:pPr>
        <w:pBdr>
          <w:top w:val="single" w:sz="4" w:space="1" w:color="auto"/>
          <w:left w:val="single" w:sz="4" w:space="4" w:color="auto"/>
          <w:bottom w:val="single" w:sz="4" w:space="1" w:color="auto"/>
          <w:right w:val="single" w:sz="4" w:space="4" w:color="auto"/>
        </w:pBdr>
        <w:rPr>
          <w:rFonts w:ascii="Calibri" w:hAnsi="Calibri" w:cs="Calibri"/>
        </w:rPr>
      </w:pPr>
    </w:p>
    <w:p w14:paraId="76A28610" w14:textId="77777777" w:rsidR="00CE6CB8" w:rsidRPr="00A90E5F" w:rsidRDefault="00CE6CB8" w:rsidP="00F444B9">
      <w:pPr>
        <w:pBdr>
          <w:top w:val="single" w:sz="4" w:space="1" w:color="auto"/>
          <w:left w:val="single" w:sz="4" w:space="4" w:color="auto"/>
          <w:bottom w:val="single" w:sz="4" w:space="1" w:color="auto"/>
          <w:right w:val="single" w:sz="4" w:space="4" w:color="auto"/>
        </w:pBdr>
        <w:rPr>
          <w:rFonts w:ascii="Calibri" w:hAnsi="Calibri" w:cs="Calibri"/>
        </w:rPr>
      </w:pPr>
    </w:p>
    <w:p w14:paraId="3F19CCD6" w14:textId="567D8F9E" w:rsidR="00F12D72" w:rsidRPr="00A90E5F" w:rsidRDefault="00F12D72" w:rsidP="000E7F3C">
      <w:pPr>
        <w:pBdr>
          <w:top w:val="single" w:sz="4" w:space="1" w:color="auto"/>
          <w:left w:val="single" w:sz="4" w:space="4" w:color="auto"/>
          <w:bottom w:val="single" w:sz="4" w:space="1" w:color="auto"/>
          <w:right w:val="single" w:sz="4" w:space="4" w:color="auto"/>
        </w:pBdr>
        <w:jc w:val="center"/>
        <w:rPr>
          <w:rFonts w:ascii="Calibri" w:hAnsi="Calibri" w:cs="Calibri"/>
          <w:b/>
          <w:bCs/>
        </w:rPr>
      </w:pPr>
      <w:r w:rsidRPr="00A90E5F">
        <w:rPr>
          <w:rFonts w:ascii="Calibri" w:hAnsi="Calibri" w:cs="Calibri"/>
          <w:b/>
          <w:bCs/>
        </w:rPr>
        <w:t xml:space="preserve">AVVISO PUBBLICO DEL </w:t>
      </w:r>
      <w:r w:rsidR="008B5C9D" w:rsidRPr="00A90E5F">
        <w:rPr>
          <w:rFonts w:ascii="Calibri" w:hAnsi="Calibri" w:cs="Calibri"/>
          <w:b/>
          <w:bCs/>
        </w:rPr>
        <w:t>28</w:t>
      </w:r>
      <w:r w:rsidRPr="00A90E5F">
        <w:rPr>
          <w:rFonts w:ascii="Calibri" w:hAnsi="Calibri" w:cs="Calibri"/>
          <w:b/>
          <w:bCs/>
        </w:rPr>
        <w:t xml:space="preserve"> MAGGIO 202</w:t>
      </w:r>
      <w:r w:rsidR="008B5C9D" w:rsidRPr="00A90E5F">
        <w:rPr>
          <w:rFonts w:ascii="Calibri" w:hAnsi="Calibri" w:cs="Calibri"/>
          <w:b/>
          <w:bCs/>
        </w:rPr>
        <w:t>5</w:t>
      </w:r>
      <w:r w:rsidRPr="00A90E5F">
        <w:rPr>
          <w:rFonts w:ascii="Calibri" w:hAnsi="Calibri" w:cs="Calibri"/>
          <w:b/>
          <w:bCs/>
        </w:rPr>
        <w:t xml:space="preserve"> </w:t>
      </w:r>
      <w:r w:rsidRPr="00A90E5F">
        <w:rPr>
          <w:rFonts w:ascii="Calibri" w:hAnsi="Calibri" w:cs="Calibri"/>
          <w:b/>
          <w:bCs/>
        </w:rPr>
        <w:br/>
        <w:t xml:space="preserve">PER LA SELEZIONE DI PROGETTI </w:t>
      </w:r>
      <w:r w:rsidR="008B5C9D" w:rsidRPr="00A90E5F">
        <w:rPr>
          <w:rFonts w:ascii="Calibri" w:hAnsi="Calibri" w:cs="Calibri"/>
          <w:b/>
          <w:bCs/>
        </w:rPr>
        <w:t>RIVOLTI ALLA RIABILITAZIONE E AL REINSERIMENTO SOCIALE E LAVORATIVO DELLE PERSONE DIPENDENTI DA SOSTANZE STUPEFACENTI O DA ALTRE DIPENDENZE PATOLOGICHE</w:t>
      </w:r>
    </w:p>
    <w:p w14:paraId="41D147AE" w14:textId="77777777" w:rsidR="004107F4" w:rsidRPr="00A90E5F" w:rsidRDefault="004107F4" w:rsidP="00F444B9">
      <w:pPr>
        <w:pBdr>
          <w:top w:val="single" w:sz="4" w:space="1" w:color="auto"/>
          <w:left w:val="single" w:sz="4" w:space="4" w:color="auto"/>
          <w:bottom w:val="single" w:sz="4" w:space="1" w:color="auto"/>
          <w:right w:val="single" w:sz="4" w:space="4" w:color="auto"/>
        </w:pBdr>
        <w:jc w:val="center"/>
        <w:rPr>
          <w:rFonts w:ascii="Calibri" w:hAnsi="Calibri" w:cs="Calibri"/>
          <w:b/>
          <w:bCs/>
        </w:rPr>
      </w:pPr>
    </w:p>
    <w:p w14:paraId="581DE097" w14:textId="77777777" w:rsidR="00FA59AF" w:rsidRPr="00A90E5F" w:rsidRDefault="00FA59AF" w:rsidP="00F444B9">
      <w:pPr>
        <w:pBdr>
          <w:top w:val="single" w:sz="4" w:space="1" w:color="auto"/>
          <w:left w:val="single" w:sz="4" w:space="4" w:color="auto"/>
          <w:bottom w:val="single" w:sz="4" w:space="1" w:color="auto"/>
          <w:right w:val="single" w:sz="4" w:space="4" w:color="auto"/>
        </w:pBdr>
        <w:jc w:val="center"/>
        <w:rPr>
          <w:rFonts w:ascii="Calibri" w:hAnsi="Calibri" w:cs="Calibri"/>
          <w:b/>
          <w:bCs/>
        </w:rPr>
      </w:pPr>
    </w:p>
    <w:p w14:paraId="6539B21F" w14:textId="77777777" w:rsidR="004107F4" w:rsidRPr="00A90E5F" w:rsidRDefault="004107F4" w:rsidP="00F444B9">
      <w:pPr>
        <w:pBdr>
          <w:top w:val="single" w:sz="4" w:space="1" w:color="auto"/>
          <w:left w:val="single" w:sz="4" w:space="4" w:color="auto"/>
          <w:bottom w:val="single" w:sz="4" w:space="1" w:color="auto"/>
          <w:right w:val="single" w:sz="4" w:space="4" w:color="auto"/>
        </w:pBdr>
        <w:jc w:val="center"/>
        <w:rPr>
          <w:rFonts w:ascii="Calibri" w:hAnsi="Calibri" w:cs="Calibri"/>
          <w:b/>
          <w:bCs/>
        </w:rPr>
      </w:pPr>
    </w:p>
    <w:p w14:paraId="0C9F1DB8" w14:textId="77777777" w:rsidR="00190103" w:rsidRPr="00A90E5F" w:rsidRDefault="00190103" w:rsidP="006D4E6D">
      <w:pPr>
        <w:pBdr>
          <w:top w:val="single" w:sz="4" w:space="1" w:color="auto"/>
          <w:left w:val="single" w:sz="4" w:space="4" w:color="auto"/>
          <w:bottom w:val="single" w:sz="4" w:space="1" w:color="auto"/>
          <w:right w:val="single" w:sz="4" w:space="4" w:color="auto"/>
        </w:pBdr>
        <w:rPr>
          <w:rFonts w:ascii="Calibri" w:hAnsi="Calibri" w:cs="Calibri"/>
          <w:b/>
          <w:bCs/>
        </w:rPr>
      </w:pPr>
    </w:p>
    <w:p w14:paraId="23BA1D9B" w14:textId="77777777" w:rsidR="00F12D72" w:rsidRPr="00A90E5F" w:rsidRDefault="00F12D72" w:rsidP="00F444B9">
      <w:pPr>
        <w:pBdr>
          <w:top w:val="single" w:sz="4" w:space="1" w:color="auto"/>
          <w:left w:val="single" w:sz="4" w:space="4" w:color="auto"/>
          <w:bottom w:val="single" w:sz="4" w:space="1" w:color="auto"/>
          <w:right w:val="single" w:sz="4" w:space="4" w:color="auto"/>
        </w:pBdr>
        <w:jc w:val="center"/>
        <w:rPr>
          <w:rFonts w:ascii="Calibri" w:hAnsi="Calibri" w:cs="Calibri"/>
          <w:b/>
          <w:bCs/>
        </w:rPr>
      </w:pPr>
    </w:p>
    <w:p w14:paraId="64E423B2" w14:textId="3B256F22" w:rsidR="00F12D72" w:rsidRPr="00A90E5F" w:rsidRDefault="00FA59AF" w:rsidP="00F444B9">
      <w:pPr>
        <w:pBdr>
          <w:top w:val="single" w:sz="4" w:space="1" w:color="auto"/>
          <w:left w:val="single" w:sz="4" w:space="4" w:color="auto"/>
          <w:bottom w:val="single" w:sz="4" w:space="1" w:color="auto"/>
          <w:right w:val="single" w:sz="4" w:space="4" w:color="auto"/>
        </w:pBdr>
        <w:jc w:val="center"/>
        <w:rPr>
          <w:rFonts w:ascii="Calibri" w:hAnsi="Calibri" w:cs="Calibri"/>
          <w:b/>
          <w:bCs/>
        </w:rPr>
      </w:pPr>
      <w:r w:rsidRPr="00A90E5F">
        <w:rPr>
          <w:rFonts w:ascii="Calibri" w:hAnsi="Calibri" w:cs="Calibri"/>
          <w:b/>
          <w:bCs/>
        </w:rPr>
        <w:t>LINEE GUIDA</w:t>
      </w:r>
    </w:p>
    <w:p w14:paraId="5B7C9EA3" w14:textId="44934E48" w:rsidR="00F12D72" w:rsidRPr="00A90E5F" w:rsidRDefault="00F12D72" w:rsidP="00DE5FF8">
      <w:pPr>
        <w:pBdr>
          <w:top w:val="single" w:sz="4" w:space="1" w:color="auto"/>
          <w:left w:val="single" w:sz="4" w:space="4" w:color="auto"/>
          <w:bottom w:val="single" w:sz="4" w:space="1" w:color="auto"/>
          <w:right w:val="single" w:sz="4" w:space="4" w:color="auto"/>
        </w:pBdr>
        <w:jc w:val="center"/>
        <w:rPr>
          <w:rFonts w:ascii="Calibri" w:hAnsi="Calibri" w:cs="Calibri"/>
          <w:b/>
          <w:bCs/>
        </w:rPr>
      </w:pPr>
      <w:r w:rsidRPr="00A90E5F">
        <w:rPr>
          <w:rFonts w:ascii="Calibri" w:hAnsi="Calibri" w:cs="Calibri"/>
          <w:b/>
          <w:bCs/>
        </w:rPr>
        <w:t>PER LA RENDICONTAZIONE</w:t>
      </w:r>
    </w:p>
    <w:p w14:paraId="4FAA6314" w14:textId="084B1951" w:rsidR="00190103" w:rsidRPr="00A90E5F" w:rsidRDefault="00190103" w:rsidP="00F444B9">
      <w:pPr>
        <w:pBdr>
          <w:top w:val="single" w:sz="4" w:space="1" w:color="auto"/>
          <w:left w:val="single" w:sz="4" w:space="4" w:color="auto"/>
          <w:bottom w:val="single" w:sz="4" w:space="1" w:color="auto"/>
          <w:right w:val="single" w:sz="4" w:space="4" w:color="auto"/>
        </w:pBdr>
        <w:jc w:val="center"/>
        <w:rPr>
          <w:rFonts w:ascii="Calibri" w:hAnsi="Calibri" w:cs="Calibri"/>
          <w:b/>
          <w:bCs/>
        </w:rPr>
      </w:pPr>
      <w:r w:rsidRPr="00A90E5F">
        <w:rPr>
          <w:rFonts w:ascii="Calibri" w:hAnsi="Calibri" w:cs="Calibri"/>
          <w:b/>
          <w:bCs/>
        </w:rPr>
        <w:t>FINANZIARI</w:t>
      </w:r>
      <w:r w:rsidR="00DE5FF8" w:rsidRPr="00A90E5F">
        <w:rPr>
          <w:rFonts w:ascii="Calibri" w:hAnsi="Calibri" w:cs="Calibri"/>
          <w:b/>
          <w:bCs/>
        </w:rPr>
        <w:t>A</w:t>
      </w:r>
    </w:p>
    <w:p w14:paraId="2E9C9329" w14:textId="2D8E689F" w:rsidR="00F12D72" w:rsidRPr="00A90E5F" w:rsidRDefault="00F12D72" w:rsidP="00F444B9">
      <w:pPr>
        <w:pBdr>
          <w:top w:val="single" w:sz="4" w:space="1" w:color="auto"/>
          <w:left w:val="single" w:sz="4" w:space="4" w:color="auto"/>
          <w:bottom w:val="single" w:sz="4" w:space="1" w:color="auto"/>
          <w:right w:val="single" w:sz="4" w:space="4" w:color="auto"/>
        </w:pBdr>
        <w:jc w:val="center"/>
        <w:rPr>
          <w:rFonts w:ascii="Calibri" w:hAnsi="Calibri" w:cs="Calibri"/>
        </w:rPr>
      </w:pPr>
    </w:p>
    <w:p w14:paraId="37B07330" w14:textId="77777777" w:rsidR="00190103" w:rsidRPr="00A90E5F" w:rsidRDefault="00190103" w:rsidP="00F444B9">
      <w:pPr>
        <w:pBdr>
          <w:top w:val="single" w:sz="4" w:space="1" w:color="auto"/>
          <w:left w:val="single" w:sz="4" w:space="4" w:color="auto"/>
          <w:bottom w:val="single" w:sz="4" w:space="1" w:color="auto"/>
          <w:right w:val="single" w:sz="4" w:space="4" w:color="auto"/>
        </w:pBdr>
        <w:jc w:val="center"/>
        <w:rPr>
          <w:rFonts w:ascii="Calibri" w:hAnsi="Calibri" w:cs="Calibri"/>
        </w:rPr>
      </w:pPr>
    </w:p>
    <w:p w14:paraId="6AA2D823" w14:textId="77777777" w:rsidR="00D916F6" w:rsidRPr="00A90E5F" w:rsidRDefault="00D916F6" w:rsidP="009B0558">
      <w:pPr>
        <w:pBdr>
          <w:top w:val="single" w:sz="4" w:space="1" w:color="auto"/>
          <w:left w:val="single" w:sz="4" w:space="4" w:color="auto"/>
          <w:bottom w:val="single" w:sz="4" w:space="1" w:color="auto"/>
          <w:right w:val="single" w:sz="4" w:space="4" w:color="auto"/>
        </w:pBdr>
        <w:rPr>
          <w:rFonts w:ascii="Calibri" w:hAnsi="Calibri" w:cs="Calibri"/>
        </w:rPr>
      </w:pPr>
    </w:p>
    <w:p w14:paraId="0D4FFEB5" w14:textId="77777777" w:rsidR="00997C6D" w:rsidRPr="00A90E5F" w:rsidRDefault="00997C6D" w:rsidP="009B0558">
      <w:pPr>
        <w:pBdr>
          <w:top w:val="single" w:sz="4" w:space="1" w:color="auto"/>
          <w:left w:val="single" w:sz="4" w:space="4" w:color="auto"/>
          <w:bottom w:val="single" w:sz="4" w:space="1" w:color="auto"/>
          <w:right w:val="single" w:sz="4" w:space="4" w:color="auto"/>
        </w:pBdr>
        <w:rPr>
          <w:rFonts w:ascii="Calibri" w:hAnsi="Calibri" w:cs="Calibri"/>
        </w:rPr>
      </w:pPr>
    </w:p>
    <w:p w14:paraId="0622A2D1" w14:textId="665E1F0B" w:rsidR="00FA0879" w:rsidRPr="00A90E5F" w:rsidRDefault="00DC4593" w:rsidP="00FA0879">
      <w:pPr>
        <w:pBdr>
          <w:top w:val="single" w:sz="4" w:space="1" w:color="auto"/>
          <w:left w:val="single" w:sz="4" w:space="4" w:color="auto"/>
          <w:bottom w:val="single" w:sz="4" w:space="1" w:color="auto"/>
          <w:right w:val="single" w:sz="4" w:space="4" w:color="auto"/>
        </w:pBdr>
        <w:ind w:firstLine="708"/>
        <w:rPr>
          <w:rFonts w:ascii="Calibri" w:hAnsi="Calibri" w:cs="Calibri"/>
          <w:color w:val="808080" w:themeColor="background1" w:themeShade="80"/>
        </w:rPr>
      </w:pPr>
      <w:r w:rsidRPr="00A90E5F">
        <w:rPr>
          <w:rFonts w:ascii="Calibri" w:hAnsi="Calibri" w:cs="Calibri"/>
          <w:color w:val="808080" w:themeColor="background1" w:themeShade="80"/>
        </w:rPr>
        <w:t xml:space="preserve">    </w:t>
      </w:r>
    </w:p>
    <w:p w14:paraId="5695D2BA" w14:textId="0CCBA1AB" w:rsidR="004C3220" w:rsidRPr="00A90E5F" w:rsidRDefault="004C3220" w:rsidP="004C3220">
      <w:pPr>
        <w:pBdr>
          <w:top w:val="single" w:sz="4" w:space="1" w:color="auto"/>
          <w:left w:val="single" w:sz="4" w:space="4" w:color="auto"/>
          <w:bottom w:val="single" w:sz="4" w:space="1" w:color="auto"/>
          <w:right w:val="single" w:sz="4" w:space="4" w:color="auto"/>
        </w:pBdr>
        <w:ind w:firstLine="708"/>
        <w:rPr>
          <w:rFonts w:ascii="Calibri" w:hAnsi="Calibri" w:cs="Calibri"/>
        </w:rPr>
      </w:pPr>
    </w:p>
    <w:p w14:paraId="3822C62B" w14:textId="77777777" w:rsidR="00FA59AF" w:rsidRPr="00A90E5F" w:rsidRDefault="00FA59AF" w:rsidP="00F444B9">
      <w:pPr>
        <w:pBdr>
          <w:top w:val="single" w:sz="4" w:space="1" w:color="auto"/>
          <w:left w:val="single" w:sz="4" w:space="4" w:color="auto"/>
          <w:bottom w:val="single" w:sz="4" w:space="1" w:color="auto"/>
          <w:right w:val="single" w:sz="4" w:space="4" w:color="auto"/>
        </w:pBdr>
        <w:jc w:val="center"/>
        <w:rPr>
          <w:rFonts w:ascii="Calibri" w:hAnsi="Calibri" w:cs="Calibri"/>
        </w:rPr>
      </w:pPr>
    </w:p>
    <w:p w14:paraId="0C7746A1" w14:textId="77777777" w:rsidR="00101F63" w:rsidRPr="00A90E5F" w:rsidRDefault="00101F63" w:rsidP="004C3220">
      <w:pPr>
        <w:pBdr>
          <w:top w:val="single" w:sz="4" w:space="1" w:color="auto"/>
          <w:left w:val="single" w:sz="4" w:space="4" w:color="auto"/>
          <w:bottom w:val="single" w:sz="4" w:space="1" w:color="auto"/>
          <w:right w:val="single" w:sz="4" w:space="4" w:color="auto"/>
        </w:pBdr>
        <w:jc w:val="center"/>
        <w:rPr>
          <w:rFonts w:ascii="Calibri" w:hAnsi="Calibri" w:cs="Calibri"/>
        </w:rPr>
      </w:pPr>
    </w:p>
    <w:p w14:paraId="3651CEBE" w14:textId="446F1ED7" w:rsidR="002463D0" w:rsidRPr="00A90E5F" w:rsidRDefault="002463D0" w:rsidP="00811CA3">
      <w:pPr>
        <w:pBdr>
          <w:top w:val="single" w:sz="4" w:space="1" w:color="auto"/>
          <w:left w:val="single" w:sz="4" w:space="4" w:color="auto"/>
          <w:bottom w:val="single" w:sz="4" w:space="1" w:color="auto"/>
          <w:right w:val="single" w:sz="4" w:space="4" w:color="auto"/>
        </w:pBdr>
        <w:jc w:val="center"/>
        <w:rPr>
          <w:rFonts w:ascii="Calibri" w:hAnsi="Calibri" w:cs="Calibri"/>
          <w:b/>
          <w:bCs/>
          <w:color w:val="0070C0"/>
        </w:rPr>
      </w:pPr>
    </w:p>
    <w:p w14:paraId="4AD812D0" w14:textId="77777777" w:rsidR="002463D0" w:rsidRPr="00A90E5F" w:rsidRDefault="002463D0" w:rsidP="006A0326">
      <w:pPr>
        <w:jc w:val="both"/>
        <w:rPr>
          <w:rFonts w:ascii="Calibri" w:hAnsi="Calibri" w:cs="Calibri"/>
          <w:b/>
          <w:bCs/>
          <w:color w:val="0070C0"/>
        </w:rPr>
      </w:pPr>
    </w:p>
    <w:p w14:paraId="3A616FF7" w14:textId="77777777" w:rsidR="008B5C9D" w:rsidRPr="00A90E5F" w:rsidRDefault="008B5C9D" w:rsidP="006A0326">
      <w:pPr>
        <w:jc w:val="both"/>
        <w:rPr>
          <w:rFonts w:ascii="Calibri" w:hAnsi="Calibri" w:cs="Calibri"/>
          <w:b/>
          <w:bCs/>
          <w:color w:val="0070C0"/>
        </w:rPr>
      </w:pPr>
    </w:p>
    <w:p w14:paraId="0D982CEA" w14:textId="77777777" w:rsidR="006D1417" w:rsidRDefault="006D1417" w:rsidP="006A0326">
      <w:pPr>
        <w:jc w:val="both"/>
        <w:rPr>
          <w:rFonts w:ascii="Calibri" w:hAnsi="Calibri" w:cs="Calibri"/>
        </w:rPr>
      </w:pPr>
    </w:p>
    <w:sdt>
      <w:sdtPr>
        <w:rPr>
          <w:rFonts w:asciiTheme="minorHAnsi" w:eastAsiaTheme="minorHAnsi" w:hAnsiTheme="minorHAnsi" w:cstheme="minorBidi"/>
          <w:color w:val="auto"/>
          <w:kern w:val="2"/>
          <w:sz w:val="22"/>
          <w:szCs w:val="22"/>
          <w:lang w:eastAsia="en-US"/>
          <w14:ligatures w14:val="standardContextual"/>
        </w:rPr>
        <w:id w:val="1309662667"/>
        <w:docPartObj>
          <w:docPartGallery w:val="Table of Contents"/>
          <w:docPartUnique/>
        </w:docPartObj>
      </w:sdtPr>
      <w:sdtEndPr>
        <w:rPr>
          <w:b/>
          <w:bCs/>
        </w:rPr>
      </w:sdtEndPr>
      <w:sdtContent>
        <w:p w14:paraId="35B4682C" w14:textId="07878DE9" w:rsidR="008D1985" w:rsidRDefault="008D1985">
          <w:pPr>
            <w:pStyle w:val="Titolosommario"/>
          </w:pPr>
          <w:r>
            <w:t>Sommario</w:t>
          </w:r>
        </w:p>
        <w:p w14:paraId="48A075FE" w14:textId="12439E96" w:rsidR="004715F9" w:rsidRDefault="008D1985">
          <w:pPr>
            <w:pStyle w:val="Sommario1"/>
            <w:tabs>
              <w:tab w:val="right" w:leader="dot" w:pos="9628"/>
            </w:tabs>
            <w:rPr>
              <w:rFonts w:eastAsiaTheme="minorEastAsia"/>
              <w:noProof/>
              <w:sz w:val="24"/>
              <w:szCs w:val="24"/>
              <w:lang w:eastAsia="it-IT"/>
            </w:rPr>
          </w:pPr>
          <w:r>
            <w:fldChar w:fldCharType="begin"/>
          </w:r>
          <w:r>
            <w:instrText xml:space="preserve"> TOC \o "1-3" \h \z \u </w:instrText>
          </w:r>
          <w:r>
            <w:fldChar w:fldCharType="separate"/>
          </w:r>
          <w:hyperlink w:anchor="_Toc233751217" w:history="1">
            <w:r w:rsidR="004715F9" w:rsidRPr="003742EA">
              <w:rPr>
                <w:rStyle w:val="Collegamentoipertestuale"/>
                <w:b/>
                <w:bCs/>
                <w:noProof/>
              </w:rPr>
              <w:t>INTRODUZIONE</w:t>
            </w:r>
            <w:r w:rsidR="004715F9">
              <w:rPr>
                <w:noProof/>
                <w:webHidden/>
              </w:rPr>
              <w:tab/>
            </w:r>
            <w:r w:rsidR="004715F9">
              <w:rPr>
                <w:noProof/>
                <w:webHidden/>
              </w:rPr>
              <w:fldChar w:fldCharType="begin"/>
            </w:r>
            <w:r w:rsidR="004715F9">
              <w:rPr>
                <w:noProof/>
                <w:webHidden/>
              </w:rPr>
              <w:instrText xml:space="preserve"> PAGEREF _Toc233751217 \h </w:instrText>
            </w:r>
            <w:r w:rsidR="004715F9">
              <w:rPr>
                <w:noProof/>
                <w:webHidden/>
              </w:rPr>
            </w:r>
            <w:r w:rsidR="004715F9">
              <w:rPr>
                <w:noProof/>
                <w:webHidden/>
              </w:rPr>
              <w:fldChar w:fldCharType="separate"/>
            </w:r>
            <w:r w:rsidR="004715F9">
              <w:rPr>
                <w:noProof/>
                <w:webHidden/>
              </w:rPr>
              <w:t>2</w:t>
            </w:r>
            <w:r w:rsidR="004715F9">
              <w:rPr>
                <w:noProof/>
                <w:webHidden/>
              </w:rPr>
              <w:fldChar w:fldCharType="end"/>
            </w:r>
          </w:hyperlink>
        </w:p>
        <w:p w14:paraId="4EDB6066" w14:textId="0AA78B9D" w:rsidR="004715F9" w:rsidRDefault="004715F9">
          <w:pPr>
            <w:pStyle w:val="Sommario1"/>
            <w:tabs>
              <w:tab w:val="right" w:leader="dot" w:pos="9628"/>
            </w:tabs>
            <w:rPr>
              <w:rFonts w:eastAsiaTheme="minorEastAsia"/>
              <w:noProof/>
              <w:sz w:val="24"/>
              <w:szCs w:val="24"/>
              <w:lang w:eastAsia="it-IT"/>
            </w:rPr>
          </w:pPr>
          <w:hyperlink w:anchor="_Toc233751218" w:history="1">
            <w:r w:rsidRPr="003742EA">
              <w:rPr>
                <w:rStyle w:val="Collegamentoipertestuale"/>
                <w:b/>
                <w:bCs/>
                <w:noProof/>
              </w:rPr>
              <w:t xml:space="preserve">SEZIONE 1 </w:t>
            </w:r>
            <w:r w:rsidRPr="003742EA">
              <w:rPr>
                <w:rStyle w:val="Collegamentoipertestuale"/>
                <w:noProof/>
              </w:rPr>
              <w:t>INDICAZIONI GENERALI SULLA GESTIONE AMMINISTRATIVA DEL PROGETTO</w:t>
            </w:r>
            <w:r>
              <w:rPr>
                <w:noProof/>
                <w:webHidden/>
              </w:rPr>
              <w:tab/>
            </w:r>
            <w:r>
              <w:rPr>
                <w:noProof/>
                <w:webHidden/>
              </w:rPr>
              <w:fldChar w:fldCharType="begin"/>
            </w:r>
            <w:r>
              <w:rPr>
                <w:noProof/>
                <w:webHidden/>
              </w:rPr>
              <w:instrText xml:space="preserve"> PAGEREF _Toc233751218 \h </w:instrText>
            </w:r>
            <w:r>
              <w:rPr>
                <w:noProof/>
                <w:webHidden/>
              </w:rPr>
            </w:r>
            <w:r>
              <w:rPr>
                <w:noProof/>
                <w:webHidden/>
              </w:rPr>
              <w:fldChar w:fldCharType="separate"/>
            </w:r>
            <w:r>
              <w:rPr>
                <w:noProof/>
                <w:webHidden/>
              </w:rPr>
              <w:t>3</w:t>
            </w:r>
            <w:r>
              <w:rPr>
                <w:noProof/>
                <w:webHidden/>
              </w:rPr>
              <w:fldChar w:fldCharType="end"/>
            </w:r>
          </w:hyperlink>
        </w:p>
        <w:p w14:paraId="510DFBB3" w14:textId="63D26BC1" w:rsidR="004715F9" w:rsidRDefault="004715F9">
          <w:pPr>
            <w:pStyle w:val="Sommario2"/>
            <w:tabs>
              <w:tab w:val="left" w:pos="960"/>
              <w:tab w:val="right" w:leader="dot" w:pos="9628"/>
            </w:tabs>
            <w:rPr>
              <w:rFonts w:eastAsiaTheme="minorEastAsia"/>
              <w:noProof/>
              <w:sz w:val="24"/>
              <w:szCs w:val="24"/>
              <w:lang w:eastAsia="it-IT"/>
            </w:rPr>
          </w:pPr>
          <w:hyperlink w:anchor="_Toc233751219" w:history="1">
            <w:r w:rsidRPr="003742EA">
              <w:rPr>
                <w:rStyle w:val="Collegamentoipertestuale"/>
                <w:noProof/>
              </w:rPr>
              <w:t>1.1.</w:t>
            </w:r>
            <w:r>
              <w:rPr>
                <w:rFonts w:eastAsiaTheme="minorEastAsia"/>
                <w:noProof/>
                <w:sz w:val="24"/>
                <w:szCs w:val="24"/>
                <w:lang w:eastAsia="it-IT"/>
              </w:rPr>
              <w:tab/>
            </w:r>
            <w:r w:rsidRPr="003742EA">
              <w:rPr>
                <w:rStyle w:val="Collegamentoipertestuale"/>
                <w:noProof/>
              </w:rPr>
              <w:t xml:space="preserve">Durata del Progetto </w:t>
            </w:r>
            <w:r w:rsidRPr="003742EA">
              <w:rPr>
                <w:rStyle w:val="Collegamentoipertestuale"/>
                <w:rFonts w:ascii="Cambria Math" w:hAnsi="Cambria Math" w:cs="Cambria Math"/>
                <w:noProof/>
              </w:rPr>
              <w:t>‐</w:t>
            </w:r>
            <w:r w:rsidRPr="003742EA">
              <w:rPr>
                <w:rStyle w:val="Collegamentoipertestuale"/>
                <w:noProof/>
              </w:rPr>
              <w:t xml:space="preserve"> Criterio temporale di ammissibilit</w:t>
            </w:r>
            <w:r w:rsidRPr="003742EA">
              <w:rPr>
                <w:rStyle w:val="Collegamentoipertestuale"/>
                <w:rFonts w:ascii="Aptos Display" w:hAnsi="Aptos Display" w:cs="Aptos Display"/>
                <w:noProof/>
              </w:rPr>
              <w:t>à</w:t>
            </w:r>
            <w:r w:rsidRPr="003742EA">
              <w:rPr>
                <w:rStyle w:val="Collegamentoipertestuale"/>
                <w:noProof/>
              </w:rPr>
              <w:t xml:space="preserve"> delle spese </w:t>
            </w:r>
            <w:r w:rsidRPr="003742EA">
              <w:rPr>
                <w:rStyle w:val="Collegamentoipertestuale"/>
                <w:rFonts w:ascii="Cambria Math" w:hAnsi="Cambria Math" w:cs="Cambria Math"/>
                <w:noProof/>
              </w:rPr>
              <w:t>‐</w:t>
            </w:r>
            <w:r w:rsidRPr="003742EA">
              <w:rPr>
                <w:rStyle w:val="Collegamentoipertestuale"/>
                <w:noProof/>
              </w:rPr>
              <w:t xml:space="preserve"> Richiesta di proroga</w:t>
            </w:r>
            <w:r>
              <w:rPr>
                <w:noProof/>
                <w:webHidden/>
              </w:rPr>
              <w:tab/>
            </w:r>
            <w:r>
              <w:rPr>
                <w:noProof/>
                <w:webHidden/>
              </w:rPr>
              <w:fldChar w:fldCharType="begin"/>
            </w:r>
            <w:r>
              <w:rPr>
                <w:noProof/>
                <w:webHidden/>
              </w:rPr>
              <w:instrText xml:space="preserve"> PAGEREF _Toc233751219 \h </w:instrText>
            </w:r>
            <w:r>
              <w:rPr>
                <w:noProof/>
                <w:webHidden/>
              </w:rPr>
            </w:r>
            <w:r>
              <w:rPr>
                <w:noProof/>
                <w:webHidden/>
              </w:rPr>
              <w:fldChar w:fldCharType="separate"/>
            </w:r>
            <w:r>
              <w:rPr>
                <w:noProof/>
                <w:webHidden/>
              </w:rPr>
              <w:t>3</w:t>
            </w:r>
            <w:r>
              <w:rPr>
                <w:noProof/>
                <w:webHidden/>
              </w:rPr>
              <w:fldChar w:fldCharType="end"/>
            </w:r>
          </w:hyperlink>
        </w:p>
        <w:p w14:paraId="207DE948" w14:textId="67442792" w:rsidR="004715F9" w:rsidRDefault="004715F9">
          <w:pPr>
            <w:pStyle w:val="Sommario2"/>
            <w:tabs>
              <w:tab w:val="left" w:pos="960"/>
              <w:tab w:val="right" w:leader="dot" w:pos="9628"/>
            </w:tabs>
            <w:rPr>
              <w:rFonts w:eastAsiaTheme="minorEastAsia"/>
              <w:noProof/>
              <w:sz w:val="24"/>
              <w:szCs w:val="24"/>
              <w:lang w:eastAsia="it-IT"/>
            </w:rPr>
          </w:pPr>
          <w:hyperlink w:anchor="_Toc233751220" w:history="1">
            <w:r w:rsidRPr="003742EA">
              <w:rPr>
                <w:rStyle w:val="Collegamentoipertestuale"/>
                <w:noProof/>
              </w:rPr>
              <w:t>1.2.</w:t>
            </w:r>
            <w:r>
              <w:rPr>
                <w:rFonts w:eastAsiaTheme="minorEastAsia"/>
                <w:noProof/>
                <w:sz w:val="24"/>
                <w:szCs w:val="24"/>
                <w:lang w:eastAsia="it-IT"/>
              </w:rPr>
              <w:tab/>
            </w:r>
            <w:r w:rsidRPr="003742EA">
              <w:rPr>
                <w:rStyle w:val="Collegamentoipertestuale"/>
                <w:noProof/>
              </w:rPr>
              <w:t xml:space="preserve">Piano finanziario del Progetto </w:t>
            </w:r>
            <w:r w:rsidRPr="003742EA">
              <w:rPr>
                <w:rStyle w:val="Collegamentoipertestuale"/>
                <w:rFonts w:ascii="Cambria Math" w:hAnsi="Cambria Math" w:cs="Cambria Math"/>
                <w:noProof/>
              </w:rPr>
              <w:t>‐</w:t>
            </w:r>
            <w:r w:rsidRPr="003742EA">
              <w:rPr>
                <w:rStyle w:val="Collegamentoipertestuale"/>
                <w:noProof/>
              </w:rPr>
              <w:t xml:space="preserve"> Richiesta di rimodulazione del Piano Finanziario.</w:t>
            </w:r>
            <w:r>
              <w:rPr>
                <w:noProof/>
                <w:webHidden/>
              </w:rPr>
              <w:tab/>
            </w:r>
            <w:r>
              <w:rPr>
                <w:noProof/>
                <w:webHidden/>
              </w:rPr>
              <w:fldChar w:fldCharType="begin"/>
            </w:r>
            <w:r>
              <w:rPr>
                <w:noProof/>
                <w:webHidden/>
              </w:rPr>
              <w:instrText xml:space="preserve"> PAGEREF _Toc233751220 \h </w:instrText>
            </w:r>
            <w:r>
              <w:rPr>
                <w:noProof/>
                <w:webHidden/>
              </w:rPr>
            </w:r>
            <w:r>
              <w:rPr>
                <w:noProof/>
                <w:webHidden/>
              </w:rPr>
              <w:fldChar w:fldCharType="separate"/>
            </w:r>
            <w:r>
              <w:rPr>
                <w:noProof/>
                <w:webHidden/>
              </w:rPr>
              <w:t>4</w:t>
            </w:r>
            <w:r>
              <w:rPr>
                <w:noProof/>
                <w:webHidden/>
              </w:rPr>
              <w:fldChar w:fldCharType="end"/>
            </w:r>
          </w:hyperlink>
        </w:p>
        <w:p w14:paraId="196B2E2C" w14:textId="35293A0D" w:rsidR="004715F9" w:rsidRDefault="004715F9">
          <w:pPr>
            <w:pStyle w:val="Sommario1"/>
            <w:tabs>
              <w:tab w:val="right" w:leader="dot" w:pos="9628"/>
            </w:tabs>
            <w:rPr>
              <w:rFonts w:eastAsiaTheme="minorEastAsia"/>
              <w:noProof/>
              <w:sz w:val="24"/>
              <w:szCs w:val="24"/>
              <w:lang w:eastAsia="it-IT"/>
            </w:rPr>
          </w:pPr>
          <w:hyperlink w:anchor="_Toc233751221" w:history="1">
            <w:r w:rsidRPr="003742EA">
              <w:rPr>
                <w:rStyle w:val="Collegamentoipertestuale"/>
                <w:b/>
                <w:bCs/>
                <w:noProof/>
              </w:rPr>
              <w:t>SEZIONE 2</w:t>
            </w:r>
            <w:r w:rsidRPr="003742EA">
              <w:rPr>
                <w:rStyle w:val="Collegamentoipertestuale"/>
                <w:noProof/>
              </w:rPr>
              <w:t xml:space="preserve">  LA REPORTISTICA TECNICA E FINANZIARIA AI FINI DELL’EROGAZIONE DEL FINANZIAMENTO</w:t>
            </w:r>
            <w:r>
              <w:rPr>
                <w:noProof/>
                <w:webHidden/>
              </w:rPr>
              <w:tab/>
            </w:r>
            <w:r>
              <w:rPr>
                <w:noProof/>
                <w:webHidden/>
              </w:rPr>
              <w:fldChar w:fldCharType="begin"/>
            </w:r>
            <w:r>
              <w:rPr>
                <w:noProof/>
                <w:webHidden/>
              </w:rPr>
              <w:instrText xml:space="preserve"> PAGEREF _Toc233751221 \h </w:instrText>
            </w:r>
            <w:r>
              <w:rPr>
                <w:noProof/>
                <w:webHidden/>
              </w:rPr>
            </w:r>
            <w:r>
              <w:rPr>
                <w:noProof/>
                <w:webHidden/>
              </w:rPr>
              <w:fldChar w:fldCharType="separate"/>
            </w:r>
            <w:r>
              <w:rPr>
                <w:noProof/>
                <w:webHidden/>
              </w:rPr>
              <w:t>5</w:t>
            </w:r>
            <w:r>
              <w:rPr>
                <w:noProof/>
                <w:webHidden/>
              </w:rPr>
              <w:fldChar w:fldCharType="end"/>
            </w:r>
          </w:hyperlink>
        </w:p>
        <w:p w14:paraId="3FD71E9C" w14:textId="0232BB64" w:rsidR="004715F9" w:rsidRDefault="004715F9">
          <w:pPr>
            <w:pStyle w:val="Sommario2"/>
            <w:tabs>
              <w:tab w:val="left" w:pos="960"/>
              <w:tab w:val="right" w:leader="dot" w:pos="9628"/>
            </w:tabs>
            <w:rPr>
              <w:rFonts w:eastAsiaTheme="minorEastAsia"/>
              <w:noProof/>
              <w:sz w:val="24"/>
              <w:szCs w:val="24"/>
              <w:lang w:eastAsia="it-IT"/>
            </w:rPr>
          </w:pPr>
          <w:hyperlink w:anchor="_Toc233751222" w:history="1">
            <w:r w:rsidRPr="003742EA">
              <w:rPr>
                <w:rStyle w:val="Collegamentoipertestuale"/>
                <w:noProof/>
              </w:rPr>
              <w:t>2.1.</w:t>
            </w:r>
            <w:r>
              <w:rPr>
                <w:rFonts w:eastAsiaTheme="minorEastAsia"/>
                <w:noProof/>
                <w:sz w:val="24"/>
                <w:szCs w:val="24"/>
                <w:lang w:eastAsia="it-IT"/>
              </w:rPr>
              <w:tab/>
            </w:r>
            <w:r w:rsidRPr="003742EA">
              <w:rPr>
                <w:rStyle w:val="Collegamentoipertestuale"/>
                <w:noProof/>
              </w:rPr>
              <w:t>Informazioni generali</w:t>
            </w:r>
            <w:r>
              <w:rPr>
                <w:noProof/>
                <w:webHidden/>
              </w:rPr>
              <w:tab/>
            </w:r>
            <w:r>
              <w:rPr>
                <w:noProof/>
                <w:webHidden/>
              </w:rPr>
              <w:fldChar w:fldCharType="begin"/>
            </w:r>
            <w:r>
              <w:rPr>
                <w:noProof/>
                <w:webHidden/>
              </w:rPr>
              <w:instrText xml:space="preserve"> PAGEREF _Toc233751222 \h </w:instrText>
            </w:r>
            <w:r>
              <w:rPr>
                <w:noProof/>
                <w:webHidden/>
              </w:rPr>
            </w:r>
            <w:r>
              <w:rPr>
                <w:noProof/>
                <w:webHidden/>
              </w:rPr>
              <w:fldChar w:fldCharType="separate"/>
            </w:r>
            <w:r>
              <w:rPr>
                <w:noProof/>
                <w:webHidden/>
              </w:rPr>
              <w:t>5</w:t>
            </w:r>
            <w:r>
              <w:rPr>
                <w:noProof/>
                <w:webHidden/>
              </w:rPr>
              <w:fldChar w:fldCharType="end"/>
            </w:r>
          </w:hyperlink>
        </w:p>
        <w:p w14:paraId="3ABE0B3B" w14:textId="6B2DB1E7" w:rsidR="004715F9" w:rsidRDefault="004715F9">
          <w:pPr>
            <w:pStyle w:val="Sommario2"/>
            <w:tabs>
              <w:tab w:val="left" w:pos="960"/>
              <w:tab w:val="right" w:leader="dot" w:pos="9628"/>
            </w:tabs>
            <w:rPr>
              <w:rFonts w:eastAsiaTheme="minorEastAsia"/>
              <w:noProof/>
              <w:sz w:val="24"/>
              <w:szCs w:val="24"/>
              <w:lang w:eastAsia="it-IT"/>
            </w:rPr>
          </w:pPr>
          <w:hyperlink w:anchor="_Toc233751223" w:history="1">
            <w:r w:rsidRPr="003742EA">
              <w:rPr>
                <w:rStyle w:val="Collegamentoipertestuale"/>
                <w:noProof/>
              </w:rPr>
              <w:t xml:space="preserve">2.2. </w:t>
            </w:r>
            <w:r>
              <w:rPr>
                <w:rFonts w:eastAsiaTheme="minorEastAsia"/>
                <w:noProof/>
                <w:sz w:val="24"/>
                <w:szCs w:val="24"/>
                <w:lang w:eastAsia="it-IT"/>
              </w:rPr>
              <w:tab/>
            </w:r>
            <w:r w:rsidRPr="003742EA">
              <w:rPr>
                <w:rStyle w:val="Collegamentoipertestuale"/>
                <w:noProof/>
              </w:rPr>
              <w:t>Report semestrale</w:t>
            </w:r>
            <w:r>
              <w:rPr>
                <w:noProof/>
                <w:webHidden/>
              </w:rPr>
              <w:tab/>
            </w:r>
            <w:r>
              <w:rPr>
                <w:noProof/>
                <w:webHidden/>
              </w:rPr>
              <w:fldChar w:fldCharType="begin"/>
            </w:r>
            <w:r>
              <w:rPr>
                <w:noProof/>
                <w:webHidden/>
              </w:rPr>
              <w:instrText xml:space="preserve"> PAGEREF _Toc233751223 \h </w:instrText>
            </w:r>
            <w:r>
              <w:rPr>
                <w:noProof/>
                <w:webHidden/>
              </w:rPr>
            </w:r>
            <w:r>
              <w:rPr>
                <w:noProof/>
                <w:webHidden/>
              </w:rPr>
              <w:fldChar w:fldCharType="separate"/>
            </w:r>
            <w:r>
              <w:rPr>
                <w:noProof/>
                <w:webHidden/>
              </w:rPr>
              <w:t>5</w:t>
            </w:r>
            <w:r>
              <w:rPr>
                <w:noProof/>
                <w:webHidden/>
              </w:rPr>
              <w:fldChar w:fldCharType="end"/>
            </w:r>
          </w:hyperlink>
        </w:p>
        <w:p w14:paraId="27C1B7FE" w14:textId="2DC8120C" w:rsidR="004715F9" w:rsidRDefault="004715F9">
          <w:pPr>
            <w:pStyle w:val="Sommario2"/>
            <w:tabs>
              <w:tab w:val="left" w:pos="960"/>
              <w:tab w:val="right" w:leader="dot" w:pos="9628"/>
            </w:tabs>
            <w:rPr>
              <w:rFonts w:eastAsiaTheme="minorEastAsia"/>
              <w:noProof/>
              <w:sz w:val="24"/>
              <w:szCs w:val="24"/>
              <w:lang w:eastAsia="it-IT"/>
            </w:rPr>
          </w:pPr>
          <w:hyperlink w:anchor="_Toc233751224" w:history="1">
            <w:r w:rsidRPr="003742EA">
              <w:rPr>
                <w:rStyle w:val="Collegamentoipertestuale"/>
                <w:noProof/>
              </w:rPr>
              <w:t>2.3.</w:t>
            </w:r>
            <w:r>
              <w:rPr>
                <w:rFonts w:eastAsiaTheme="minorEastAsia"/>
                <w:noProof/>
                <w:sz w:val="24"/>
                <w:szCs w:val="24"/>
                <w:lang w:eastAsia="it-IT"/>
              </w:rPr>
              <w:tab/>
            </w:r>
            <w:r w:rsidRPr="003742EA">
              <w:rPr>
                <w:rStyle w:val="Collegamentoipertestuale"/>
                <w:noProof/>
              </w:rPr>
              <w:t>Valutazione Reportistica ed erogazione</w:t>
            </w:r>
            <w:r w:rsidRPr="003742EA">
              <w:rPr>
                <w:rStyle w:val="Collegamentoipertestuale"/>
                <w:i/>
                <w:iCs/>
                <w:noProof/>
              </w:rPr>
              <w:t xml:space="preserve"> tranche</w:t>
            </w:r>
            <w:r w:rsidRPr="003742EA">
              <w:rPr>
                <w:rStyle w:val="Collegamentoipertestuale"/>
                <w:noProof/>
              </w:rPr>
              <w:t xml:space="preserve"> di finanziamento.</w:t>
            </w:r>
            <w:r>
              <w:rPr>
                <w:noProof/>
                <w:webHidden/>
              </w:rPr>
              <w:tab/>
            </w:r>
            <w:r>
              <w:rPr>
                <w:noProof/>
                <w:webHidden/>
              </w:rPr>
              <w:fldChar w:fldCharType="begin"/>
            </w:r>
            <w:r>
              <w:rPr>
                <w:noProof/>
                <w:webHidden/>
              </w:rPr>
              <w:instrText xml:space="preserve"> PAGEREF _Toc233751224 \h </w:instrText>
            </w:r>
            <w:r>
              <w:rPr>
                <w:noProof/>
                <w:webHidden/>
              </w:rPr>
            </w:r>
            <w:r>
              <w:rPr>
                <w:noProof/>
                <w:webHidden/>
              </w:rPr>
              <w:fldChar w:fldCharType="separate"/>
            </w:r>
            <w:r>
              <w:rPr>
                <w:noProof/>
                <w:webHidden/>
              </w:rPr>
              <w:t>5</w:t>
            </w:r>
            <w:r>
              <w:rPr>
                <w:noProof/>
                <w:webHidden/>
              </w:rPr>
              <w:fldChar w:fldCharType="end"/>
            </w:r>
          </w:hyperlink>
        </w:p>
        <w:p w14:paraId="4DBC51C8" w14:textId="535B8E61" w:rsidR="004715F9" w:rsidRDefault="004715F9">
          <w:pPr>
            <w:pStyle w:val="Sommario2"/>
            <w:tabs>
              <w:tab w:val="left" w:pos="960"/>
              <w:tab w:val="right" w:leader="dot" w:pos="9628"/>
            </w:tabs>
            <w:rPr>
              <w:rFonts w:eastAsiaTheme="minorEastAsia"/>
              <w:noProof/>
              <w:sz w:val="24"/>
              <w:szCs w:val="24"/>
              <w:lang w:eastAsia="it-IT"/>
            </w:rPr>
          </w:pPr>
          <w:hyperlink w:anchor="_Toc233751225" w:history="1">
            <w:r w:rsidRPr="003742EA">
              <w:rPr>
                <w:rStyle w:val="Collegamentoipertestuale"/>
                <w:noProof/>
              </w:rPr>
              <w:t>2.4.</w:t>
            </w:r>
            <w:r>
              <w:rPr>
                <w:rFonts w:eastAsiaTheme="minorEastAsia"/>
                <w:noProof/>
                <w:sz w:val="24"/>
                <w:szCs w:val="24"/>
                <w:lang w:eastAsia="it-IT"/>
              </w:rPr>
              <w:tab/>
            </w:r>
            <w:r w:rsidRPr="003742EA">
              <w:rPr>
                <w:rStyle w:val="Collegamentoipertestuale"/>
                <w:noProof/>
              </w:rPr>
              <w:t>Informazioni specifiche per la predisposizione della rendicontazione finanziaria.</w:t>
            </w:r>
            <w:r>
              <w:rPr>
                <w:noProof/>
                <w:webHidden/>
              </w:rPr>
              <w:tab/>
            </w:r>
            <w:r>
              <w:rPr>
                <w:noProof/>
                <w:webHidden/>
              </w:rPr>
              <w:fldChar w:fldCharType="begin"/>
            </w:r>
            <w:r>
              <w:rPr>
                <w:noProof/>
                <w:webHidden/>
              </w:rPr>
              <w:instrText xml:space="preserve"> PAGEREF _Toc233751225 \h </w:instrText>
            </w:r>
            <w:r>
              <w:rPr>
                <w:noProof/>
                <w:webHidden/>
              </w:rPr>
            </w:r>
            <w:r>
              <w:rPr>
                <w:noProof/>
                <w:webHidden/>
              </w:rPr>
              <w:fldChar w:fldCharType="separate"/>
            </w:r>
            <w:r>
              <w:rPr>
                <w:noProof/>
                <w:webHidden/>
              </w:rPr>
              <w:t>6</w:t>
            </w:r>
            <w:r>
              <w:rPr>
                <w:noProof/>
                <w:webHidden/>
              </w:rPr>
              <w:fldChar w:fldCharType="end"/>
            </w:r>
          </w:hyperlink>
        </w:p>
        <w:p w14:paraId="4C9A3C93" w14:textId="322B3FD6" w:rsidR="004715F9" w:rsidRDefault="004715F9">
          <w:pPr>
            <w:pStyle w:val="Sommario2"/>
            <w:tabs>
              <w:tab w:val="left" w:pos="960"/>
              <w:tab w:val="right" w:leader="dot" w:pos="9628"/>
            </w:tabs>
            <w:rPr>
              <w:rFonts w:eastAsiaTheme="minorEastAsia"/>
              <w:noProof/>
              <w:sz w:val="24"/>
              <w:szCs w:val="24"/>
              <w:lang w:eastAsia="it-IT"/>
            </w:rPr>
          </w:pPr>
          <w:hyperlink w:anchor="_Toc233751226" w:history="1">
            <w:r w:rsidRPr="003742EA">
              <w:rPr>
                <w:rStyle w:val="Collegamentoipertestuale"/>
                <w:noProof/>
              </w:rPr>
              <w:t>2.5.</w:t>
            </w:r>
            <w:r>
              <w:rPr>
                <w:rFonts w:eastAsiaTheme="minorEastAsia"/>
                <w:noProof/>
                <w:sz w:val="24"/>
                <w:szCs w:val="24"/>
                <w:lang w:eastAsia="it-IT"/>
              </w:rPr>
              <w:tab/>
            </w:r>
            <w:r w:rsidRPr="003742EA">
              <w:rPr>
                <w:rStyle w:val="Collegamentoipertestuale"/>
                <w:noProof/>
              </w:rPr>
              <w:t>Dichiarazione sul rispetto della procedura di acquisizione dei beni e contratti del personale.</w:t>
            </w:r>
            <w:r>
              <w:rPr>
                <w:noProof/>
                <w:webHidden/>
              </w:rPr>
              <w:tab/>
            </w:r>
            <w:r>
              <w:rPr>
                <w:noProof/>
                <w:webHidden/>
              </w:rPr>
              <w:fldChar w:fldCharType="begin"/>
            </w:r>
            <w:r>
              <w:rPr>
                <w:noProof/>
                <w:webHidden/>
              </w:rPr>
              <w:instrText xml:space="preserve"> PAGEREF _Toc233751226 \h </w:instrText>
            </w:r>
            <w:r>
              <w:rPr>
                <w:noProof/>
                <w:webHidden/>
              </w:rPr>
            </w:r>
            <w:r>
              <w:rPr>
                <w:noProof/>
                <w:webHidden/>
              </w:rPr>
              <w:fldChar w:fldCharType="separate"/>
            </w:r>
            <w:r>
              <w:rPr>
                <w:noProof/>
                <w:webHidden/>
              </w:rPr>
              <w:t>6</w:t>
            </w:r>
            <w:r>
              <w:rPr>
                <w:noProof/>
                <w:webHidden/>
              </w:rPr>
              <w:fldChar w:fldCharType="end"/>
            </w:r>
          </w:hyperlink>
        </w:p>
        <w:p w14:paraId="5412A1DA" w14:textId="1AEC9A80" w:rsidR="004715F9" w:rsidRDefault="004715F9">
          <w:pPr>
            <w:pStyle w:val="Sommario2"/>
            <w:tabs>
              <w:tab w:val="left" w:pos="960"/>
              <w:tab w:val="right" w:leader="dot" w:pos="9628"/>
            </w:tabs>
            <w:rPr>
              <w:rFonts w:eastAsiaTheme="minorEastAsia"/>
              <w:noProof/>
              <w:sz w:val="24"/>
              <w:szCs w:val="24"/>
              <w:lang w:eastAsia="it-IT"/>
            </w:rPr>
          </w:pPr>
          <w:hyperlink w:anchor="_Toc233751227" w:history="1">
            <w:r w:rsidRPr="003742EA">
              <w:rPr>
                <w:rStyle w:val="Collegamentoipertestuale"/>
                <w:noProof/>
              </w:rPr>
              <w:t>2.6.</w:t>
            </w:r>
            <w:r>
              <w:rPr>
                <w:rFonts w:eastAsiaTheme="minorEastAsia"/>
                <w:noProof/>
                <w:sz w:val="24"/>
                <w:szCs w:val="24"/>
                <w:lang w:eastAsia="it-IT"/>
              </w:rPr>
              <w:tab/>
            </w:r>
            <w:r w:rsidRPr="003742EA">
              <w:rPr>
                <w:rStyle w:val="Collegamentoipertestuale"/>
                <w:noProof/>
              </w:rPr>
              <w:t>Cause di non ammissibilità.</w:t>
            </w:r>
            <w:r>
              <w:rPr>
                <w:noProof/>
                <w:webHidden/>
              </w:rPr>
              <w:tab/>
            </w:r>
            <w:r>
              <w:rPr>
                <w:noProof/>
                <w:webHidden/>
              </w:rPr>
              <w:fldChar w:fldCharType="begin"/>
            </w:r>
            <w:r>
              <w:rPr>
                <w:noProof/>
                <w:webHidden/>
              </w:rPr>
              <w:instrText xml:space="preserve"> PAGEREF _Toc233751227 \h </w:instrText>
            </w:r>
            <w:r>
              <w:rPr>
                <w:noProof/>
                <w:webHidden/>
              </w:rPr>
            </w:r>
            <w:r>
              <w:rPr>
                <w:noProof/>
                <w:webHidden/>
              </w:rPr>
              <w:fldChar w:fldCharType="separate"/>
            </w:r>
            <w:r>
              <w:rPr>
                <w:noProof/>
                <w:webHidden/>
              </w:rPr>
              <w:t>7</w:t>
            </w:r>
            <w:r>
              <w:rPr>
                <w:noProof/>
                <w:webHidden/>
              </w:rPr>
              <w:fldChar w:fldCharType="end"/>
            </w:r>
          </w:hyperlink>
        </w:p>
        <w:p w14:paraId="69D808DA" w14:textId="2710151C" w:rsidR="004715F9" w:rsidRDefault="004715F9">
          <w:pPr>
            <w:pStyle w:val="Sommario2"/>
            <w:tabs>
              <w:tab w:val="left" w:pos="960"/>
              <w:tab w:val="right" w:leader="dot" w:pos="9628"/>
            </w:tabs>
            <w:rPr>
              <w:rFonts w:eastAsiaTheme="minorEastAsia"/>
              <w:noProof/>
              <w:sz w:val="24"/>
              <w:szCs w:val="24"/>
              <w:lang w:eastAsia="it-IT"/>
            </w:rPr>
          </w:pPr>
          <w:hyperlink w:anchor="_Toc233751228" w:history="1">
            <w:r w:rsidRPr="003742EA">
              <w:rPr>
                <w:rStyle w:val="Collegamentoipertestuale"/>
                <w:noProof/>
              </w:rPr>
              <w:t>2.7.</w:t>
            </w:r>
            <w:r>
              <w:rPr>
                <w:rFonts w:eastAsiaTheme="minorEastAsia"/>
                <w:noProof/>
                <w:sz w:val="24"/>
                <w:szCs w:val="24"/>
                <w:lang w:eastAsia="it-IT"/>
              </w:rPr>
              <w:tab/>
            </w:r>
            <w:r w:rsidRPr="003742EA">
              <w:rPr>
                <w:rStyle w:val="Collegamentoipertestuale"/>
                <w:noProof/>
              </w:rPr>
              <w:t>Documentazione comprovante l'avvenuto pagamento.</w:t>
            </w:r>
            <w:r>
              <w:rPr>
                <w:noProof/>
                <w:webHidden/>
              </w:rPr>
              <w:tab/>
            </w:r>
            <w:r>
              <w:rPr>
                <w:noProof/>
                <w:webHidden/>
              </w:rPr>
              <w:fldChar w:fldCharType="begin"/>
            </w:r>
            <w:r>
              <w:rPr>
                <w:noProof/>
                <w:webHidden/>
              </w:rPr>
              <w:instrText xml:space="preserve"> PAGEREF _Toc233751228 \h </w:instrText>
            </w:r>
            <w:r>
              <w:rPr>
                <w:noProof/>
                <w:webHidden/>
              </w:rPr>
            </w:r>
            <w:r>
              <w:rPr>
                <w:noProof/>
                <w:webHidden/>
              </w:rPr>
              <w:fldChar w:fldCharType="separate"/>
            </w:r>
            <w:r>
              <w:rPr>
                <w:noProof/>
                <w:webHidden/>
              </w:rPr>
              <w:t>8</w:t>
            </w:r>
            <w:r>
              <w:rPr>
                <w:noProof/>
                <w:webHidden/>
              </w:rPr>
              <w:fldChar w:fldCharType="end"/>
            </w:r>
          </w:hyperlink>
        </w:p>
        <w:p w14:paraId="1FD8792D" w14:textId="32BC8D4A" w:rsidR="004715F9" w:rsidRDefault="004715F9">
          <w:pPr>
            <w:pStyle w:val="Sommario2"/>
            <w:tabs>
              <w:tab w:val="left" w:pos="960"/>
              <w:tab w:val="right" w:leader="dot" w:pos="9628"/>
            </w:tabs>
            <w:rPr>
              <w:rFonts w:eastAsiaTheme="minorEastAsia"/>
              <w:noProof/>
              <w:sz w:val="24"/>
              <w:szCs w:val="24"/>
              <w:lang w:eastAsia="it-IT"/>
            </w:rPr>
          </w:pPr>
          <w:hyperlink w:anchor="_Toc233751229" w:history="1">
            <w:r w:rsidRPr="003742EA">
              <w:rPr>
                <w:rStyle w:val="Collegamentoipertestuale"/>
                <w:noProof/>
              </w:rPr>
              <w:t>2.8.</w:t>
            </w:r>
            <w:r>
              <w:rPr>
                <w:rFonts w:eastAsiaTheme="minorEastAsia"/>
                <w:noProof/>
                <w:sz w:val="24"/>
                <w:szCs w:val="24"/>
                <w:lang w:eastAsia="it-IT"/>
              </w:rPr>
              <w:tab/>
            </w:r>
            <w:r w:rsidRPr="003742EA">
              <w:rPr>
                <w:rStyle w:val="Collegamentoipertestuale"/>
                <w:noProof/>
              </w:rPr>
              <w:t>Indicazione della quota parte a carico del Progetto.</w:t>
            </w:r>
            <w:r>
              <w:rPr>
                <w:noProof/>
                <w:webHidden/>
              </w:rPr>
              <w:tab/>
            </w:r>
            <w:r>
              <w:rPr>
                <w:noProof/>
                <w:webHidden/>
              </w:rPr>
              <w:fldChar w:fldCharType="begin"/>
            </w:r>
            <w:r>
              <w:rPr>
                <w:noProof/>
                <w:webHidden/>
              </w:rPr>
              <w:instrText xml:space="preserve"> PAGEREF _Toc233751229 \h </w:instrText>
            </w:r>
            <w:r>
              <w:rPr>
                <w:noProof/>
                <w:webHidden/>
              </w:rPr>
            </w:r>
            <w:r>
              <w:rPr>
                <w:noProof/>
                <w:webHidden/>
              </w:rPr>
              <w:fldChar w:fldCharType="separate"/>
            </w:r>
            <w:r>
              <w:rPr>
                <w:noProof/>
                <w:webHidden/>
              </w:rPr>
              <w:t>8</w:t>
            </w:r>
            <w:r>
              <w:rPr>
                <w:noProof/>
                <w:webHidden/>
              </w:rPr>
              <w:fldChar w:fldCharType="end"/>
            </w:r>
          </w:hyperlink>
        </w:p>
        <w:p w14:paraId="4EAD6EFD" w14:textId="23E24964" w:rsidR="004715F9" w:rsidRDefault="004715F9">
          <w:pPr>
            <w:pStyle w:val="Sommario1"/>
            <w:tabs>
              <w:tab w:val="right" w:leader="dot" w:pos="9628"/>
            </w:tabs>
            <w:rPr>
              <w:rFonts w:eastAsiaTheme="minorEastAsia"/>
              <w:noProof/>
              <w:sz w:val="24"/>
              <w:szCs w:val="24"/>
              <w:lang w:eastAsia="it-IT"/>
            </w:rPr>
          </w:pPr>
          <w:hyperlink w:anchor="_Toc233751230" w:history="1">
            <w:r w:rsidRPr="003742EA">
              <w:rPr>
                <w:rStyle w:val="Collegamentoipertestuale"/>
                <w:b/>
                <w:bCs/>
                <w:noProof/>
              </w:rPr>
              <w:t>SEZIONE 3</w:t>
            </w:r>
            <w:r w:rsidRPr="003742EA">
              <w:rPr>
                <w:rStyle w:val="Collegamentoipertestuale"/>
                <w:noProof/>
              </w:rPr>
              <w:t xml:space="preserve">  PERSONALE</w:t>
            </w:r>
            <w:r>
              <w:rPr>
                <w:noProof/>
                <w:webHidden/>
              </w:rPr>
              <w:tab/>
            </w:r>
            <w:r>
              <w:rPr>
                <w:noProof/>
                <w:webHidden/>
              </w:rPr>
              <w:fldChar w:fldCharType="begin"/>
            </w:r>
            <w:r>
              <w:rPr>
                <w:noProof/>
                <w:webHidden/>
              </w:rPr>
              <w:instrText xml:space="preserve"> PAGEREF _Toc233751230 \h </w:instrText>
            </w:r>
            <w:r>
              <w:rPr>
                <w:noProof/>
                <w:webHidden/>
              </w:rPr>
            </w:r>
            <w:r>
              <w:rPr>
                <w:noProof/>
                <w:webHidden/>
              </w:rPr>
              <w:fldChar w:fldCharType="separate"/>
            </w:r>
            <w:r>
              <w:rPr>
                <w:noProof/>
                <w:webHidden/>
              </w:rPr>
              <w:t>10</w:t>
            </w:r>
            <w:r>
              <w:rPr>
                <w:noProof/>
                <w:webHidden/>
              </w:rPr>
              <w:fldChar w:fldCharType="end"/>
            </w:r>
          </w:hyperlink>
        </w:p>
        <w:p w14:paraId="6E87D03A" w14:textId="64E085E9" w:rsidR="004715F9" w:rsidRDefault="004715F9">
          <w:pPr>
            <w:pStyle w:val="Sommario2"/>
            <w:tabs>
              <w:tab w:val="right" w:leader="dot" w:pos="9628"/>
            </w:tabs>
            <w:rPr>
              <w:rFonts w:eastAsiaTheme="minorEastAsia"/>
              <w:noProof/>
              <w:sz w:val="24"/>
              <w:szCs w:val="24"/>
              <w:lang w:eastAsia="it-IT"/>
            </w:rPr>
          </w:pPr>
          <w:hyperlink w:anchor="_Toc233751231" w:history="1">
            <w:r w:rsidRPr="003742EA">
              <w:rPr>
                <w:rStyle w:val="Collegamentoipertestuale"/>
                <w:noProof/>
              </w:rPr>
              <w:t>3.1. PERSONALE INTERNO</w:t>
            </w:r>
            <w:r>
              <w:rPr>
                <w:noProof/>
                <w:webHidden/>
              </w:rPr>
              <w:tab/>
            </w:r>
            <w:r>
              <w:rPr>
                <w:noProof/>
                <w:webHidden/>
              </w:rPr>
              <w:fldChar w:fldCharType="begin"/>
            </w:r>
            <w:r>
              <w:rPr>
                <w:noProof/>
                <w:webHidden/>
              </w:rPr>
              <w:instrText xml:space="preserve"> PAGEREF _Toc233751231 \h </w:instrText>
            </w:r>
            <w:r>
              <w:rPr>
                <w:noProof/>
                <w:webHidden/>
              </w:rPr>
            </w:r>
            <w:r>
              <w:rPr>
                <w:noProof/>
                <w:webHidden/>
              </w:rPr>
              <w:fldChar w:fldCharType="separate"/>
            </w:r>
            <w:r>
              <w:rPr>
                <w:noProof/>
                <w:webHidden/>
              </w:rPr>
              <w:t>10</w:t>
            </w:r>
            <w:r>
              <w:rPr>
                <w:noProof/>
                <w:webHidden/>
              </w:rPr>
              <w:fldChar w:fldCharType="end"/>
            </w:r>
          </w:hyperlink>
        </w:p>
        <w:p w14:paraId="6B4C259F" w14:textId="7DEEA498" w:rsidR="004715F9" w:rsidRDefault="004715F9">
          <w:pPr>
            <w:pStyle w:val="Sommario2"/>
            <w:tabs>
              <w:tab w:val="right" w:leader="dot" w:pos="9628"/>
            </w:tabs>
            <w:rPr>
              <w:rFonts w:eastAsiaTheme="minorEastAsia"/>
              <w:noProof/>
              <w:sz w:val="24"/>
              <w:szCs w:val="24"/>
              <w:lang w:eastAsia="it-IT"/>
            </w:rPr>
          </w:pPr>
          <w:hyperlink w:anchor="_Toc233751232" w:history="1">
            <w:r w:rsidRPr="003742EA">
              <w:rPr>
                <w:rStyle w:val="Collegamentoipertestuale"/>
                <w:noProof/>
              </w:rPr>
              <w:t>3.2. PERSONALE ESTERNO</w:t>
            </w:r>
            <w:r>
              <w:rPr>
                <w:noProof/>
                <w:webHidden/>
              </w:rPr>
              <w:tab/>
            </w:r>
            <w:r>
              <w:rPr>
                <w:noProof/>
                <w:webHidden/>
              </w:rPr>
              <w:fldChar w:fldCharType="begin"/>
            </w:r>
            <w:r>
              <w:rPr>
                <w:noProof/>
                <w:webHidden/>
              </w:rPr>
              <w:instrText xml:space="preserve"> PAGEREF _Toc233751232 \h </w:instrText>
            </w:r>
            <w:r>
              <w:rPr>
                <w:noProof/>
                <w:webHidden/>
              </w:rPr>
            </w:r>
            <w:r>
              <w:rPr>
                <w:noProof/>
                <w:webHidden/>
              </w:rPr>
              <w:fldChar w:fldCharType="separate"/>
            </w:r>
            <w:r>
              <w:rPr>
                <w:noProof/>
                <w:webHidden/>
              </w:rPr>
              <w:t>10</w:t>
            </w:r>
            <w:r>
              <w:rPr>
                <w:noProof/>
                <w:webHidden/>
              </w:rPr>
              <w:fldChar w:fldCharType="end"/>
            </w:r>
          </w:hyperlink>
        </w:p>
        <w:p w14:paraId="634C3BF9" w14:textId="5BB66E48" w:rsidR="004715F9" w:rsidRDefault="004715F9">
          <w:pPr>
            <w:pStyle w:val="Sommario1"/>
            <w:tabs>
              <w:tab w:val="right" w:leader="dot" w:pos="9628"/>
            </w:tabs>
            <w:rPr>
              <w:rFonts w:eastAsiaTheme="minorEastAsia"/>
              <w:noProof/>
              <w:sz w:val="24"/>
              <w:szCs w:val="24"/>
              <w:lang w:eastAsia="it-IT"/>
            </w:rPr>
          </w:pPr>
          <w:hyperlink w:anchor="_Toc233751233" w:history="1">
            <w:r w:rsidRPr="003742EA">
              <w:rPr>
                <w:rStyle w:val="Collegamentoipertestuale"/>
                <w:b/>
                <w:bCs/>
                <w:noProof/>
              </w:rPr>
              <w:t>SEZIONE 4</w:t>
            </w:r>
            <w:r w:rsidRPr="003742EA">
              <w:rPr>
                <w:rStyle w:val="Collegamentoipertestuale"/>
                <w:noProof/>
              </w:rPr>
              <w:t xml:space="preserve">  BENI E SERVIZI</w:t>
            </w:r>
            <w:r>
              <w:rPr>
                <w:noProof/>
                <w:webHidden/>
              </w:rPr>
              <w:tab/>
            </w:r>
            <w:r>
              <w:rPr>
                <w:noProof/>
                <w:webHidden/>
              </w:rPr>
              <w:fldChar w:fldCharType="begin"/>
            </w:r>
            <w:r>
              <w:rPr>
                <w:noProof/>
                <w:webHidden/>
              </w:rPr>
              <w:instrText xml:space="preserve"> PAGEREF _Toc233751233 \h </w:instrText>
            </w:r>
            <w:r>
              <w:rPr>
                <w:noProof/>
                <w:webHidden/>
              </w:rPr>
            </w:r>
            <w:r>
              <w:rPr>
                <w:noProof/>
                <w:webHidden/>
              </w:rPr>
              <w:fldChar w:fldCharType="separate"/>
            </w:r>
            <w:r>
              <w:rPr>
                <w:noProof/>
                <w:webHidden/>
              </w:rPr>
              <w:t>12</w:t>
            </w:r>
            <w:r>
              <w:rPr>
                <w:noProof/>
                <w:webHidden/>
              </w:rPr>
              <w:fldChar w:fldCharType="end"/>
            </w:r>
          </w:hyperlink>
        </w:p>
        <w:p w14:paraId="7EA598FE" w14:textId="3ADEA8CF" w:rsidR="004715F9" w:rsidRDefault="004715F9">
          <w:pPr>
            <w:pStyle w:val="Sommario2"/>
            <w:tabs>
              <w:tab w:val="right" w:leader="dot" w:pos="9628"/>
            </w:tabs>
            <w:rPr>
              <w:rFonts w:eastAsiaTheme="minorEastAsia"/>
              <w:noProof/>
              <w:sz w:val="24"/>
              <w:szCs w:val="24"/>
              <w:lang w:eastAsia="it-IT"/>
            </w:rPr>
          </w:pPr>
          <w:hyperlink w:anchor="_Toc233751234" w:history="1">
            <w:r w:rsidRPr="003742EA">
              <w:rPr>
                <w:rStyle w:val="Collegamentoipertestuale"/>
                <w:noProof/>
              </w:rPr>
              <w:t>4.1. SERVIZI</w:t>
            </w:r>
            <w:r>
              <w:rPr>
                <w:noProof/>
                <w:webHidden/>
              </w:rPr>
              <w:tab/>
            </w:r>
            <w:r>
              <w:rPr>
                <w:noProof/>
                <w:webHidden/>
              </w:rPr>
              <w:fldChar w:fldCharType="begin"/>
            </w:r>
            <w:r>
              <w:rPr>
                <w:noProof/>
                <w:webHidden/>
              </w:rPr>
              <w:instrText xml:space="preserve"> PAGEREF _Toc233751234 \h </w:instrText>
            </w:r>
            <w:r>
              <w:rPr>
                <w:noProof/>
                <w:webHidden/>
              </w:rPr>
            </w:r>
            <w:r>
              <w:rPr>
                <w:noProof/>
                <w:webHidden/>
              </w:rPr>
              <w:fldChar w:fldCharType="separate"/>
            </w:r>
            <w:r>
              <w:rPr>
                <w:noProof/>
                <w:webHidden/>
              </w:rPr>
              <w:t>12</w:t>
            </w:r>
            <w:r>
              <w:rPr>
                <w:noProof/>
                <w:webHidden/>
              </w:rPr>
              <w:fldChar w:fldCharType="end"/>
            </w:r>
          </w:hyperlink>
        </w:p>
        <w:p w14:paraId="31EB4ACD" w14:textId="23B13089" w:rsidR="004715F9" w:rsidRDefault="004715F9">
          <w:pPr>
            <w:pStyle w:val="Sommario2"/>
            <w:tabs>
              <w:tab w:val="right" w:leader="dot" w:pos="9628"/>
            </w:tabs>
            <w:rPr>
              <w:rFonts w:eastAsiaTheme="minorEastAsia"/>
              <w:noProof/>
              <w:sz w:val="24"/>
              <w:szCs w:val="24"/>
              <w:lang w:eastAsia="it-IT"/>
            </w:rPr>
          </w:pPr>
          <w:hyperlink w:anchor="_Toc233751235" w:history="1">
            <w:r w:rsidRPr="003742EA">
              <w:rPr>
                <w:rStyle w:val="Collegamentoipertestuale"/>
                <w:noProof/>
              </w:rPr>
              <w:t>4.2. BENI</w:t>
            </w:r>
            <w:r>
              <w:rPr>
                <w:noProof/>
                <w:webHidden/>
              </w:rPr>
              <w:tab/>
            </w:r>
            <w:r>
              <w:rPr>
                <w:noProof/>
                <w:webHidden/>
              </w:rPr>
              <w:fldChar w:fldCharType="begin"/>
            </w:r>
            <w:r>
              <w:rPr>
                <w:noProof/>
                <w:webHidden/>
              </w:rPr>
              <w:instrText xml:space="preserve"> PAGEREF _Toc233751235 \h </w:instrText>
            </w:r>
            <w:r>
              <w:rPr>
                <w:noProof/>
                <w:webHidden/>
              </w:rPr>
            </w:r>
            <w:r>
              <w:rPr>
                <w:noProof/>
                <w:webHidden/>
              </w:rPr>
              <w:fldChar w:fldCharType="separate"/>
            </w:r>
            <w:r>
              <w:rPr>
                <w:noProof/>
                <w:webHidden/>
              </w:rPr>
              <w:t>13</w:t>
            </w:r>
            <w:r>
              <w:rPr>
                <w:noProof/>
                <w:webHidden/>
              </w:rPr>
              <w:fldChar w:fldCharType="end"/>
            </w:r>
          </w:hyperlink>
        </w:p>
        <w:p w14:paraId="2AA15E22" w14:textId="1960A73F" w:rsidR="004715F9" w:rsidRDefault="004715F9">
          <w:pPr>
            <w:pStyle w:val="Sommario1"/>
            <w:tabs>
              <w:tab w:val="right" w:leader="dot" w:pos="9628"/>
            </w:tabs>
            <w:rPr>
              <w:rFonts w:eastAsiaTheme="minorEastAsia"/>
              <w:noProof/>
              <w:sz w:val="24"/>
              <w:szCs w:val="24"/>
              <w:lang w:eastAsia="it-IT"/>
            </w:rPr>
          </w:pPr>
          <w:hyperlink w:anchor="_Toc233751236" w:history="1">
            <w:r w:rsidRPr="003742EA">
              <w:rPr>
                <w:rStyle w:val="Collegamentoipertestuale"/>
                <w:b/>
                <w:bCs/>
                <w:noProof/>
              </w:rPr>
              <w:t xml:space="preserve">SEZIONE 5  </w:t>
            </w:r>
            <w:r w:rsidRPr="003742EA">
              <w:rPr>
                <w:rStyle w:val="Collegamentoipertestuale"/>
                <w:noProof/>
              </w:rPr>
              <w:t>SPESE DI TRASFERTA DEL PERSONALE</w:t>
            </w:r>
            <w:r>
              <w:rPr>
                <w:noProof/>
                <w:webHidden/>
              </w:rPr>
              <w:tab/>
            </w:r>
            <w:r>
              <w:rPr>
                <w:noProof/>
                <w:webHidden/>
              </w:rPr>
              <w:fldChar w:fldCharType="begin"/>
            </w:r>
            <w:r>
              <w:rPr>
                <w:noProof/>
                <w:webHidden/>
              </w:rPr>
              <w:instrText xml:space="preserve"> PAGEREF _Toc233751236 \h </w:instrText>
            </w:r>
            <w:r>
              <w:rPr>
                <w:noProof/>
                <w:webHidden/>
              </w:rPr>
            </w:r>
            <w:r>
              <w:rPr>
                <w:noProof/>
                <w:webHidden/>
              </w:rPr>
              <w:fldChar w:fldCharType="separate"/>
            </w:r>
            <w:r>
              <w:rPr>
                <w:noProof/>
                <w:webHidden/>
              </w:rPr>
              <w:t>14</w:t>
            </w:r>
            <w:r>
              <w:rPr>
                <w:noProof/>
                <w:webHidden/>
              </w:rPr>
              <w:fldChar w:fldCharType="end"/>
            </w:r>
          </w:hyperlink>
        </w:p>
        <w:p w14:paraId="0BA51905" w14:textId="5DC05F64" w:rsidR="004715F9" w:rsidRDefault="004715F9">
          <w:pPr>
            <w:pStyle w:val="Sommario1"/>
            <w:tabs>
              <w:tab w:val="right" w:leader="dot" w:pos="9628"/>
            </w:tabs>
            <w:rPr>
              <w:rFonts w:eastAsiaTheme="minorEastAsia"/>
              <w:noProof/>
              <w:sz w:val="24"/>
              <w:szCs w:val="24"/>
              <w:lang w:eastAsia="it-IT"/>
            </w:rPr>
          </w:pPr>
          <w:hyperlink w:anchor="_Toc233751237" w:history="1">
            <w:r w:rsidRPr="003742EA">
              <w:rPr>
                <w:rStyle w:val="Collegamentoipertestuale"/>
                <w:b/>
                <w:bCs/>
                <w:noProof/>
              </w:rPr>
              <w:t>SEZIONE 6</w:t>
            </w:r>
            <w:r w:rsidRPr="003742EA">
              <w:rPr>
                <w:rStyle w:val="Collegamentoipertestuale"/>
                <w:noProof/>
              </w:rPr>
              <w:t xml:space="preserve"> LAVORI</w:t>
            </w:r>
            <w:r>
              <w:rPr>
                <w:noProof/>
                <w:webHidden/>
              </w:rPr>
              <w:tab/>
            </w:r>
            <w:r>
              <w:rPr>
                <w:noProof/>
                <w:webHidden/>
              </w:rPr>
              <w:fldChar w:fldCharType="begin"/>
            </w:r>
            <w:r>
              <w:rPr>
                <w:noProof/>
                <w:webHidden/>
              </w:rPr>
              <w:instrText xml:space="preserve"> PAGEREF _Toc233751237 \h </w:instrText>
            </w:r>
            <w:r>
              <w:rPr>
                <w:noProof/>
                <w:webHidden/>
              </w:rPr>
            </w:r>
            <w:r>
              <w:rPr>
                <w:noProof/>
                <w:webHidden/>
              </w:rPr>
              <w:fldChar w:fldCharType="separate"/>
            </w:r>
            <w:r>
              <w:rPr>
                <w:noProof/>
                <w:webHidden/>
              </w:rPr>
              <w:t>16</w:t>
            </w:r>
            <w:r>
              <w:rPr>
                <w:noProof/>
                <w:webHidden/>
              </w:rPr>
              <w:fldChar w:fldCharType="end"/>
            </w:r>
          </w:hyperlink>
        </w:p>
        <w:p w14:paraId="57BD800D" w14:textId="677A9906" w:rsidR="004715F9" w:rsidRDefault="004715F9">
          <w:pPr>
            <w:pStyle w:val="Sommario1"/>
            <w:tabs>
              <w:tab w:val="right" w:leader="dot" w:pos="9628"/>
            </w:tabs>
            <w:rPr>
              <w:rFonts w:eastAsiaTheme="minorEastAsia"/>
              <w:noProof/>
              <w:sz w:val="24"/>
              <w:szCs w:val="24"/>
              <w:lang w:eastAsia="it-IT"/>
            </w:rPr>
          </w:pPr>
          <w:hyperlink w:anchor="_Toc233751238" w:history="1">
            <w:r w:rsidRPr="003742EA">
              <w:rPr>
                <w:rStyle w:val="Collegamentoipertestuale"/>
                <w:b/>
                <w:bCs/>
                <w:noProof/>
              </w:rPr>
              <w:t>SEZIONE 7</w:t>
            </w:r>
            <w:r w:rsidRPr="003742EA">
              <w:rPr>
                <w:rStyle w:val="Collegamentoipertestuale"/>
                <w:noProof/>
              </w:rPr>
              <w:t xml:space="preserve"> SPESE GENERALI</w:t>
            </w:r>
            <w:r>
              <w:rPr>
                <w:noProof/>
                <w:webHidden/>
              </w:rPr>
              <w:tab/>
            </w:r>
            <w:r>
              <w:rPr>
                <w:noProof/>
                <w:webHidden/>
              </w:rPr>
              <w:fldChar w:fldCharType="begin"/>
            </w:r>
            <w:r>
              <w:rPr>
                <w:noProof/>
                <w:webHidden/>
              </w:rPr>
              <w:instrText xml:space="preserve"> PAGEREF _Toc233751238 \h </w:instrText>
            </w:r>
            <w:r>
              <w:rPr>
                <w:noProof/>
                <w:webHidden/>
              </w:rPr>
            </w:r>
            <w:r>
              <w:rPr>
                <w:noProof/>
                <w:webHidden/>
              </w:rPr>
              <w:fldChar w:fldCharType="separate"/>
            </w:r>
            <w:r>
              <w:rPr>
                <w:noProof/>
                <w:webHidden/>
              </w:rPr>
              <w:t>18</w:t>
            </w:r>
            <w:r>
              <w:rPr>
                <w:noProof/>
                <w:webHidden/>
              </w:rPr>
              <w:fldChar w:fldCharType="end"/>
            </w:r>
          </w:hyperlink>
        </w:p>
        <w:p w14:paraId="1BE64525" w14:textId="7D05FDA0" w:rsidR="004715F9" w:rsidRDefault="004715F9">
          <w:pPr>
            <w:pStyle w:val="Sommario1"/>
            <w:tabs>
              <w:tab w:val="right" w:leader="dot" w:pos="9628"/>
            </w:tabs>
            <w:rPr>
              <w:rFonts w:eastAsiaTheme="minorEastAsia"/>
              <w:noProof/>
              <w:sz w:val="24"/>
              <w:szCs w:val="24"/>
              <w:lang w:eastAsia="it-IT"/>
            </w:rPr>
          </w:pPr>
          <w:hyperlink w:anchor="_Toc233751239" w:history="1">
            <w:r w:rsidRPr="003742EA">
              <w:rPr>
                <w:rStyle w:val="Collegamentoipertestuale"/>
                <w:b/>
                <w:bCs/>
                <w:noProof/>
              </w:rPr>
              <w:t xml:space="preserve">SEZIONE 8  </w:t>
            </w:r>
            <w:r w:rsidRPr="003742EA">
              <w:rPr>
                <w:rStyle w:val="Collegamentoipertestuale"/>
                <w:noProof/>
              </w:rPr>
              <w:t>DEFINIZIONI</w:t>
            </w:r>
            <w:r>
              <w:rPr>
                <w:noProof/>
                <w:webHidden/>
              </w:rPr>
              <w:tab/>
            </w:r>
            <w:r>
              <w:rPr>
                <w:noProof/>
                <w:webHidden/>
              </w:rPr>
              <w:fldChar w:fldCharType="begin"/>
            </w:r>
            <w:r>
              <w:rPr>
                <w:noProof/>
                <w:webHidden/>
              </w:rPr>
              <w:instrText xml:space="preserve"> PAGEREF _Toc233751239 \h </w:instrText>
            </w:r>
            <w:r>
              <w:rPr>
                <w:noProof/>
                <w:webHidden/>
              </w:rPr>
            </w:r>
            <w:r>
              <w:rPr>
                <w:noProof/>
                <w:webHidden/>
              </w:rPr>
              <w:fldChar w:fldCharType="separate"/>
            </w:r>
            <w:r>
              <w:rPr>
                <w:noProof/>
                <w:webHidden/>
              </w:rPr>
              <w:t>18</w:t>
            </w:r>
            <w:r>
              <w:rPr>
                <w:noProof/>
                <w:webHidden/>
              </w:rPr>
              <w:fldChar w:fldCharType="end"/>
            </w:r>
          </w:hyperlink>
        </w:p>
        <w:p w14:paraId="650D23B8" w14:textId="6BF76EC9" w:rsidR="008D1985" w:rsidRDefault="008D1985">
          <w:r>
            <w:rPr>
              <w:b/>
              <w:bCs/>
            </w:rPr>
            <w:fldChar w:fldCharType="end"/>
          </w:r>
        </w:p>
      </w:sdtContent>
    </w:sdt>
    <w:p w14:paraId="3690B00F" w14:textId="77777777" w:rsidR="008D1985" w:rsidRDefault="008D1985" w:rsidP="006A0326">
      <w:pPr>
        <w:jc w:val="both"/>
        <w:rPr>
          <w:rFonts w:ascii="Calibri" w:hAnsi="Calibri" w:cs="Calibri"/>
        </w:rPr>
      </w:pPr>
    </w:p>
    <w:p w14:paraId="1AA354DE" w14:textId="77777777" w:rsidR="003B2F52" w:rsidRPr="00A90E5F" w:rsidRDefault="003B2F52" w:rsidP="00C150BE">
      <w:pPr>
        <w:spacing w:line="360" w:lineRule="auto"/>
        <w:jc w:val="both"/>
        <w:rPr>
          <w:rFonts w:ascii="Calibri" w:hAnsi="Calibri" w:cs="Calibri"/>
        </w:rPr>
      </w:pPr>
    </w:p>
    <w:p w14:paraId="7A68CB20" w14:textId="77777777" w:rsidR="003B2F52" w:rsidRPr="00A90E5F" w:rsidRDefault="003B2F52" w:rsidP="00C150BE">
      <w:pPr>
        <w:spacing w:line="360" w:lineRule="auto"/>
        <w:jc w:val="both"/>
        <w:rPr>
          <w:rFonts w:ascii="Calibri" w:hAnsi="Calibri" w:cs="Calibri"/>
        </w:rPr>
      </w:pPr>
    </w:p>
    <w:p w14:paraId="3C69642C" w14:textId="77777777" w:rsidR="003B2F52" w:rsidRPr="00A90E5F" w:rsidRDefault="003B2F52" w:rsidP="00C150BE">
      <w:pPr>
        <w:spacing w:line="360" w:lineRule="auto"/>
        <w:jc w:val="both"/>
        <w:rPr>
          <w:rFonts w:ascii="Calibri" w:hAnsi="Calibri" w:cs="Calibri"/>
        </w:rPr>
      </w:pPr>
    </w:p>
    <w:p w14:paraId="382962EF" w14:textId="77777777" w:rsidR="003B2F52" w:rsidRPr="00A90E5F" w:rsidRDefault="003B2F52" w:rsidP="00C150BE">
      <w:pPr>
        <w:spacing w:line="360" w:lineRule="auto"/>
        <w:jc w:val="both"/>
        <w:rPr>
          <w:rFonts w:ascii="Calibri" w:hAnsi="Calibri" w:cs="Calibri"/>
        </w:rPr>
      </w:pPr>
    </w:p>
    <w:p w14:paraId="03888879" w14:textId="77777777" w:rsidR="003B2F52" w:rsidRPr="00A90E5F" w:rsidRDefault="003B2F52" w:rsidP="00C150BE">
      <w:pPr>
        <w:spacing w:line="360" w:lineRule="auto"/>
        <w:jc w:val="both"/>
        <w:rPr>
          <w:rFonts w:ascii="Calibri" w:hAnsi="Calibri" w:cs="Calibri"/>
        </w:rPr>
      </w:pPr>
    </w:p>
    <w:p w14:paraId="04BCF278" w14:textId="77777777" w:rsidR="003B2F52" w:rsidRPr="00A90E5F" w:rsidRDefault="003B2F52" w:rsidP="00C150BE">
      <w:pPr>
        <w:spacing w:line="360" w:lineRule="auto"/>
        <w:jc w:val="both"/>
        <w:rPr>
          <w:rFonts w:ascii="Calibri" w:hAnsi="Calibri" w:cs="Calibri"/>
        </w:rPr>
      </w:pPr>
    </w:p>
    <w:p w14:paraId="1B614690" w14:textId="77777777" w:rsidR="003B2F52" w:rsidRPr="00A90E5F" w:rsidRDefault="003B2F52" w:rsidP="00C150BE">
      <w:pPr>
        <w:spacing w:line="360" w:lineRule="auto"/>
        <w:jc w:val="both"/>
        <w:rPr>
          <w:rFonts w:ascii="Calibri" w:hAnsi="Calibri" w:cs="Calibri"/>
        </w:rPr>
      </w:pPr>
    </w:p>
    <w:p w14:paraId="2D8A364D" w14:textId="77777777" w:rsidR="004715F9" w:rsidRDefault="004715F9" w:rsidP="004715F9">
      <w:pPr>
        <w:pStyle w:val="Titolo1"/>
        <w:jc w:val="center"/>
        <w:rPr>
          <w:b/>
          <w:bCs/>
        </w:rPr>
      </w:pPr>
    </w:p>
    <w:p w14:paraId="645721D9" w14:textId="58EA3F46" w:rsidR="00FF47D1" w:rsidRPr="00675B4C" w:rsidRDefault="00FF47D1" w:rsidP="004715F9">
      <w:pPr>
        <w:pStyle w:val="Titolo1"/>
        <w:jc w:val="center"/>
        <w:rPr>
          <w:b/>
          <w:bCs/>
        </w:rPr>
      </w:pPr>
      <w:bookmarkStart w:id="0" w:name="_Toc233751217"/>
      <w:r w:rsidRPr="00675B4C">
        <w:rPr>
          <w:b/>
          <w:bCs/>
        </w:rPr>
        <w:t>INTRODUZIONE</w:t>
      </w:r>
      <w:bookmarkEnd w:id="0"/>
    </w:p>
    <w:p w14:paraId="44485D30" w14:textId="77777777" w:rsidR="000503D8" w:rsidRPr="00A90E5F" w:rsidRDefault="000503D8" w:rsidP="00FF47D1">
      <w:pPr>
        <w:jc w:val="both"/>
        <w:rPr>
          <w:rFonts w:ascii="Calibri" w:hAnsi="Calibri" w:cs="Calibri"/>
          <w:b/>
          <w:bCs/>
        </w:rPr>
      </w:pPr>
    </w:p>
    <w:p w14:paraId="7560B8DB" w14:textId="467DC77C" w:rsidR="00FF47D1" w:rsidRPr="00A90E5F" w:rsidRDefault="00FF47D1" w:rsidP="00FF47D1">
      <w:pPr>
        <w:spacing w:line="360" w:lineRule="auto"/>
        <w:jc w:val="both"/>
        <w:rPr>
          <w:rFonts w:ascii="Calibri" w:hAnsi="Calibri" w:cs="Calibri"/>
        </w:rPr>
      </w:pPr>
      <w:r w:rsidRPr="00A90E5F">
        <w:rPr>
          <w:rFonts w:ascii="Calibri" w:hAnsi="Calibri" w:cs="Calibri"/>
          <w:b/>
          <w:bCs/>
        </w:rPr>
        <w:tab/>
      </w:r>
      <w:r w:rsidRPr="00A90E5F">
        <w:rPr>
          <w:rFonts w:ascii="Calibri" w:hAnsi="Calibri" w:cs="Calibri"/>
        </w:rPr>
        <w:t>Il presente</w:t>
      </w:r>
      <w:r w:rsidR="00EE2149" w:rsidRPr="00A90E5F">
        <w:rPr>
          <w:rFonts w:ascii="Calibri" w:hAnsi="Calibri" w:cs="Calibri"/>
        </w:rPr>
        <w:t xml:space="preserve"> manuale</w:t>
      </w:r>
      <w:r w:rsidR="004F49AA" w:rsidRPr="00A90E5F">
        <w:rPr>
          <w:rFonts w:ascii="Calibri" w:hAnsi="Calibri" w:cs="Calibri"/>
        </w:rPr>
        <w:t xml:space="preserve"> </w:t>
      </w:r>
      <w:r w:rsidRPr="00A90E5F">
        <w:rPr>
          <w:rFonts w:ascii="Calibri" w:hAnsi="Calibri" w:cs="Calibri"/>
          <w:i/>
          <w:iCs/>
        </w:rPr>
        <w:t>“</w:t>
      </w:r>
      <w:r w:rsidR="00EE2149" w:rsidRPr="00A90E5F">
        <w:rPr>
          <w:rFonts w:ascii="Calibri" w:hAnsi="Calibri" w:cs="Calibri"/>
          <w:i/>
          <w:iCs/>
        </w:rPr>
        <w:t>Linee guida</w:t>
      </w:r>
      <w:r w:rsidR="00DF7AE4" w:rsidRPr="00A90E5F">
        <w:rPr>
          <w:rFonts w:ascii="Calibri" w:hAnsi="Calibri" w:cs="Calibri"/>
          <w:i/>
          <w:iCs/>
        </w:rPr>
        <w:t xml:space="preserve"> </w:t>
      </w:r>
      <w:r w:rsidRPr="00A90E5F">
        <w:rPr>
          <w:rFonts w:ascii="Calibri" w:hAnsi="Calibri" w:cs="Calibri"/>
          <w:i/>
          <w:iCs/>
        </w:rPr>
        <w:t>per la rendicontazione finanzia</w:t>
      </w:r>
      <w:r w:rsidR="00C36F64" w:rsidRPr="00A90E5F">
        <w:rPr>
          <w:rFonts w:ascii="Calibri" w:hAnsi="Calibri" w:cs="Calibri"/>
          <w:i/>
          <w:iCs/>
        </w:rPr>
        <w:t>ri</w:t>
      </w:r>
      <w:r w:rsidR="002463D0" w:rsidRPr="00A90E5F">
        <w:rPr>
          <w:rFonts w:ascii="Calibri" w:hAnsi="Calibri" w:cs="Calibri"/>
          <w:i/>
          <w:iCs/>
        </w:rPr>
        <w:t>a</w:t>
      </w:r>
      <w:r w:rsidRPr="00A90E5F">
        <w:rPr>
          <w:rFonts w:ascii="Calibri" w:hAnsi="Calibri" w:cs="Calibri"/>
          <w:i/>
          <w:iCs/>
        </w:rPr>
        <w:t>”</w:t>
      </w:r>
      <w:r w:rsidRPr="00A90E5F">
        <w:rPr>
          <w:rFonts w:ascii="Calibri" w:hAnsi="Calibri" w:cs="Calibri"/>
        </w:rPr>
        <w:t xml:space="preserve"> contiene le modalità</w:t>
      </w:r>
      <w:r w:rsidR="00EE2149" w:rsidRPr="00A90E5F">
        <w:rPr>
          <w:rFonts w:ascii="Calibri" w:hAnsi="Calibri" w:cs="Calibri"/>
        </w:rPr>
        <w:t xml:space="preserve"> a cui</w:t>
      </w:r>
      <w:r w:rsidRPr="00A90E5F">
        <w:rPr>
          <w:rFonts w:ascii="Calibri" w:hAnsi="Calibri" w:cs="Calibri"/>
        </w:rPr>
        <w:t xml:space="preserve"> devono attenersi il </w:t>
      </w:r>
      <w:r w:rsidR="006B497D" w:rsidRPr="00A90E5F">
        <w:rPr>
          <w:rFonts w:ascii="Calibri" w:hAnsi="Calibri" w:cs="Calibri"/>
        </w:rPr>
        <w:t>s</w:t>
      </w:r>
      <w:r w:rsidRPr="00A90E5F">
        <w:rPr>
          <w:rFonts w:ascii="Calibri" w:hAnsi="Calibri" w:cs="Calibri"/>
        </w:rPr>
        <w:t xml:space="preserve">oggetto </w:t>
      </w:r>
      <w:r w:rsidR="006B497D" w:rsidRPr="00A90E5F">
        <w:rPr>
          <w:rFonts w:ascii="Calibri" w:hAnsi="Calibri" w:cs="Calibri"/>
        </w:rPr>
        <w:t>b</w:t>
      </w:r>
      <w:r w:rsidRPr="00A90E5F">
        <w:rPr>
          <w:rFonts w:ascii="Calibri" w:hAnsi="Calibri" w:cs="Calibri"/>
        </w:rPr>
        <w:t>eneficiario (detto anche “capofila”</w:t>
      </w:r>
      <w:r w:rsidR="00F25077" w:rsidRPr="00A90E5F">
        <w:rPr>
          <w:rFonts w:ascii="Calibri" w:hAnsi="Calibri" w:cs="Calibri"/>
        </w:rPr>
        <w:t xml:space="preserve"> in caso di forma associata</w:t>
      </w:r>
      <w:r w:rsidRPr="00A90E5F">
        <w:rPr>
          <w:rFonts w:ascii="Calibri" w:hAnsi="Calibri" w:cs="Calibri"/>
        </w:rPr>
        <w:t xml:space="preserve">) e i partners di progetto </w:t>
      </w:r>
      <w:r w:rsidR="002463D0" w:rsidRPr="00A90E5F">
        <w:rPr>
          <w:rFonts w:ascii="Calibri" w:hAnsi="Calibri" w:cs="Calibri"/>
        </w:rPr>
        <w:t xml:space="preserve">(soggetti collaboratori) </w:t>
      </w:r>
      <w:r w:rsidRPr="00A90E5F">
        <w:rPr>
          <w:rFonts w:ascii="Calibri" w:hAnsi="Calibri" w:cs="Calibri"/>
        </w:rPr>
        <w:t xml:space="preserve">per la rendicontazione delle spese sostenute ai fini dell’erogazione del finanziamento pubblico concesso dal Dipartimento per le Politiche </w:t>
      </w:r>
      <w:r w:rsidR="00101F63" w:rsidRPr="00A90E5F">
        <w:rPr>
          <w:rFonts w:ascii="Calibri" w:hAnsi="Calibri" w:cs="Calibri"/>
        </w:rPr>
        <w:t>contro la Droga e le altre Dipendenze</w:t>
      </w:r>
      <w:r w:rsidRPr="00A90E5F">
        <w:rPr>
          <w:rFonts w:ascii="Calibri" w:hAnsi="Calibri" w:cs="Calibri"/>
        </w:rPr>
        <w:t xml:space="preserve"> (anche “Dipartimento”</w:t>
      </w:r>
      <w:r w:rsidR="00101F63" w:rsidRPr="00A90E5F">
        <w:rPr>
          <w:rFonts w:ascii="Calibri" w:hAnsi="Calibri" w:cs="Calibri"/>
        </w:rPr>
        <w:t xml:space="preserve">), </w:t>
      </w:r>
      <w:r w:rsidRPr="00A90E5F">
        <w:rPr>
          <w:rFonts w:ascii="Calibri" w:hAnsi="Calibri" w:cs="Calibri"/>
        </w:rPr>
        <w:t>ai sensi di quanto disposto dall’art</w:t>
      </w:r>
      <w:r w:rsidR="00F774D2" w:rsidRPr="00A90E5F">
        <w:rPr>
          <w:rFonts w:ascii="Calibri" w:hAnsi="Calibri" w:cs="Calibri"/>
        </w:rPr>
        <w:t>icolo</w:t>
      </w:r>
      <w:r w:rsidRPr="00A90E5F">
        <w:rPr>
          <w:rFonts w:ascii="Calibri" w:hAnsi="Calibri" w:cs="Calibri"/>
        </w:rPr>
        <w:t xml:space="preserve"> 1</w:t>
      </w:r>
      <w:r w:rsidR="001D3335" w:rsidRPr="00A90E5F">
        <w:rPr>
          <w:rFonts w:ascii="Calibri" w:hAnsi="Calibri" w:cs="Calibri"/>
        </w:rPr>
        <w:t xml:space="preserve">2 e seguenti </w:t>
      </w:r>
      <w:r w:rsidRPr="00A90E5F">
        <w:rPr>
          <w:rFonts w:ascii="Calibri" w:hAnsi="Calibri" w:cs="Calibri"/>
        </w:rPr>
        <w:t xml:space="preserve">dell’Avviso pubblico del </w:t>
      </w:r>
      <w:r w:rsidR="001D3335" w:rsidRPr="00A90E5F">
        <w:rPr>
          <w:rFonts w:ascii="Calibri" w:hAnsi="Calibri" w:cs="Calibri"/>
        </w:rPr>
        <w:t>28</w:t>
      </w:r>
      <w:r w:rsidRPr="00A90E5F">
        <w:rPr>
          <w:rFonts w:ascii="Calibri" w:hAnsi="Calibri" w:cs="Calibri"/>
        </w:rPr>
        <w:t xml:space="preserve"> maggio 202</w:t>
      </w:r>
      <w:r w:rsidR="001D3335" w:rsidRPr="00A90E5F">
        <w:rPr>
          <w:rFonts w:ascii="Calibri" w:hAnsi="Calibri" w:cs="Calibri"/>
        </w:rPr>
        <w:t>5</w:t>
      </w:r>
      <w:r w:rsidR="00101F63" w:rsidRPr="00A90E5F">
        <w:rPr>
          <w:rFonts w:ascii="Calibri" w:hAnsi="Calibri" w:cs="Calibri"/>
        </w:rPr>
        <w:t xml:space="preserve"> </w:t>
      </w:r>
      <w:r w:rsidRPr="00A90E5F">
        <w:rPr>
          <w:rFonts w:ascii="Calibri" w:hAnsi="Calibri" w:cs="Calibri"/>
        </w:rPr>
        <w:t>per la selezione di progetti</w:t>
      </w:r>
      <w:r w:rsidR="0020380F" w:rsidRPr="00A90E5F">
        <w:rPr>
          <w:rFonts w:ascii="Calibri" w:hAnsi="Calibri" w:cs="Calibri"/>
        </w:rPr>
        <w:t xml:space="preserve"> </w:t>
      </w:r>
      <w:r w:rsidR="001D3335" w:rsidRPr="00A90E5F">
        <w:rPr>
          <w:rFonts w:ascii="Calibri" w:hAnsi="Calibri" w:cs="Calibri"/>
        </w:rPr>
        <w:t>rivolti alla riabilitazione e al reinserimento sociale e lavorativo delle persone dipendenti da sostanze stupefacenti o da altre dipendenze patologiche</w:t>
      </w:r>
      <w:r w:rsidR="006E2CA1" w:rsidRPr="00A90E5F">
        <w:rPr>
          <w:rFonts w:ascii="Calibri" w:hAnsi="Calibri" w:cs="Calibri"/>
        </w:rPr>
        <w:t xml:space="preserve"> </w:t>
      </w:r>
      <w:r w:rsidRPr="00A90E5F">
        <w:rPr>
          <w:rFonts w:ascii="Calibri" w:hAnsi="Calibri" w:cs="Calibri"/>
        </w:rPr>
        <w:t xml:space="preserve">(in avanti “Avviso </w:t>
      </w:r>
      <w:r w:rsidR="00042A05" w:rsidRPr="00A90E5F">
        <w:rPr>
          <w:rFonts w:ascii="Calibri" w:hAnsi="Calibri" w:cs="Calibri"/>
        </w:rPr>
        <w:t>Riabilitazione</w:t>
      </w:r>
      <w:r w:rsidRPr="00A90E5F">
        <w:rPr>
          <w:rFonts w:ascii="Calibri" w:hAnsi="Calibri" w:cs="Calibri"/>
        </w:rPr>
        <w:t>”).</w:t>
      </w:r>
    </w:p>
    <w:p w14:paraId="1AA097C8" w14:textId="625AC56C" w:rsidR="00FF47D1" w:rsidRPr="00A90E5F" w:rsidRDefault="00FF47D1" w:rsidP="00FF47D1">
      <w:pPr>
        <w:spacing w:line="360" w:lineRule="auto"/>
        <w:jc w:val="both"/>
        <w:rPr>
          <w:rFonts w:ascii="Calibri" w:hAnsi="Calibri" w:cs="Calibri"/>
        </w:rPr>
      </w:pPr>
      <w:r w:rsidRPr="00A90E5F">
        <w:rPr>
          <w:rFonts w:ascii="Calibri" w:hAnsi="Calibri" w:cs="Calibri"/>
        </w:rPr>
        <w:tab/>
        <w:t>Le indicazioni che seguono devono essere considerate vincolanti ai fini del riconoscimento delle spese sostenute dai beneficiari e dai partners di progetto.</w:t>
      </w:r>
    </w:p>
    <w:p w14:paraId="1DEB8EA1" w14:textId="792D7442" w:rsidR="00FF47D1" w:rsidRPr="00A90E5F" w:rsidRDefault="00FF47D1" w:rsidP="00FF47D1">
      <w:pPr>
        <w:spacing w:line="360" w:lineRule="auto"/>
        <w:jc w:val="both"/>
        <w:rPr>
          <w:rFonts w:ascii="Calibri" w:hAnsi="Calibri" w:cs="Calibri"/>
        </w:rPr>
      </w:pPr>
      <w:r w:rsidRPr="00A90E5F">
        <w:rPr>
          <w:rFonts w:ascii="Calibri" w:hAnsi="Calibri" w:cs="Calibri"/>
        </w:rPr>
        <w:tab/>
        <w:t xml:space="preserve">In caso di proposta progettuale presentata in forma associata </w:t>
      </w:r>
      <w:r w:rsidR="00EA0DB8" w:rsidRPr="00A90E5F">
        <w:rPr>
          <w:rFonts w:ascii="Calibri" w:hAnsi="Calibri" w:cs="Calibri"/>
        </w:rPr>
        <w:t>(</w:t>
      </w:r>
      <w:r w:rsidR="004F49AA" w:rsidRPr="00A90E5F">
        <w:rPr>
          <w:rFonts w:ascii="Calibri" w:hAnsi="Calibri" w:cs="Calibri"/>
        </w:rPr>
        <w:t>Associazione Temporanea di Scopo</w:t>
      </w:r>
      <w:r w:rsidR="00EA1728" w:rsidRPr="00A90E5F">
        <w:rPr>
          <w:rFonts w:ascii="Calibri" w:hAnsi="Calibri" w:cs="Calibri"/>
        </w:rPr>
        <w:t xml:space="preserve"> - ATS</w:t>
      </w:r>
      <w:r w:rsidR="00EA0DB8" w:rsidRPr="00A90E5F">
        <w:rPr>
          <w:rFonts w:ascii="Calibri" w:hAnsi="Calibri" w:cs="Calibri"/>
        </w:rPr>
        <w:t xml:space="preserve">) </w:t>
      </w:r>
      <w:r w:rsidRPr="00A90E5F">
        <w:rPr>
          <w:rFonts w:ascii="Calibri" w:hAnsi="Calibri" w:cs="Calibri"/>
        </w:rPr>
        <w:t xml:space="preserve">– e quindi in collaborazione tra più soggetti – (articolo </w:t>
      </w:r>
      <w:r w:rsidR="001D3335" w:rsidRPr="00A90E5F">
        <w:rPr>
          <w:rFonts w:ascii="Calibri" w:hAnsi="Calibri" w:cs="Calibri"/>
        </w:rPr>
        <w:t xml:space="preserve">4 </w:t>
      </w:r>
      <w:r w:rsidR="008762AB" w:rsidRPr="00A90E5F">
        <w:rPr>
          <w:rFonts w:ascii="Calibri" w:hAnsi="Calibri" w:cs="Calibri"/>
        </w:rPr>
        <w:t>commi 1-2-3</w:t>
      </w:r>
      <w:r w:rsidR="00017F50" w:rsidRPr="00A90E5F">
        <w:rPr>
          <w:rFonts w:ascii="Calibri" w:hAnsi="Calibri" w:cs="Calibri"/>
        </w:rPr>
        <w:t xml:space="preserve"> dell’Avviso</w:t>
      </w:r>
      <w:r w:rsidRPr="00A90E5F">
        <w:rPr>
          <w:rFonts w:ascii="Calibri" w:hAnsi="Calibri" w:cs="Calibri"/>
        </w:rPr>
        <w:t xml:space="preserve">), il soggetto capofila indicato nella proposta progettuale </w:t>
      </w:r>
      <w:r w:rsidR="00190600" w:rsidRPr="00A90E5F">
        <w:rPr>
          <w:rFonts w:ascii="Calibri" w:hAnsi="Calibri" w:cs="Calibri"/>
          <w:u w:val="single"/>
        </w:rPr>
        <w:t>rimane</w:t>
      </w:r>
      <w:r w:rsidRPr="00A90E5F">
        <w:rPr>
          <w:rFonts w:ascii="Calibri" w:hAnsi="Calibri" w:cs="Calibri"/>
          <w:u w:val="single"/>
        </w:rPr>
        <w:t xml:space="preserve"> l’unico responsabile</w:t>
      </w:r>
      <w:r w:rsidR="004F49AA" w:rsidRPr="00A90E5F">
        <w:rPr>
          <w:rFonts w:ascii="Calibri" w:hAnsi="Calibri" w:cs="Calibri"/>
          <w:u w:val="single"/>
        </w:rPr>
        <w:t>,</w:t>
      </w:r>
      <w:r w:rsidRPr="00A90E5F">
        <w:rPr>
          <w:rFonts w:ascii="Calibri" w:hAnsi="Calibri" w:cs="Calibri"/>
          <w:u w:val="single"/>
        </w:rPr>
        <w:t xml:space="preserve"> nei confronti del Dipartimento</w:t>
      </w:r>
      <w:r w:rsidR="004F49AA" w:rsidRPr="00A90E5F">
        <w:rPr>
          <w:rFonts w:ascii="Calibri" w:hAnsi="Calibri" w:cs="Calibri"/>
          <w:u w:val="single"/>
        </w:rPr>
        <w:t>,</w:t>
      </w:r>
      <w:r w:rsidRPr="00A90E5F">
        <w:rPr>
          <w:rFonts w:ascii="Calibri" w:hAnsi="Calibri" w:cs="Calibri"/>
          <w:u w:val="single"/>
        </w:rPr>
        <w:t xml:space="preserve"> della puntuale realizzazione del progetto</w:t>
      </w:r>
      <w:r w:rsidRPr="00A90E5F">
        <w:rPr>
          <w:rFonts w:ascii="Calibri" w:hAnsi="Calibri" w:cs="Calibri"/>
        </w:rPr>
        <w:t xml:space="preserve">. Ad esso </w:t>
      </w:r>
      <w:r w:rsidR="00577B0D" w:rsidRPr="00A90E5F">
        <w:rPr>
          <w:rFonts w:ascii="Calibri" w:hAnsi="Calibri" w:cs="Calibri"/>
        </w:rPr>
        <w:t>viene destinato l’intero finanziamento e</w:t>
      </w:r>
      <w:r w:rsidR="00F90598" w:rsidRPr="00A90E5F">
        <w:rPr>
          <w:rFonts w:ascii="Calibri" w:hAnsi="Calibri" w:cs="Calibri"/>
        </w:rPr>
        <w:t xml:space="preserve"> </w:t>
      </w:r>
      <w:r w:rsidRPr="00A90E5F">
        <w:rPr>
          <w:rFonts w:ascii="Calibri" w:hAnsi="Calibri" w:cs="Calibri"/>
        </w:rPr>
        <w:t>spettano i poteri e i doveri connessi all’attività di indirizzo, monitoraggio e controllo non delegabili né a terzi né ai partners</w:t>
      </w:r>
      <w:r w:rsidR="0048227A" w:rsidRPr="00A90E5F">
        <w:rPr>
          <w:rFonts w:ascii="Calibri" w:hAnsi="Calibri" w:cs="Calibri"/>
        </w:rPr>
        <w:t xml:space="preserve">. </w:t>
      </w:r>
      <w:r w:rsidR="0048227A" w:rsidRPr="00A90E5F">
        <w:rPr>
          <w:rFonts w:ascii="Calibri" w:hAnsi="Calibri" w:cs="Calibri"/>
          <w:u w:val="single"/>
        </w:rPr>
        <w:t>I</w:t>
      </w:r>
      <w:r w:rsidRPr="00A90E5F">
        <w:rPr>
          <w:rFonts w:ascii="Calibri" w:hAnsi="Calibri" w:cs="Calibri"/>
          <w:u w:val="single"/>
        </w:rPr>
        <w:t xml:space="preserve">n sede di verifica amministrativo-contabile, </w:t>
      </w:r>
      <w:r w:rsidR="00B6026C" w:rsidRPr="00A90E5F">
        <w:rPr>
          <w:rFonts w:ascii="Calibri" w:hAnsi="Calibri" w:cs="Calibri"/>
          <w:u w:val="single"/>
        </w:rPr>
        <w:t xml:space="preserve">il capofila </w:t>
      </w:r>
      <w:r w:rsidRPr="00A90E5F">
        <w:rPr>
          <w:rFonts w:ascii="Calibri" w:hAnsi="Calibri" w:cs="Calibri"/>
          <w:u w:val="single"/>
        </w:rPr>
        <w:t xml:space="preserve">dovrà fornire, anche rispetto alle spese sostenute da quest’ultimi, </w:t>
      </w:r>
      <w:r w:rsidR="00244A2A" w:rsidRPr="00A90E5F">
        <w:rPr>
          <w:rFonts w:ascii="Calibri" w:hAnsi="Calibri" w:cs="Calibri"/>
          <w:u w:val="single"/>
        </w:rPr>
        <w:t xml:space="preserve">la documentazione e </w:t>
      </w:r>
      <w:r w:rsidRPr="00A90E5F">
        <w:rPr>
          <w:rFonts w:ascii="Calibri" w:hAnsi="Calibri" w:cs="Calibri"/>
          <w:u w:val="single"/>
        </w:rPr>
        <w:t xml:space="preserve">tutti i giustificativi </w:t>
      </w:r>
      <w:r w:rsidR="004F49AA" w:rsidRPr="00A90E5F">
        <w:rPr>
          <w:rFonts w:ascii="Calibri" w:hAnsi="Calibri" w:cs="Calibri"/>
          <w:u w:val="single"/>
        </w:rPr>
        <w:t>contabili</w:t>
      </w:r>
      <w:r w:rsidRPr="00A90E5F">
        <w:rPr>
          <w:rFonts w:ascii="Calibri" w:hAnsi="Calibri" w:cs="Calibri"/>
        </w:rPr>
        <w:t xml:space="preserve"> idonei a dimostrare che l’attività è stata rendicontata </w:t>
      </w:r>
      <w:r w:rsidR="00E56898" w:rsidRPr="00A90E5F">
        <w:rPr>
          <w:rFonts w:ascii="Calibri" w:hAnsi="Calibri" w:cs="Calibri"/>
        </w:rPr>
        <w:t>sui</w:t>
      </w:r>
      <w:r w:rsidRPr="00A90E5F">
        <w:rPr>
          <w:rFonts w:ascii="Calibri" w:hAnsi="Calibri" w:cs="Calibri"/>
        </w:rPr>
        <w:t xml:space="preserve"> costi reali. </w:t>
      </w:r>
    </w:p>
    <w:p w14:paraId="65F0F581" w14:textId="6600007C" w:rsidR="00811CA3" w:rsidRPr="00A90E5F" w:rsidRDefault="00FF47D1" w:rsidP="00811CA3">
      <w:pPr>
        <w:spacing w:line="360" w:lineRule="auto"/>
        <w:ind w:firstLine="708"/>
        <w:jc w:val="both"/>
        <w:rPr>
          <w:rFonts w:ascii="Calibri" w:hAnsi="Calibri" w:cs="Calibri"/>
        </w:rPr>
      </w:pPr>
      <w:r w:rsidRPr="00A90E5F">
        <w:rPr>
          <w:rFonts w:ascii="Calibri" w:hAnsi="Calibri" w:cs="Calibri"/>
        </w:rPr>
        <w:t xml:space="preserve">Resta inteso, come specificato nell’Avviso, che i soggetti facenti parte </w:t>
      </w:r>
      <w:r w:rsidR="008762AB" w:rsidRPr="00A90E5F">
        <w:rPr>
          <w:rFonts w:ascii="Calibri" w:hAnsi="Calibri" w:cs="Calibri"/>
        </w:rPr>
        <w:t>dell’ATS</w:t>
      </w:r>
      <w:r w:rsidRPr="00A90E5F">
        <w:rPr>
          <w:rFonts w:ascii="Calibri" w:hAnsi="Calibri" w:cs="Calibri"/>
        </w:rPr>
        <w:t>, diversi dal capofila, non possono vantare alcuna pretesa a qualsiasi titolo nei confronti del D</w:t>
      </w:r>
      <w:r w:rsidR="00FD5F4E" w:rsidRPr="00A90E5F">
        <w:rPr>
          <w:rFonts w:ascii="Calibri" w:hAnsi="Calibri" w:cs="Calibri"/>
        </w:rPr>
        <w:t>ipartimento</w:t>
      </w:r>
      <w:r w:rsidRPr="00A90E5F">
        <w:rPr>
          <w:rFonts w:ascii="Calibri" w:hAnsi="Calibri" w:cs="Calibri"/>
        </w:rPr>
        <w:t>.</w:t>
      </w:r>
    </w:p>
    <w:p w14:paraId="3A997016" w14:textId="77777777" w:rsidR="00811CA3" w:rsidRPr="00A90E5F" w:rsidRDefault="00811CA3">
      <w:pPr>
        <w:rPr>
          <w:rFonts w:ascii="Calibri" w:hAnsi="Calibri" w:cs="Calibri"/>
        </w:rPr>
      </w:pPr>
      <w:r w:rsidRPr="00A90E5F">
        <w:rPr>
          <w:rFonts w:ascii="Calibri" w:hAnsi="Calibri" w:cs="Calibri"/>
        </w:rPr>
        <w:br w:type="page"/>
      </w:r>
    </w:p>
    <w:p w14:paraId="260E8E3B" w14:textId="77777777" w:rsidR="00A80B49" w:rsidRPr="00A90E5F" w:rsidRDefault="00A80B49" w:rsidP="00811CA3">
      <w:pPr>
        <w:spacing w:line="360" w:lineRule="auto"/>
        <w:ind w:firstLine="708"/>
        <w:jc w:val="both"/>
        <w:rPr>
          <w:rFonts w:ascii="Calibri" w:hAnsi="Calibri" w:cs="Calibri"/>
        </w:rPr>
      </w:pPr>
    </w:p>
    <w:p w14:paraId="0078B6E5" w14:textId="77777777" w:rsidR="00814B76" w:rsidRPr="00A90E5F" w:rsidRDefault="00814B76" w:rsidP="006A0326">
      <w:pPr>
        <w:jc w:val="both"/>
        <w:rPr>
          <w:rFonts w:ascii="Calibri" w:hAnsi="Calibri" w:cs="Calibri"/>
        </w:rPr>
      </w:pPr>
    </w:p>
    <w:p w14:paraId="7B382648" w14:textId="78A151CE" w:rsidR="00ED29BC" w:rsidRPr="00A90E5F" w:rsidRDefault="00E66953" w:rsidP="00675B4C">
      <w:pPr>
        <w:pStyle w:val="Titolo1"/>
        <w:jc w:val="center"/>
      </w:pPr>
      <w:bookmarkStart w:id="1" w:name="_Toc233751218"/>
      <w:r w:rsidRPr="00675B4C">
        <w:rPr>
          <w:b/>
          <w:bCs/>
        </w:rPr>
        <w:t>SEZIONE 1</w:t>
      </w:r>
      <w:r w:rsidR="00624BD8" w:rsidRPr="00675B4C">
        <w:rPr>
          <w:b/>
          <w:bCs/>
        </w:rPr>
        <w:br/>
      </w:r>
      <w:r w:rsidR="00ED29BC" w:rsidRPr="008D1985">
        <w:rPr>
          <w:sz w:val="36"/>
          <w:szCs w:val="36"/>
        </w:rPr>
        <w:t xml:space="preserve">INDICAZIONI GENERALI SULLA GESTIONE </w:t>
      </w:r>
      <w:r w:rsidR="008D1985" w:rsidRPr="008D1985">
        <w:rPr>
          <w:sz w:val="36"/>
          <w:szCs w:val="36"/>
        </w:rPr>
        <w:t>A</w:t>
      </w:r>
      <w:r w:rsidR="00ED29BC" w:rsidRPr="008D1985">
        <w:rPr>
          <w:sz w:val="36"/>
          <w:szCs w:val="36"/>
        </w:rPr>
        <w:t>MMINISTRATIVA DEL PROGETTO</w:t>
      </w:r>
      <w:bookmarkEnd w:id="1"/>
    </w:p>
    <w:p w14:paraId="3421912B" w14:textId="77777777" w:rsidR="00ED29BC" w:rsidRPr="00A90E5F" w:rsidRDefault="00ED29BC" w:rsidP="00ED29BC">
      <w:pPr>
        <w:jc w:val="both"/>
        <w:rPr>
          <w:rFonts w:ascii="Calibri" w:hAnsi="Calibri" w:cs="Calibri"/>
        </w:rPr>
      </w:pPr>
    </w:p>
    <w:p w14:paraId="06CADF96" w14:textId="38FF8DAD" w:rsidR="00ED29BC" w:rsidRPr="00A90E5F" w:rsidRDefault="00ED29BC" w:rsidP="008D1985">
      <w:pPr>
        <w:pStyle w:val="Titolo2"/>
      </w:pPr>
      <w:bookmarkStart w:id="2" w:name="_Toc233751219"/>
      <w:r w:rsidRPr="00A90E5F">
        <w:t>1.1.</w:t>
      </w:r>
      <w:r w:rsidRPr="00A90E5F">
        <w:tab/>
        <w:t xml:space="preserve">Durata del Progetto </w:t>
      </w:r>
      <w:r w:rsidRPr="00A90E5F">
        <w:rPr>
          <w:rFonts w:ascii="Cambria Math" w:hAnsi="Cambria Math" w:cs="Cambria Math"/>
        </w:rPr>
        <w:t>‐</w:t>
      </w:r>
      <w:r w:rsidRPr="00A90E5F">
        <w:t xml:space="preserve"> Criterio temporale di ammissibilit</w:t>
      </w:r>
      <w:r w:rsidRPr="00A90E5F">
        <w:rPr>
          <w:rFonts w:ascii="Aptos Display" w:hAnsi="Aptos Display" w:cs="Aptos Display"/>
        </w:rPr>
        <w:t>à</w:t>
      </w:r>
      <w:r w:rsidRPr="00A90E5F">
        <w:t xml:space="preserve"> delle spese </w:t>
      </w:r>
      <w:r w:rsidRPr="00A90E5F">
        <w:rPr>
          <w:rFonts w:ascii="Cambria Math" w:hAnsi="Cambria Math" w:cs="Cambria Math"/>
        </w:rPr>
        <w:t>‐</w:t>
      </w:r>
      <w:r w:rsidRPr="00A90E5F">
        <w:t xml:space="preserve"> Richiesta di proroga</w:t>
      </w:r>
      <w:bookmarkEnd w:id="2"/>
    </w:p>
    <w:p w14:paraId="2FF0437A" w14:textId="029597C0" w:rsidR="00ED29BC" w:rsidRPr="00A90E5F" w:rsidRDefault="00ED29BC" w:rsidP="004606FB">
      <w:pPr>
        <w:ind w:left="284"/>
        <w:jc w:val="both"/>
        <w:rPr>
          <w:rFonts w:ascii="Calibri" w:hAnsi="Calibri" w:cs="Calibri"/>
        </w:rPr>
      </w:pPr>
      <w:r w:rsidRPr="00A90E5F">
        <w:rPr>
          <w:rFonts w:ascii="Calibri" w:hAnsi="Calibri" w:cs="Calibri"/>
        </w:rPr>
        <w:t>La durata del progetto è indicata nella Convenzione.</w:t>
      </w:r>
    </w:p>
    <w:p w14:paraId="2F596BD3" w14:textId="69E8CF7D" w:rsidR="00ED29BC" w:rsidRPr="00A90E5F" w:rsidRDefault="00ED29BC" w:rsidP="004606FB">
      <w:pPr>
        <w:ind w:left="284"/>
        <w:jc w:val="both"/>
        <w:rPr>
          <w:rFonts w:ascii="Calibri" w:hAnsi="Calibri" w:cs="Calibri"/>
        </w:rPr>
      </w:pPr>
      <w:r w:rsidRPr="00A90E5F">
        <w:rPr>
          <w:rFonts w:ascii="Calibri" w:hAnsi="Calibri" w:cs="Calibri"/>
        </w:rPr>
        <w:t>La data che il Beneficiario comunica al D</w:t>
      </w:r>
      <w:r w:rsidR="00101F63" w:rsidRPr="00A90E5F">
        <w:rPr>
          <w:rFonts w:ascii="Calibri" w:hAnsi="Calibri" w:cs="Calibri"/>
        </w:rPr>
        <w:t>ipartimento</w:t>
      </w:r>
      <w:r w:rsidRPr="00A90E5F">
        <w:rPr>
          <w:rFonts w:ascii="Calibri" w:hAnsi="Calibri" w:cs="Calibri"/>
        </w:rPr>
        <w:t xml:space="preserve"> quale “avvio attività” verrà considerata la data effettiva di inizio del Progetto, sia dal punto di vista tecnico‐operativo che dal punto di vista amministrativo. Pertanto, se il Beneficiario non formalizzerà la comunicazione di “avvio attività”</w:t>
      </w:r>
      <w:r w:rsidR="00135598" w:rsidRPr="00A90E5F">
        <w:rPr>
          <w:rFonts w:ascii="Calibri" w:hAnsi="Calibri" w:cs="Calibri"/>
        </w:rPr>
        <w:t xml:space="preserve"> entro i termini previsti dalla Convenzione</w:t>
      </w:r>
      <w:r w:rsidRPr="00A90E5F">
        <w:rPr>
          <w:rFonts w:ascii="Calibri" w:hAnsi="Calibri" w:cs="Calibri"/>
        </w:rPr>
        <w:t>, il Progetto non verrà considerato attivo e, conseguentemente, il D</w:t>
      </w:r>
      <w:r w:rsidR="00101F63" w:rsidRPr="00A90E5F">
        <w:rPr>
          <w:rFonts w:ascii="Calibri" w:hAnsi="Calibri" w:cs="Calibri"/>
        </w:rPr>
        <w:t>ipartimento</w:t>
      </w:r>
      <w:r w:rsidRPr="00A90E5F">
        <w:rPr>
          <w:rFonts w:ascii="Calibri" w:hAnsi="Calibri" w:cs="Calibri"/>
        </w:rPr>
        <w:t xml:space="preserve"> procederà alla revoca del finanziamento.</w:t>
      </w:r>
    </w:p>
    <w:p w14:paraId="148A4297" w14:textId="77777777" w:rsidR="00ED29BC" w:rsidRPr="00A90E5F" w:rsidRDefault="00ED29BC" w:rsidP="004606FB">
      <w:pPr>
        <w:ind w:left="284"/>
        <w:jc w:val="both"/>
        <w:rPr>
          <w:rFonts w:ascii="Calibri" w:hAnsi="Calibri" w:cs="Calibri"/>
        </w:rPr>
      </w:pPr>
      <w:r w:rsidRPr="00A90E5F">
        <w:rPr>
          <w:rFonts w:ascii="Calibri" w:hAnsi="Calibri" w:cs="Calibri"/>
        </w:rPr>
        <w:t>La lettera di comunicazione di “avvio attività” deve avere le seguenti caratteristiche:</w:t>
      </w:r>
    </w:p>
    <w:p w14:paraId="17295288" w14:textId="7910BD67" w:rsidR="00ED29BC" w:rsidRPr="00A90E5F" w:rsidRDefault="00ED29BC" w:rsidP="00A8478E">
      <w:pPr>
        <w:ind w:left="567"/>
        <w:jc w:val="both"/>
        <w:rPr>
          <w:rFonts w:ascii="Calibri" w:hAnsi="Calibri" w:cs="Calibri"/>
        </w:rPr>
      </w:pPr>
      <w:r w:rsidRPr="00A90E5F">
        <w:rPr>
          <w:rFonts w:ascii="Calibri" w:hAnsi="Calibri" w:cs="Calibri"/>
        </w:rPr>
        <w:t>•</w:t>
      </w:r>
      <w:r w:rsidRPr="00A90E5F">
        <w:rPr>
          <w:rFonts w:ascii="Calibri" w:hAnsi="Calibri" w:cs="Calibri"/>
        </w:rPr>
        <w:tab/>
        <w:t xml:space="preserve">deve essere necessariamente trasmessa con nota formale, regolarmente sottoscritta dal Responsabile del Progetto oppure dal </w:t>
      </w:r>
      <w:r w:rsidR="00073D0E" w:rsidRPr="00A90E5F">
        <w:rPr>
          <w:rFonts w:ascii="Calibri" w:hAnsi="Calibri" w:cs="Calibri"/>
        </w:rPr>
        <w:t>f</w:t>
      </w:r>
      <w:r w:rsidRPr="00A90E5F">
        <w:rPr>
          <w:rFonts w:ascii="Calibri" w:hAnsi="Calibri" w:cs="Calibri"/>
        </w:rPr>
        <w:t>irmatario della Convenzione e comunque secondo quanto indicato nella Convenzione. Nella nota la data di avvio delle attività deve essere esplicitamente indicata</w:t>
      </w:r>
      <w:r w:rsidR="0050071E" w:rsidRPr="00A90E5F">
        <w:rPr>
          <w:rFonts w:ascii="Calibri" w:hAnsi="Calibri" w:cs="Calibri"/>
        </w:rPr>
        <w:t>;</w:t>
      </w:r>
    </w:p>
    <w:p w14:paraId="274FDD4F" w14:textId="2102DD23" w:rsidR="00ED29BC" w:rsidRPr="00A90E5F" w:rsidRDefault="00ED29BC" w:rsidP="00A8478E">
      <w:pPr>
        <w:ind w:left="567"/>
        <w:jc w:val="both"/>
        <w:rPr>
          <w:rFonts w:ascii="Calibri" w:hAnsi="Calibri" w:cs="Calibri"/>
        </w:rPr>
      </w:pPr>
      <w:r w:rsidRPr="00A90E5F">
        <w:rPr>
          <w:rFonts w:ascii="Calibri" w:hAnsi="Calibri" w:cs="Calibri"/>
        </w:rPr>
        <w:t>•</w:t>
      </w:r>
      <w:r w:rsidRPr="00A90E5F">
        <w:rPr>
          <w:rFonts w:ascii="Calibri" w:hAnsi="Calibri" w:cs="Calibri"/>
        </w:rPr>
        <w:tab/>
        <w:t xml:space="preserve">deve essere necessariamente trasmessa, pena la revoca del finanziamento, </w:t>
      </w:r>
      <w:r w:rsidR="00094B9A" w:rsidRPr="00A90E5F">
        <w:rPr>
          <w:rFonts w:ascii="Calibri" w:hAnsi="Calibri" w:cs="Calibri"/>
        </w:rPr>
        <w:t xml:space="preserve">entro </w:t>
      </w:r>
      <w:r w:rsidR="00135598" w:rsidRPr="00A90E5F">
        <w:rPr>
          <w:rFonts w:ascii="Calibri" w:hAnsi="Calibri" w:cs="Calibri"/>
        </w:rPr>
        <w:t>i termini indicati nella</w:t>
      </w:r>
      <w:r w:rsidR="00355C35" w:rsidRPr="00A90E5F">
        <w:rPr>
          <w:rFonts w:ascii="Calibri" w:hAnsi="Calibri" w:cs="Calibri"/>
        </w:rPr>
        <w:t xml:space="preserve"> </w:t>
      </w:r>
      <w:r w:rsidRPr="00A90E5F">
        <w:rPr>
          <w:rFonts w:ascii="Calibri" w:hAnsi="Calibri" w:cs="Calibri"/>
        </w:rPr>
        <w:t xml:space="preserve">Convenzione. </w:t>
      </w:r>
    </w:p>
    <w:p w14:paraId="3DE9F87D" w14:textId="343FD1C9" w:rsidR="00ED29BC" w:rsidRPr="00A90E5F" w:rsidRDefault="00ED29BC" w:rsidP="004606FB">
      <w:pPr>
        <w:ind w:left="284"/>
        <w:jc w:val="both"/>
        <w:rPr>
          <w:rFonts w:ascii="Calibri" w:hAnsi="Calibri" w:cs="Calibri"/>
        </w:rPr>
      </w:pPr>
      <w:r w:rsidRPr="00A90E5F">
        <w:rPr>
          <w:rFonts w:ascii="Calibri" w:hAnsi="Calibri" w:cs="Calibri"/>
        </w:rPr>
        <w:t>Il criterio temporale di ammissibilità delle spese</w:t>
      </w:r>
      <w:r w:rsidR="00A8478E" w:rsidRPr="00A90E5F">
        <w:rPr>
          <w:rFonts w:ascii="Calibri" w:hAnsi="Calibri" w:cs="Calibri"/>
        </w:rPr>
        <w:t>,</w:t>
      </w:r>
      <w:r w:rsidRPr="00A90E5F">
        <w:rPr>
          <w:rFonts w:ascii="Calibri" w:hAnsi="Calibri" w:cs="Calibri"/>
        </w:rPr>
        <w:t xml:space="preserve"> che viene applicato</w:t>
      </w:r>
      <w:r w:rsidR="00A8478E" w:rsidRPr="00A90E5F">
        <w:rPr>
          <w:rFonts w:ascii="Calibri" w:hAnsi="Calibri" w:cs="Calibri"/>
        </w:rPr>
        <w:t>,</w:t>
      </w:r>
      <w:r w:rsidRPr="00A90E5F">
        <w:rPr>
          <w:rFonts w:ascii="Calibri" w:hAnsi="Calibri" w:cs="Calibri"/>
        </w:rPr>
        <w:t xml:space="preserve"> è il seguente:</w:t>
      </w:r>
    </w:p>
    <w:p w14:paraId="53EEB69D" w14:textId="05EA5066" w:rsidR="00ED29BC" w:rsidRPr="00A90E5F" w:rsidRDefault="00ED29BC" w:rsidP="00341617">
      <w:pPr>
        <w:ind w:left="567"/>
        <w:jc w:val="both"/>
        <w:rPr>
          <w:rFonts w:ascii="Calibri" w:hAnsi="Calibri" w:cs="Calibri"/>
        </w:rPr>
      </w:pPr>
      <w:r w:rsidRPr="00A90E5F">
        <w:rPr>
          <w:rFonts w:ascii="Calibri" w:hAnsi="Calibri" w:cs="Calibri"/>
        </w:rPr>
        <w:t>•</w:t>
      </w:r>
      <w:r w:rsidRPr="00A90E5F">
        <w:rPr>
          <w:rFonts w:ascii="Calibri" w:hAnsi="Calibri" w:cs="Calibri"/>
        </w:rPr>
        <w:tab/>
        <w:t>tutti i documenti contabili e fiscali (fatture, notule, cedolini</w:t>
      </w:r>
      <w:r w:rsidR="003A6BEE" w:rsidRPr="00A90E5F">
        <w:rPr>
          <w:rFonts w:ascii="Calibri" w:hAnsi="Calibri" w:cs="Calibri"/>
        </w:rPr>
        <w:t xml:space="preserve">, </w:t>
      </w:r>
      <w:r w:rsidRPr="00A90E5F">
        <w:rPr>
          <w:rFonts w:ascii="Calibri" w:hAnsi="Calibri" w:cs="Calibri"/>
        </w:rPr>
        <w:t xml:space="preserve">buste paga) dovranno recare una data di emissione compresa tra la data di avvio di attività e la data </w:t>
      </w:r>
      <w:r w:rsidR="00135598" w:rsidRPr="00A90E5F">
        <w:rPr>
          <w:rFonts w:ascii="Calibri" w:hAnsi="Calibri" w:cs="Calibri"/>
        </w:rPr>
        <w:t xml:space="preserve">indicata nella Convenzione </w:t>
      </w:r>
      <w:r w:rsidR="00937694" w:rsidRPr="00A90E5F">
        <w:rPr>
          <w:rFonts w:ascii="Calibri" w:hAnsi="Calibri" w:cs="Calibri"/>
        </w:rPr>
        <w:t xml:space="preserve">come data limite </w:t>
      </w:r>
      <w:r w:rsidR="00135598" w:rsidRPr="00A90E5F">
        <w:rPr>
          <w:rFonts w:ascii="Calibri" w:hAnsi="Calibri" w:cs="Calibri"/>
        </w:rPr>
        <w:t>per la rendicontazione finale</w:t>
      </w:r>
      <w:r w:rsidRPr="00A90E5F">
        <w:rPr>
          <w:rFonts w:ascii="Calibri" w:hAnsi="Calibri" w:cs="Calibri"/>
        </w:rPr>
        <w:t xml:space="preserve"> del progetto</w:t>
      </w:r>
      <w:r w:rsidR="00135598" w:rsidRPr="00A90E5F">
        <w:rPr>
          <w:rFonts w:ascii="Calibri" w:hAnsi="Calibri" w:cs="Calibri"/>
        </w:rPr>
        <w:t xml:space="preserve"> purché relativi ad attività progettuali svolte entro il termine di scadenza del progetto e corroborati da impegno di spesa giuridicamente vincolante (contratto, preventivo approvato) assunto prima della scadenza medesima</w:t>
      </w:r>
      <w:r w:rsidRPr="00A90E5F">
        <w:rPr>
          <w:rFonts w:ascii="Calibri" w:hAnsi="Calibri" w:cs="Calibri"/>
        </w:rPr>
        <w:t>;</w:t>
      </w:r>
    </w:p>
    <w:p w14:paraId="4D448875" w14:textId="34E660D5" w:rsidR="00ED29BC" w:rsidRPr="00A90E5F" w:rsidRDefault="00ED29BC" w:rsidP="000D69A1">
      <w:pPr>
        <w:ind w:left="567"/>
        <w:jc w:val="both"/>
        <w:rPr>
          <w:rFonts w:ascii="Calibri" w:hAnsi="Calibri" w:cs="Calibri"/>
        </w:rPr>
      </w:pPr>
      <w:r w:rsidRPr="00A90E5F">
        <w:rPr>
          <w:rFonts w:ascii="Calibri" w:hAnsi="Calibri" w:cs="Calibri"/>
        </w:rPr>
        <w:t>•</w:t>
      </w:r>
      <w:r w:rsidRPr="00A90E5F">
        <w:rPr>
          <w:rFonts w:ascii="Calibri" w:hAnsi="Calibri" w:cs="Calibri"/>
        </w:rPr>
        <w:tab/>
        <w:t>tutti i documenti contabili e fiscali (fatture, notule, cedolini</w:t>
      </w:r>
      <w:r w:rsidR="00AD317F" w:rsidRPr="00A90E5F">
        <w:rPr>
          <w:rFonts w:ascii="Calibri" w:hAnsi="Calibri" w:cs="Calibri"/>
        </w:rPr>
        <w:t>,</w:t>
      </w:r>
      <w:r w:rsidRPr="00A90E5F">
        <w:rPr>
          <w:rFonts w:ascii="Calibri" w:hAnsi="Calibri" w:cs="Calibri"/>
        </w:rPr>
        <w:t xml:space="preserve"> buste paga)</w:t>
      </w:r>
      <w:r w:rsidR="0035310D" w:rsidRPr="00A90E5F">
        <w:rPr>
          <w:rFonts w:ascii="Calibri" w:hAnsi="Calibri" w:cs="Calibri"/>
        </w:rPr>
        <w:t>,</w:t>
      </w:r>
      <w:r w:rsidRPr="00A90E5F">
        <w:rPr>
          <w:rFonts w:ascii="Calibri" w:hAnsi="Calibri" w:cs="Calibri"/>
        </w:rPr>
        <w:t xml:space="preserve"> che recano una data di emissione antecedente alla data di avvio attività del progetto</w:t>
      </w:r>
      <w:r w:rsidR="0035310D" w:rsidRPr="00A90E5F">
        <w:rPr>
          <w:rFonts w:ascii="Calibri" w:hAnsi="Calibri" w:cs="Calibri"/>
        </w:rPr>
        <w:t>,</w:t>
      </w:r>
      <w:r w:rsidRPr="00A90E5F">
        <w:rPr>
          <w:rFonts w:ascii="Calibri" w:hAnsi="Calibri" w:cs="Calibri"/>
        </w:rPr>
        <w:t xml:space="preserve"> verranno ritenuti non ammissibili</w:t>
      </w:r>
      <w:r w:rsidR="000D69A1" w:rsidRPr="00A90E5F">
        <w:rPr>
          <w:rFonts w:ascii="Calibri" w:hAnsi="Calibri" w:cs="Calibri"/>
        </w:rPr>
        <w:t>.</w:t>
      </w:r>
    </w:p>
    <w:p w14:paraId="326DA913" w14:textId="24ABCE47" w:rsidR="00ED29BC" w:rsidRPr="00A90E5F" w:rsidRDefault="00ED29BC" w:rsidP="004606FB">
      <w:pPr>
        <w:ind w:left="284"/>
        <w:jc w:val="both"/>
        <w:rPr>
          <w:rFonts w:ascii="Calibri" w:hAnsi="Calibri" w:cs="Calibri"/>
        </w:rPr>
      </w:pPr>
      <w:r w:rsidRPr="00A90E5F">
        <w:rPr>
          <w:rFonts w:ascii="Calibri" w:hAnsi="Calibri" w:cs="Calibri"/>
        </w:rPr>
        <w:t>Qualora il Beneficiario, al fine di completare al meglio le attività progettuali e garantire il miglior raggiungimento dei risultati attesi, ravvisasse la necessità di estendere la durata del Progetto</w:t>
      </w:r>
      <w:r w:rsidR="00937694" w:rsidRPr="00A90E5F">
        <w:rPr>
          <w:rFonts w:ascii="Calibri" w:hAnsi="Calibri" w:cs="Calibri"/>
        </w:rPr>
        <w:t xml:space="preserve"> per le ragioni indicate in Convenzione</w:t>
      </w:r>
      <w:r w:rsidRPr="00A90E5F">
        <w:rPr>
          <w:rFonts w:ascii="Calibri" w:hAnsi="Calibri" w:cs="Calibri"/>
        </w:rPr>
        <w:t>, fermo restando l’importo totale del contributo concesso, potrà formalizzare una richiesta di proroga.</w:t>
      </w:r>
    </w:p>
    <w:p w14:paraId="33FC0490" w14:textId="77777777" w:rsidR="00ED29BC" w:rsidRPr="00A90E5F" w:rsidRDefault="00ED29BC" w:rsidP="004606FB">
      <w:pPr>
        <w:ind w:left="284"/>
        <w:jc w:val="both"/>
        <w:rPr>
          <w:rFonts w:ascii="Calibri" w:hAnsi="Calibri" w:cs="Calibri"/>
        </w:rPr>
      </w:pPr>
      <w:r w:rsidRPr="00A90E5F">
        <w:rPr>
          <w:rFonts w:ascii="Calibri" w:hAnsi="Calibri" w:cs="Calibri"/>
        </w:rPr>
        <w:t>La richiesta di proroga deve avere le seguenti caratteristiche:</w:t>
      </w:r>
    </w:p>
    <w:p w14:paraId="6647C6CD" w14:textId="7F0B5FA6" w:rsidR="00ED29BC" w:rsidRPr="00A90E5F" w:rsidRDefault="00ED29BC" w:rsidP="001D1051">
      <w:pPr>
        <w:ind w:left="567"/>
        <w:jc w:val="both"/>
        <w:rPr>
          <w:rFonts w:ascii="Calibri" w:hAnsi="Calibri" w:cs="Calibri"/>
        </w:rPr>
      </w:pPr>
      <w:r w:rsidRPr="00A90E5F">
        <w:rPr>
          <w:rFonts w:ascii="Calibri" w:hAnsi="Calibri" w:cs="Calibri"/>
        </w:rPr>
        <w:t>•</w:t>
      </w:r>
      <w:r w:rsidRPr="00A90E5F">
        <w:rPr>
          <w:rFonts w:ascii="Calibri" w:hAnsi="Calibri" w:cs="Calibri"/>
        </w:rPr>
        <w:tab/>
        <w:t>deve essere necessariamente trasmessa con nota formale redatta su carta intestata del Beneficiario e firmata dal Responsabile del Progetto</w:t>
      </w:r>
      <w:r w:rsidR="008F30D9" w:rsidRPr="00A90E5F">
        <w:rPr>
          <w:rFonts w:ascii="Calibri" w:hAnsi="Calibri" w:cs="Calibri"/>
        </w:rPr>
        <w:t>,</w:t>
      </w:r>
      <w:r w:rsidRPr="00A90E5F">
        <w:rPr>
          <w:rFonts w:ascii="Calibri" w:hAnsi="Calibri" w:cs="Calibri"/>
        </w:rPr>
        <w:t xml:space="preserve"> oppure dal </w:t>
      </w:r>
      <w:r w:rsidR="00C72D47" w:rsidRPr="00A90E5F">
        <w:rPr>
          <w:rFonts w:ascii="Calibri" w:hAnsi="Calibri" w:cs="Calibri"/>
        </w:rPr>
        <w:t>f</w:t>
      </w:r>
      <w:r w:rsidRPr="00A90E5F">
        <w:rPr>
          <w:rFonts w:ascii="Calibri" w:hAnsi="Calibri" w:cs="Calibri"/>
        </w:rPr>
        <w:t>irmatario della Convenzione</w:t>
      </w:r>
      <w:r w:rsidR="009D7A97" w:rsidRPr="00A90E5F">
        <w:rPr>
          <w:rFonts w:ascii="Calibri" w:hAnsi="Calibri" w:cs="Calibri"/>
        </w:rPr>
        <w:t>,</w:t>
      </w:r>
      <w:r w:rsidRPr="00A90E5F">
        <w:rPr>
          <w:rFonts w:ascii="Calibri" w:hAnsi="Calibri" w:cs="Calibri"/>
        </w:rPr>
        <w:t xml:space="preserve"> secondo quanto indicato nella Convenzione;</w:t>
      </w:r>
    </w:p>
    <w:p w14:paraId="6AA2930B" w14:textId="60D30427" w:rsidR="00ED29BC" w:rsidRPr="00A90E5F" w:rsidRDefault="00ED29BC" w:rsidP="001D1051">
      <w:pPr>
        <w:ind w:left="567"/>
        <w:jc w:val="both"/>
        <w:rPr>
          <w:rFonts w:ascii="Calibri" w:hAnsi="Calibri" w:cs="Calibri"/>
        </w:rPr>
      </w:pPr>
      <w:r w:rsidRPr="00A90E5F">
        <w:rPr>
          <w:rFonts w:ascii="Calibri" w:hAnsi="Calibri" w:cs="Calibri"/>
        </w:rPr>
        <w:t>•</w:t>
      </w:r>
      <w:r w:rsidRPr="00A90E5F">
        <w:rPr>
          <w:rFonts w:ascii="Calibri" w:hAnsi="Calibri" w:cs="Calibri"/>
        </w:rPr>
        <w:tab/>
        <w:t xml:space="preserve">deve essere necessariamente trasmessa entro </w:t>
      </w:r>
      <w:r w:rsidR="00937694" w:rsidRPr="00A90E5F">
        <w:rPr>
          <w:rFonts w:ascii="Calibri" w:hAnsi="Calibri" w:cs="Calibri"/>
        </w:rPr>
        <w:t xml:space="preserve">il termine </w:t>
      </w:r>
      <w:r w:rsidRPr="00A90E5F">
        <w:rPr>
          <w:rFonts w:ascii="Calibri" w:hAnsi="Calibri" w:cs="Calibri"/>
        </w:rPr>
        <w:t xml:space="preserve">indicato </w:t>
      </w:r>
      <w:r w:rsidR="009B5273" w:rsidRPr="00A90E5F">
        <w:rPr>
          <w:rFonts w:ascii="Calibri" w:hAnsi="Calibri" w:cs="Calibri"/>
        </w:rPr>
        <w:t xml:space="preserve">in </w:t>
      </w:r>
      <w:r w:rsidRPr="00A90E5F">
        <w:rPr>
          <w:rFonts w:ascii="Calibri" w:hAnsi="Calibri" w:cs="Calibri"/>
        </w:rPr>
        <w:t>Convenzione;</w:t>
      </w:r>
    </w:p>
    <w:p w14:paraId="79EFEE66" w14:textId="1A098CCF" w:rsidR="00ED29BC" w:rsidRPr="00A90E5F" w:rsidRDefault="00ED29BC" w:rsidP="001D1051">
      <w:pPr>
        <w:ind w:left="567"/>
        <w:jc w:val="both"/>
        <w:rPr>
          <w:rFonts w:ascii="Calibri" w:hAnsi="Calibri" w:cs="Calibri"/>
        </w:rPr>
      </w:pPr>
      <w:r w:rsidRPr="00A90E5F">
        <w:rPr>
          <w:rFonts w:ascii="Calibri" w:hAnsi="Calibri" w:cs="Calibri"/>
        </w:rPr>
        <w:t>•</w:t>
      </w:r>
      <w:r w:rsidRPr="00A90E5F">
        <w:rPr>
          <w:rFonts w:ascii="Calibri" w:hAnsi="Calibri" w:cs="Calibri"/>
        </w:rPr>
        <w:tab/>
        <w:t>deve essere ben motivata e corredata di proposta di modifica del cronoprogramma al fine di consentire al</w:t>
      </w:r>
      <w:r w:rsidR="00231692">
        <w:rPr>
          <w:rFonts w:ascii="Calibri" w:hAnsi="Calibri" w:cs="Calibri"/>
        </w:rPr>
        <w:t xml:space="preserve"> Dipartimento</w:t>
      </w:r>
      <w:r w:rsidRPr="00A90E5F">
        <w:rPr>
          <w:rFonts w:ascii="Calibri" w:hAnsi="Calibri" w:cs="Calibri"/>
        </w:rPr>
        <w:t xml:space="preserve"> di effettuare le opportune valutazioni e la verifica della sussistenza di ragioni </w:t>
      </w:r>
      <w:r w:rsidRPr="00A90E5F">
        <w:rPr>
          <w:rFonts w:ascii="Calibri" w:hAnsi="Calibri" w:cs="Calibri"/>
        </w:rPr>
        <w:lastRenderedPageBreak/>
        <w:t>di necessità e opportunità</w:t>
      </w:r>
      <w:r w:rsidR="005923D1" w:rsidRPr="00A90E5F">
        <w:rPr>
          <w:rFonts w:ascii="Calibri" w:hAnsi="Calibri" w:cs="Calibri"/>
        </w:rPr>
        <w:t>,</w:t>
      </w:r>
      <w:r w:rsidRPr="00A90E5F">
        <w:rPr>
          <w:rFonts w:ascii="Calibri" w:hAnsi="Calibri" w:cs="Calibri"/>
        </w:rPr>
        <w:t xml:space="preserve"> per consentire al D</w:t>
      </w:r>
      <w:r w:rsidR="00231692">
        <w:rPr>
          <w:rFonts w:ascii="Calibri" w:hAnsi="Calibri" w:cs="Calibri"/>
        </w:rPr>
        <w:t xml:space="preserve">ipartimento </w:t>
      </w:r>
      <w:r w:rsidRPr="00A90E5F">
        <w:rPr>
          <w:rFonts w:ascii="Calibri" w:hAnsi="Calibri" w:cs="Calibri"/>
        </w:rPr>
        <w:t>la formalizzazione del parere in merito alla proroga richiesta (parere positivo o negativo).</w:t>
      </w:r>
    </w:p>
    <w:p w14:paraId="0499C45B" w14:textId="0289F08A" w:rsidR="00ED29BC" w:rsidRPr="00A90E5F" w:rsidRDefault="00ED29BC" w:rsidP="004606FB">
      <w:pPr>
        <w:ind w:left="284"/>
        <w:jc w:val="both"/>
        <w:rPr>
          <w:rFonts w:ascii="Calibri" w:hAnsi="Calibri" w:cs="Calibri"/>
        </w:rPr>
      </w:pPr>
      <w:r w:rsidRPr="00A90E5F">
        <w:rPr>
          <w:rFonts w:ascii="Calibri" w:hAnsi="Calibri" w:cs="Calibri"/>
        </w:rPr>
        <w:t>La richiesta di proroga, come indicato nell</w:t>
      </w:r>
      <w:r w:rsidR="005F2DBC" w:rsidRPr="00A90E5F">
        <w:rPr>
          <w:rFonts w:ascii="Calibri" w:hAnsi="Calibri" w:cs="Calibri"/>
        </w:rPr>
        <w:t xml:space="preserve">a </w:t>
      </w:r>
      <w:r w:rsidRPr="00A90E5F">
        <w:rPr>
          <w:rFonts w:ascii="Calibri" w:hAnsi="Calibri" w:cs="Calibri"/>
        </w:rPr>
        <w:t xml:space="preserve">Convenzione, dovrà pervenire all’indirizzo </w:t>
      </w:r>
      <w:hyperlink r:id="rId12" w:history="1">
        <w:r w:rsidR="001E5455" w:rsidRPr="00A90E5F">
          <w:rPr>
            <w:rStyle w:val="Collegamentoipertestuale"/>
            <w:rFonts w:ascii="Calibri" w:hAnsi="Calibri" w:cs="Calibri"/>
            <w:color w:val="0000FF"/>
          </w:rPr>
          <w:t>direzionedpa@pec.governo.it</w:t>
        </w:r>
      </w:hyperlink>
      <w:r w:rsidRPr="00A90E5F">
        <w:rPr>
          <w:rFonts w:ascii="Calibri" w:hAnsi="Calibri" w:cs="Calibri"/>
        </w:rPr>
        <w:t xml:space="preserve">. </w:t>
      </w:r>
    </w:p>
    <w:p w14:paraId="1A0E8FEF" w14:textId="2FA64F85" w:rsidR="00ED29BC" w:rsidRPr="00A90E5F" w:rsidRDefault="00ED29BC" w:rsidP="004606FB">
      <w:pPr>
        <w:ind w:left="284"/>
        <w:jc w:val="both"/>
        <w:rPr>
          <w:rFonts w:ascii="Calibri" w:hAnsi="Calibri" w:cs="Calibri"/>
        </w:rPr>
      </w:pPr>
      <w:r w:rsidRPr="00A90E5F">
        <w:rPr>
          <w:rFonts w:ascii="Calibri" w:hAnsi="Calibri" w:cs="Calibri"/>
        </w:rPr>
        <w:t xml:space="preserve">Il Dipartimento si esprimerà sulla richiesta di proroga </w:t>
      </w:r>
      <w:r w:rsidR="00E40ED2" w:rsidRPr="00A90E5F">
        <w:rPr>
          <w:rFonts w:ascii="Calibri" w:hAnsi="Calibri" w:cs="Calibri"/>
        </w:rPr>
        <w:t>nei termini previsti</w:t>
      </w:r>
      <w:r w:rsidRPr="00A90E5F">
        <w:rPr>
          <w:rFonts w:ascii="Calibri" w:hAnsi="Calibri" w:cs="Calibri"/>
        </w:rPr>
        <w:t xml:space="preserve"> della Convenzione.</w:t>
      </w:r>
    </w:p>
    <w:p w14:paraId="3BB47221" w14:textId="77777777" w:rsidR="00ED29BC" w:rsidRPr="00A90E5F" w:rsidRDefault="00ED29BC" w:rsidP="004606FB">
      <w:pPr>
        <w:ind w:left="284"/>
        <w:jc w:val="both"/>
        <w:rPr>
          <w:rFonts w:ascii="Calibri" w:hAnsi="Calibri" w:cs="Calibri"/>
        </w:rPr>
      </w:pPr>
    </w:p>
    <w:p w14:paraId="148B3F92" w14:textId="56564DFA" w:rsidR="00ED29BC" w:rsidRPr="00A90E5F" w:rsidRDefault="00ED29BC" w:rsidP="008D1985">
      <w:pPr>
        <w:pStyle w:val="Titolo2"/>
      </w:pPr>
      <w:bookmarkStart w:id="3" w:name="_Toc233751220"/>
      <w:r w:rsidRPr="00A90E5F">
        <w:t>1.2.</w:t>
      </w:r>
      <w:r w:rsidRPr="00A90E5F">
        <w:tab/>
        <w:t xml:space="preserve">Piano finanziario del Progetto </w:t>
      </w:r>
      <w:r w:rsidRPr="00A90E5F">
        <w:rPr>
          <w:rFonts w:ascii="Cambria Math" w:hAnsi="Cambria Math" w:cs="Cambria Math"/>
        </w:rPr>
        <w:t>‐</w:t>
      </w:r>
      <w:r w:rsidRPr="00A90E5F">
        <w:t xml:space="preserve"> Richiesta di rimodulazione del Piano Finanziario</w:t>
      </w:r>
      <w:r w:rsidR="00E66953" w:rsidRPr="00A90E5F">
        <w:t>.</w:t>
      </w:r>
      <w:bookmarkEnd w:id="3"/>
    </w:p>
    <w:p w14:paraId="3D1286E0" w14:textId="28773839" w:rsidR="00ED29BC" w:rsidRDefault="00ED29BC" w:rsidP="004606FB">
      <w:pPr>
        <w:ind w:left="284"/>
        <w:jc w:val="both"/>
        <w:rPr>
          <w:rFonts w:ascii="Calibri" w:hAnsi="Calibri" w:cs="Calibri"/>
        </w:rPr>
      </w:pPr>
      <w:r w:rsidRPr="00A90E5F">
        <w:rPr>
          <w:rFonts w:ascii="Calibri" w:hAnsi="Calibri" w:cs="Calibri"/>
        </w:rPr>
        <w:t>Qualora il Beneficiario, al fine di migliorare l’utilizzo complessivo del budget, ravvisasse la necessità di apportare delle modifiche al Piano Finanziario inserito nel Progetto (all’interno e tra le voci di costo e/o all’interno e tra le macrovoci di spesa), fermo restando l’importo totale del contributo concesso e il raggiungimento degli obiettivi previsti nel progetto, potrà formalizzare una richiesta di rimodulazione del piano finanziario (</w:t>
      </w:r>
      <w:r w:rsidR="00E109B7" w:rsidRPr="00A90E5F">
        <w:rPr>
          <w:rFonts w:ascii="Calibri" w:hAnsi="Calibri" w:cs="Calibri"/>
        </w:rPr>
        <w:t>u</w:t>
      </w:r>
      <w:r w:rsidRPr="00A90E5F">
        <w:rPr>
          <w:rFonts w:ascii="Calibri" w:hAnsi="Calibri" w:cs="Calibri"/>
        </w:rPr>
        <w:t xml:space="preserve">tilizzare l’apposito modello </w:t>
      </w:r>
      <w:r w:rsidRPr="00A90E5F">
        <w:rPr>
          <w:rFonts w:ascii="Calibri" w:hAnsi="Calibri" w:cs="Calibri"/>
          <w:i/>
          <w:iCs/>
        </w:rPr>
        <w:t>“richiesta rimodulazione piano finanziario”</w:t>
      </w:r>
      <w:r w:rsidRPr="00A90E5F">
        <w:rPr>
          <w:rFonts w:ascii="Calibri" w:hAnsi="Calibri" w:cs="Calibri"/>
        </w:rPr>
        <w:t xml:space="preserve">). </w:t>
      </w:r>
    </w:p>
    <w:p w14:paraId="6834D2E2" w14:textId="1442DB71" w:rsidR="00377478" w:rsidRPr="00A90E5F" w:rsidRDefault="00377478" w:rsidP="004606FB">
      <w:pPr>
        <w:ind w:left="284"/>
        <w:jc w:val="both"/>
        <w:rPr>
          <w:rFonts w:ascii="Calibri" w:hAnsi="Calibri" w:cs="Calibri"/>
        </w:rPr>
      </w:pPr>
      <w:r>
        <w:rPr>
          <w:rFonts w:ascii="Calibri" w:hAnsi="Calibri" w:cs="Calibri"/>
        </w:rPr>
        <w:t xml:space="preserve">In ogni caso non potrà essere oggetto di rimodulazione la voce di cui alla lettera </w:t>
      </w:r>
      <w:r w:rsidRPr="00377478">
        <w:rPr>
          <w:rFonts w:ascii="Calibri" w:hAnsi="Calibri" w:cs="Calibri"/>
          <w:b/>
          <w:bCs/>
        </w:rPr>
        <w:t>“e) esecuzione di lavori di adeguamento strutturale (max 30%)”</w:t>
      </w:r>
      <w:r>
        <w:rPr>
          <w:rFonts w:ascii="Calibri" w:hAnsi="Calibri" w:cs="Calibri"/>
        </w:rPr>
        <w:t xml:space="preserve"> del Piano finanziario. </w:t>
      </w:r>
    </w:p>
    <w:p w14:paraId="60E37415" w14:textId="5C0FA41E" w:rsidR="00310709" w:rsidRPr="00A90E5F" w:rsidRDefault="00ED29BC" w:rsidP="004606FB">
      <w:pPr>
        <w:ind w:left="284"/>
        <w:jc w:val="both"/>
        <w:rPr>
          <w:rFonts w:ascii="Calibri" w:hAnsi="Calibri" w:cs="Calibri"/>
        </w:rPr>
      </w:pPr>
      <w:r w:rsidRPr="00A90E5F">
        <w:rPr>
          <w:rFonts w:ascii="Calibri" w:hAnsi="Calibri" w:cs="Calibri"/>
        </w:rPr>
        <w:t xml:space="preserve">Le modifiche e/o rimodulazioni </w:t>
      </w:r>
      <w:r w:rsidR="00310709" w:rsidRPr="00A90E5F">
        <w:rPr>
          <w:rFonts w:ascii="Calibri" w:hAnsi="Calibri" w:cs="Calibri"/>
        </w:rPr>
        <w:t xml:space="preserve">di entità </w:t>
      </w:r>
      <w:r w:rsidRPr="00A90E5F">
        <w:rPr>
          <w:rFonts w:ascii="Calibri" w:hAnsi="Calibri" w:cs="Calibri"/>
        </w:rPr>
        <w:t>pari o inferiore al 20% di ogni macro-</w:t>
      </w:r>
      <w:r w:rsidR="00F07FBA" w:rsidRPr="00A90E5F">
        <w:rPr>
          <w:rFonts w:ascii="Calibri" w:hAnsi="Calibri" w:cs="Calibri"/>
        </w:rPr>
        <w:t>categoria</w:t>
      </w:r>
      <w:r w:rsidRPr="00A90E5F">
        <w:rPr>
          <w:rFonts w:ascii="Calibri" w:hAnsi="Calibri" w:cs="Calibri"/>
        </w:rPr>
        <w:t>,</w:t>
      </w:r>
      <w:r w:rsidR="00310709" w:rsidRPr="00A90E5F">
        <w:rPr>
          <w:rFonts w:ascii="Calibri" w:hAnsi="Calibri" w:cs="Calibri"/>
        </w:rPr>
        <w:t xml:space="preserve"> rispetto a quanto inserito nel piano finanziario allegato alla proposta progettuale presentata, </w:t>
      </w:r>
      <w:r w:rsidRPr="00A90E5F">
        <w:rPr>
          <w:rFonts w:ascii="Calibri" w:hAnsi="Calibri" w:cs="Calibri"/>
        </w:rPr>
        <w:t xml:space="preserve">dovranno essere comunicate all’indirizzo </w:t>
      </w:r>
      <w:hyperlink r:id="rId13" w:history="1">
        <w:r w:rsidR="001E5455" w:rsidRPr="00A90E5F">
          <w:rPr>
            <w:rStyle w:val="Collegamentoipertestuale"/>
            <w:rFonts w:ascii="Calibri" w:hAnsi="Calibri" w:cs="Calibri"/>
            <w:color w:val="0000FF"/>
          </w:rPr>
          <w:t>direzionedpa@pec.governo.it</w:t>
        </w:r>
      </w:hyperlink>
      <w:r w:rsidR="00937694" w:rsidRPr="00A90E5F">
        <w:rPr>
          <w:rStyle w:val="Collegamentoipertestuale"/>
          <w:rFonts w:ascii="Calibri" w:hAnsi="Calibri" w:cs="Calibri"/>
          <w:color w:val="0000FF"/>
        </w:rPr>
        <w:t xml:space="preserve"> </w:t>
      </w:r>
      <w:r w:rsidR="00937694" w:rsidRPr="00A90E5F">
        <w:rPr>
          <w:rStyle w:val="Collegamentoipertestuale"/>
          <w:rFonts w:ascii="Calibri" w:hAnsi="Calibri" w:cs="Calibri"/>
          <w:color w:val="auto"/>
          <w:u w:val="none"/>
        </w:rPr>
        <w:t>secondo i termini previsti dalla Convenzione</w:t>
      </w:r>
      <w:r w:rsidRPr="00A90E5F">
        <w:rPr>
          <w:rFonts w:ascii="Calibri" w:hAnsi="Calibri" w:cs="Calibri"/>
        </w:rPr>
        <w:t>.</w:t>
      </w:r>
    </w:p>
    <w:p w14:paraId="796FA319" w14:textId="36883EF2" w:rsidR="00ED29BC" w:rsidRPr="00A90E5F" w:rsidRDefault="00ED29BC" w:rsidP="004606FB">
      <w:pPr>
        <w:ind w:left="284"/>
        <w:jc w:val="both"/>
        <w:rPr>
          <w:rFonts w:ascii="Calibri" w:hAnsi="Calibri" w:cs="Calibri"/>
        </w:rPr>
      </w:pPr>
      <w:r w:rsidRPr="00A90E5F">
        <w:rPr>
          <w:rFonts w:ascii="Calibri" w:hAnsi="Calibri" w:cs="Calibri"/>
        </w:rPr>
        <w:t>Le modifiche e/o rimodulazioni di entità superiore al 20% di ogni macro-categoria di spesa</w:t>
      </w:r>
      <w:r w:rsidR="003E2D1D" w:rsidRPr="00A90E5F">
        <w:rPr>
          <w:rFonts w:ascii="Calibri" w:hAnsi="Calibri" w:cs="Calibri"/>
        </w:rPr>
        <w:t>,</w:t>
      </w:r>
      <w:r w:rsidRPr="00A90E5F">
        <w:rPr>
          <w:rFonts w:ascii="Calibri" w:hAnsi="Calibri" w:cs="Calibri"/>
        </w:rPr>
        <w:t xml:space="preserve"> rispetto a quanto inserito nel piano finanziario</w:t>
      </w:r>
      <w:r w:rsidR="00310709" w:rsidRPr="00A90E5F">
        <w:rPr>
          <w:rFonts w:ascii="Calibri" w:hAnsi="Calibri" w:cs="Calibri"/>
        </w:rPr>
        <w:t xml:space="preserve"> allegato all</w:t>
      </w:r>
      <w:r w:rsidRPr="00A90E5F">
        <w:rPr>
          <w:rFonts w:ascii="Calibri" w:hAnsi="Calibri" w:cs="Calibri"/>
        </w:rPr>
        <w:t xml:space="preserve">a </w:t>
      </w:r>
      <w:r w:rsidR="002F1BF8" w:rsidRPr="00A90E5F">
        <w:rPr>
          <w:rFonts w:ascii="Calibri" w:hAnsi="Calibri" w:cs="Calibri"/>
        </w:rPr>
        <w:t>proposta</w:t>
      </w:r>
      <w:r w:rsidR="003E2D1D" w:rsidRPr="00A90E5F">
        <w:rPr>
          <w:rFonts w:ascii="Calibri" w:hAnsi="Calibri" w:cs="Calibri"/>
        </w:rPr>
        <w:t xml:space="preserve"> </w:t>
      </w:r>
      <w:r w:rsidRPr="00A90E5F">
        <w:rPr>
          <w:rFonts w:ascii="Calibri" w:hAnsi="Calibri" w:cs="Calibri"/>
        </w:rPr>
        <w:t xml:space="preserve">progettuale presentata, dovranno essere </w:t>
      </w:r>
      <w:r w:rsidR="00310709" w:rsidRPr="00A90E5F">
        <w:rPr>
          <w:rFonts w:ascii="Calibri" w:hAnsi="Calibri" w:cs="Calibri"/>
        </w:rPr>
        <w:t xml:space="preserve">preliminarmente autorizzate dal Dipartimento e potranno essere richieste una sola volta. </w:t>
      </w:r>
      <w:r w:rsidR="00937694" w:rsidRPr="00A90E5F">
        <w:rPr>
          <w:rFonts w:ascii="Calibri" w:hAnsi="Calibri" w:cs="Calibri"/>
        </w:rPr>
        <w:t xml:space="preserve">Anche in questo </w:t>
      </w:r>
      <w:r w:rsidR="00310709" w:rsidRPr="00A90E5F">
        <w:rPr>
          <w:rFonts w:ascii="Calibri" w:hAnsi="Calibri" w:cs="Calibri"/>
        </w:rPr>
        <w:t xml:space="preserve">caso, </w:t>
      </w:r>
      <w:r w:rsidR="00A31EFB" w:rsidRPr="00A90E5F">
        <w:rPr>
          <w:rFonts w:ascii="Calibri" w:hAnsi="Calibri" w:cs="Calibri"/>
        </w:rPr>
        <w:t>la richiesta</w:t>
      </w:r>
      <w:r w:rsidR="00937694" w:rsidRPr="00A90E5F">
        <w:rPr>
          <w:rFonts w:ascii="Calibri" w:hAnsi="Calibri" w:cs="Calibri"/>
        </w:rPr>
        <w:t>,</w:t>
      </w:r>
      <w:r w:rsidR="00A31EFB" w:rsidRPr="00A90E5F">
        <w:rPr>
          <w:rFonts w:ascii="Calibri" w:hAnsi="Calibri" w:cs="Calibri"/>
        </w:rPr>
        <w:t xml:space="preserve"> debitamente motivata, </w:t>
      </w:r>
      <w:r w:rsidR="00310709" w:rsidRPr="00A90E5F">
        <w:rPr>
          <w:rFonts w:ascii="Calibri" w:hAnsi="Calibri" w:cs="Calibri"/>
        </w:rPr>
        <w:t xml:space="preserve">dovrà essere inoltrata al Dipartimento, </w:t>
      </w:r>
      <w:r w:rsidRPr="00A90E5F">
        <w:rPr>
          <w:rFonts w:ascii="Calibri" w:hAnsi="Calibri" w:cs="Calibri"/>
        </w:rPr>
        <w:t xml:space="preserve">all’indirizzo </w:t>
      </w:r>
      <w:hyperlink r:id="rId14" w:history="1">
        <w:r w:rsidR="00E66953" w:rsidRPr="00A90E5F">
          <w:rPr>
            <w:rStyle w:val="Collegamentoipertestuale"/>
            <w:rFonts w:ascii="Calibri" w:hAnsi="Calibri" w:cs="Calibri"/>
            <w:color w:val="0000FF"/>
          </w:rPr>
          <w:t>direzionedpa@pec.governo.it</w:t>
        </w:r>
      </w:hyperlink>
      <w:r w:rsidR="00937694" w:rsidRPr="00A90E5F">
        <w:rPr>
          <w:rStyle w:val="Collegamentoipertestuale"/>
          <w:rFonts w:ascii="Calibri" w:hAnsi="Calibri" w:cs="Calibri"/>
          <w:color w:val="0000FF"/>
        </w:rPr>
        <w:t xml:space="preserve"> </w:t>
      </w:r>
      <w:r w:rsidR="00937694" w:rsidRPr="00A90E5F">
        <w:rPr>
          <w:rStyle w:val="Collegamentoipertestuale"/>
          <w:rFonts w:ascii="Calibri" w:hAnsi="Calibri" w:cs="Calibri"/>
          <w:color w:val="auto"/>
          <w:u w:val="none"/>
        </w:rPr>
        <w:t>entro i termini previsti dalla Convenzione</w:t>
      </w:r>
      <w:r w:rsidRPr="00A90E5F">
        <w:rPr>
          <w:rFonts w:ascii="Calibri" w:hAnsi="Calibri" w:cs="Calibri"/>
        </w:rPr>
        <w:t xml:space="preserve">. </w:t>
      </w:r>
    </w:p>
    <w:p w14:paraId="142F80AD" w14:textId="52841AB3" w:rsidR="00ED29BC" w:rsidRPr="00A90E5F" w:rsidRDefault="00ED29BC" w:rsidP="00165046">
      <w:pPr>
        <w:ind w:left="284"/>
        <w:jc w:val="both"/>
        <w:rPr>
          <w:rFonts w:ascii="Calibri" w:hAnsi="Calibri" w:cs="Calibri"/>
        </w:rPr>
      </w:pPr>
      <w:r w:rsidRPr="00A90E5F">
        <w:rPr>
          <w:rFonts w:ascii="Calibri" w:hAnsi="Calibri" w:cs="Calibri"/>
        </w:rPr>
        <w:t xml:space="preserve">Qualora il </w:t>
      </w:r>
      <w:r w:rsidR="003D68AF" w:rsidRPr="00A90E5F">
        <w:rPr>
          <w:rFonts w:ascii="Calibri" w:hAnsi="Calibri" w:cs="Calibri"/>
        </w:rPr>
        <w:t>B</w:t>
      </w:r>
      <w:r w:rsidRPr="00A90E5F">
        <w:rPr>
          <w:rFonts w:ascii="Calibri" w:hAnsi="Calibri" w:cs="Calibri"/>
        </w:rPr>
        <w:t xml:space="preserve">eneficiario abbia proceduto alle modifiche e/o rimodulazioni </w:t>
      </w:r>
      <w:r w:rsidR="00937694" w:rsidRPr="00A90E5F">
        <w:rPr>
          <w:rFonts w:ascii="Calibri" w:hAnsi="Calibri" w:cs="Calibri"/>
        </w:rPr>
        <w:t xml:space="preserve">inferiori o pari al 20%, </w:t>
      </w:r>
      <w:r w:rsidRPr="00A90E5F">
        <w:rPr>
          <w:rFonts w:ascii="Calibri" w:hAnsi="Calibri" w:cs="Calibri"/>
        </w:rPr>
        <w:t xml:space="preserve">in caso di presentazione di istanza </w:t>
      </w:r>
      <w:r w:rsidR="00937694" w:rsidRPr="00A90E5F">
        <w:rPr>
          <w:rFonts w:ascii="Calibri" w:hAnsi="Calibri" w:cs="Calibri"/>
        </w:rPr>
        <w:t xml:space="preserve">per una rimodulazione superiore al 20% </w:t>
      </w:r>
      <w:r w:rsidRPr="00A90E5F">
        <w:rPr>
          <w:rFonts w:ascii="Calibri" w:hAnsi="Calibri" w:cs="Calibri"/>
        </w:rPr>
        <w:t>dovrà quantificare le modifiche e/o rimodulazioni sul nuovo piano finanziario.</w:t>
      </w:r>
    </w:p>
    <w:p w14:paraId="202E107F" w14:textId="459EBC41" w:rsidR="00ED29BC" w:rsidRPr="00A90E5F" w:rsidRDefault="00ED29BC" w:rsidP="003954F9">
      <w:pPr>
        <w:ind w:left="284"/>
        <w:jc w:val="both"/>
        <w:rPr>
          <w:rFonts w:ascii="Calibri" w:hAnsi="Calibri" w:cs="Calibri"/>
        </w:rPr>
      </w:pPr>
      <w:r w:rsidRPr="00A90E5F">
        <w:rPr>
          <w:rFonts w:ascii="Calibri" w:hAnsi="Calibri" w:cs="Calibri"/>
        </w:rPr>
        <w:t xml:space="preserve">La richiesta di rimodulazione deve essere necessariamente trasmessa con nota formale regolarmente protocollata, redatta su carta intestata del Beneficiario e firmata dal Responsabile del Progetto oppure dal </w:t>
      </w:r>
      <w:r w:rsidR="00062084" w:rsidRPr="00A90E5F">
        <w:rPr>
          <w:rFonts w:ascii="Calibri" w:hAnsi="Calibri" w:cs="Calibri"/>
        </w:rPr>
        <w:t>f</w:t>
      </w:r>
      <w:r w:rsidRPr="00A90E5F">
        <w:rPr>
          <w:rFonts w:ascii="Calibri" w:hAnsi="Calibri" w:cs="Calibri"/>
        </w:rPr>
        <w:t>irmatario della Convenzione e comunque secondo quanto indicato nell</w:t>
      </w:r>
      <w:r w:rsidR="003C3783" w:rsidRPr="00A90E5F">
        <w:rPr>
          <w:rFonts w:ascii="Calibri" w:hAnsi="Calibri" w:cs="Calibri"/>
        </w:rPr>
        <w:t xml:space="preserve">a </w:t>
      </w:r>
      <w:r w:rsidRPr="00A90E5F">
        <w:rPr>
          <w:rFonts w:ascii="Calibri" w:hAnsi="Calibri" w:cs="Calibri"/>
        </w:rPr>
        <w:t>Convenzione</w:t>
      </w:r>
      <w:r w:rsidR="003954F9" w:rsidRPr="00A90E5F">
        <w:rPr>
          <w:rFonts w:ascii="Calibri" w:hAnsi="Calibri" w:cs="Calibri"/>
        </w:rPr>
        <w:t>.</w:t>
      </w:r>
    </w:p>
    <w:p w14:paraId="269219E5" w14:textId="06A0683D" w:rsidR="003954F9" w:rsidRPr="00A90E5F" w:rsidRDefault="003954F9" w:rsidP="00811CA3">
      <w:pPr>
        <w:ind w:left="284"/>
        <w:jc w:val="both"/>
        <w:rPr>
          <w:rFonts w:ascii="Calibri" w:hAnsi="Calibri" w:cs="Calibri"/>
        </w:rPr>
      </w:pPr>
      <w:r w:rsidRPr="00A90E5F">
        <w:rPr>
          <w:rFonts w:ascii="Calibri" w:hAnsi="Calibri" w:cs="Calibri"/>
        </w:rPr>
        <w:t>La richiesta di rimodulazione superiore al 20% del Piano Finanziario:</w:t>
      </w:r>
    </w:p>
    <w:p w14:paraId="223BA265" w14:textId="77777777" w:rsidR="00ED29BC" w:rsidRPr="00A90E5F" w:rsidRDefault="00ED29BC" w:rsidP="00B77C6D">
      <w:pPr>
        <w:ind w:left="567"/>
        <w:jc w:val="both"/>
        <w:rPr>
          <w:rFonts w:ascii="Calibri" w:hAnsi="Calibri" w:cs="Calibri"/>
        </w:rPr>
      </w:pPr>
      <w:r w:rsidRPr="00A90E5F">
        <w:rPr>
          <w:rFonts w:ascii="Calibri" w:hAnsi="Calibri" w:cs="Calibri"/>
        </w:rPr>
        <w:t>•</w:t>
      </w:r>
      <w:r w:rsidRPr="00A90E5F">
        <w:rPr>
          <w:rFonts w:ascii="Calibri" w:hAnsi="Calibri" w:cs="Calibri"/>
        </w:rPr>
        <w:tab/>
        <w:t>deve essere necessariamente trasmessa prima che il Beneficiario provveda all’inoltro della Rendicontazione finanziaria e comunque prima che il Beneficiario effettui le spese che comportino uno scostamento, anche minimo, dall’importo assegnato alle voci di spesa del Piano Finanziario inserito nel Progetto;</w:t>
      </w:r>
    </w:p>
    <w:p w14:paraId="64D1B064" w14:textId="52C94283" w:rsidR="00ED29BC" w:rsidRPr="00A90E5F" w:rsidRDefault="00ED29BC" w:rsidP="00B77C6D">
      <w:pPr>
        <w:ind w:left="567"/>
        <w:jc w:val="both"/>
        <w:rPr>
          <w:rFonts w:ascii="Calibri" w:hAnsi="Calibri" w:cs="Calibri"/>
        </w:rPr>
      </w:pPr>
      <w:r w:rsidRPr="00A90E5F">
        <w:rPr>
          <w:rFonts w:ascii="Calibri" w:hAnsi="Calibri" w:cs="Calibri"/>
        </w:rPr>
        <w:t>•</w:t>
      </w:r>
      <w:r w:rsidRPr="00A90E5F">
        <w:rPr>
          <w:rFonts w:ascii="Calibri" w:hAnsi="Calibri" w:cs="Calibri"/>
        </w:rPr>
        <w:tab/>
        <w:t xml:space="preserve">deve essere necessariamente richiesta indicando, nel rispetto del modello fornito, gli importi in euro che si intendono riassegnare alle voci di spesa; </w:t>
      </w:r>
      <w:r w:rsidR="00E00498" w:rsidRPr="00A90E5F">
        <w:rPr>
          <w:rFonts w:ascii="Calibri" w:hAnsi="Calibri" w:cs="Calibri"/>
        </w:rPr>
        <w:t>pertanto,</w:t>
      </w:r>
      <w:r w:rsidRPr="00A90E5F">
        <w:rPr>
          <w:rFonts w:ascii="Calibri" w:hAnsi="Calibri" w:cs="Calibri"/>
        </w:rPr>
        <w:t xml:space="preserve"> non è possibile richiedere una rimodulazione che indichi i soli scostamenti in percentuale tra il Piano Finanziario inserito nel progetto e la proposta di Piano Finanziario rimodulato;</w:t>
      </w:r>
    </w:p>
    <w:p w14:paraId="5F6FDB4E" w14:textId="221FE044" w:rsidR="00ED29BC" w:rsidRPr="00A90E5F" w:rsidRDefault="00ED29BC" w:rsidP="00B77C6D">
      <w:pPr>
        <w:ind w:left="567"/>
        <w:jc w:val="both"/>
        <w:rPr>
          <w:rFonts w:ascii="Calibri" w:hAnsi="Calibri" w:cs="Calibri"/>
        </w:rPr>
      </w:pPr>
      <w:r w:rsidRPr="00A90E5F">
        <w:rPr>
          <w:rFonts w:ascii="Calibri" w:hAnsi="Calibri" w:cs="Calibri"/>
        </w:rPr>
        <w:t>•</w:t>
      </w:r>
      <w:r w:rsidRPr="00A90E5F">
        <w:rPr>
          <w:rFonts w:ascii="Calibri" w:hAnsi="Calibri" w:cs="Calibri"/>
        </w:rPr>
        <w:tab/>
        <w:t>deve essere ben motivata al fine di consentire al D</w:t>
      </w:r>
      <w:r w:rsidR="00377478">
        <w:rPr>
          <w:rFonts w:ascii="Calibri" w:hAnsi="Calibri" w:cs="Calibri"/>
        </w:rPr>
        <w:t>ipartimento</w:t>
      </w:r>
      <w:r w:rsidRPr="00A90E5F">
        <w:rPr>
          <w:rFonts w:ascii="Calibri" w:hAnsi="Calibri" w:cs="Calibri"/>
        </w:rPr>
        <w:t xml:space="preserve"> di effettuare le opportune valutazioni e la formalizzazione del parere in merito alla rimodulazione del Piano Finanziario richiesto (parere positivo o negativo). </w:t>
      </w:r>
    </w:p>
    <w:p w14:paraId="0428F4EA" w14:textId="76D0E644" w:rsidR="00ED29BC" w:rsidRPr="00A90E5F" w:rsidRDefault="00ED29BC" w:rsidP="003D68AF">
      <w:pPr>
        <w:ind w:left="284"/>
        <w:jc w:val="both"/>
        <w:rPr>
          <w:rFonts w:ascii="Calibri" w:hAnsi="Calibri" w:cs="Calibri"/>
        </w:rPr>
      </w:pPr>
      <w:r w:rsidRPr="00A90E5F">
        <w:rPr>
          <w:rFonts w:ascii="Calibri" w:hAnsi="Calibri" w:cs="Calibri"/>
        </w:rPr>
        <w:t xml:space="preserve">Si specifica che il </w:t>
      </w:r>
      <w:r w:rsidR="003D68AF" w:rsidRPr="00A90E5F">
        <w:rPr>
          <w:rFonts w:ascii="Calibri" w:hAnsi="Calibri" w:cs="Calibri"/>
        </w:rPr>
        <w:t>B</w:t>
      </w:r>
      <w:r w:rsidRPr="00A90E5F">
        <w:rPr>
          <w:rFonts w:ascii="Calibri" w:hAnsi="Calibri" w:cs="Calibri"/>
        </w:rPr>
        <w:t>eneficiario potrà proporre una sola rimodulazione di entità pari o inferiore al 20% di ogni macro-</w:t>
      </w:r>
      <w:r w:rsidR="0031117A" w:rsidRPr="00A90E5F">
        <w:rPr>
          <w:rFonts w:ascii="Calibri" w:hAnsi="Calibri" w:cs="Calibri"/>
        </w:rPr>
        <w:t>categoria</w:t>
      </w:r>
      <w:r w:rsidRPr="00A90E5F">
        <w:rPr>
          <w:rFonts w:ascii="Calibri" w:hAnsi="Calibri" w:cs="Calibri"/>
        </w:rPr>
        <w:t xml:space="preserve"> ed una sola di entità superiore.</w:t>
      </w:r>
    </w:p>
    <w:p w14:paraId="0940E53D" w14:textId="77777777" w:rsidR="00ED29BC" w:rsidRPr="00A90E5F" w:rsidRDefault="00ED29BC" w:rsidP="00ED29BC">
      <w:pPr>
        <w:jc w:val="both"/>
        <w:rPr>
          <w:rFonts w:ascii="Calibri" w:hAnsi="Calibri" w:cs="Calibri"/>
        </w:rPr>
      </w:pPr>
    </w:p>
    <w:p w14:paraId="2E2FECB4" w14:textId="68F2318C" w:rsidR="00ED29BC" w:rsidRPr="00A90E5F" w:rsidRDefault="00E66953" w:rsidP="00675B4C">
      <w:pPr>
        <w:pStyle w:val="Titolo1"/>
        <w:jc w:val="center"/>
      </w:pPr>
      <w:bookmarkStart w:id="4" w:name="_Toc233751221"/>
      <w:r w:rsidRPr="00675B4C">
        <w:rPr>
          <w:b/>
          <w:bCs/>
        </w:rPr>
        <w:t xml:space="preserve">SEZIONE </w:t>
      </w:r>
      <w:r w:rsidR="00ED29BC" w:rsidRPr="00675B4C">
        <w:rPr>
          <w:b/>
          <w:bCs/>
        </w:rPr>
        <w:t>2</w:t>
      </w:r>
      <w:r w:rsidRPr="00A90E5F">
        <w:t xml:space="preserve"> </w:t>
      </w:r>
      <w:r w:rsidR="001308CE" w:rsidRPr="00A90E5F">
        <w:br/>
      </w:r>
      <w:r w:rsidR="00ED29BC" w:rsidRPr="00A90E5F">
        <w:t>LA REPORTISTICA TECNICA E FINANZIARIA AI FINI DELL’EROGAZIONE DEL FINANZIAMENTO</w:t>
      </w:r>
      <w:bookmarkEnd w:id="4"/>
    </w:p>
    <w:p w14:paraId="7F9888DB" w14:textId="77777777" w:rsidR="00ED29BC" w:rsidRPr="00A90E5F" w:rsidRDefault="00ED29BC" w:rsidP="00ED29BC">
      <w:pPr>
        <w:jc w:val="both"/>
        <w:rPr>
          <w:rFonts w:ascii="Calibri" w:hAnsi="Calibri" w:cs="Calibri"/>
        </w:rPr>
      </w:pPr>
    </w:p>
    <w:p w14:paraId="19C7471A" w14:textId="77777777" w:rsidR="00ED29BC" w:rsidRPr="00A90E5F" w:rsidRDefault="00ED29BC" w:rsidP="008D1985">
      <w:pPr>
        <w:pStyle w:val="Titolo2"/>
      </w:pPr>
      <w:bookmarkStart w:id="5" w:name="_Toc233751222"/>
      <w:r w:rsidRPr="00A90E5F">
        <w:t>2.1.</w:t>
      </w:r>
      <w:r w:rsidRPr="00A90E5F">
        <w:tab/>
        <w:t>Informazioni generali</w:t>
      </w:r>
      <w:bookmarkEnd w:id="5"/>
    </w:p>
    <w:p w14:paraId="0CFF6892" w14:textId="77777777" w:rsidR="00ED29BC" w:rsidRPr="00A90E5F" w:rsidRDefault="00ED29BC" w:rsidP="00E66953">
      <w:pPr>
        <w:ind w:left="284"/>
        <w:jc w:val="both"/>
        <w:rPr>
          <w:rFonts w:ascii="Calibri" w:hAnsi="Calibri" w:cs="Calibri"/>
          <w:b/>
          <w:bCs/>
          <w:u w:val="single"/>
        </w:rPr>
      </w:pPr>
      <w:r w:rsidRPr="00A90E5F">
        <w:rPr>
          <w:rFonts w:ascii="Calibri" w:hAnsi="Calibri" w:cs="Calibri"/>
          <w:b/>
          <w:bCs/>
          <w:u w:val="single"/>
        </w:rPr>
        <w:t>COSA</w:t>
      </w:r>
    </w:p>
    <w:p w14:paraId="3D5B5E63" w14:textId="77777777" w:rsidR="00ED29BC" w:rsidRPr="00A90E5F" w:rsidRDefault="00ED29BC" w:rsidP="00E66953">
      <w:pPr>
        <w:ind w:left="284"/>
        <w:jc w:val="both"/>
        <w:rPr>
          <w:rFonts w:ascii="Calibri" w:hAnsi="Calibri" w:cs="Calibri"/>
        </w:rPr>
      </w:pPr>
      <w:r w:rsidRPr="00A90E5F">
        <w:rPr>
          <w:rFonts w:ascii="Calibri" w:hAnsi="Calibri" w:cs="Calibri"/>
        </w:rPr>
        <w:t>La reportistica si compone di:</w:t>
      </w:r>
    </w:p>
    <w:p w14:paraId="7540E264" w14:textId="33B280D5" w:rsidR="00ED29BC" w:rsidRPr="00A90E5F" w:rsidRDefault="00ED29BC" w:rsidP="00E66953">
      <w:pPr>
        <w:ind w:left="426"/>
        <w:jc w:val="both"/>
        <w:rPr>
          <w:rFonts w:ascii="Calibri" w:hAnsi="Calibri" w:cs="Calibri"/>
        </w:rPr>
      </w:pPr>
      <w:r w:rsidRPr="00A90E5F">
        <w:rPr>
          <w:rFonts w:ascii="Calibri" w:hAnsi="Calibri" w:cs="Calibri"/>
        </w:rPr>
        <w:t>•</w:t>
      </w:r>
      <w:r w:rsidRPr="00A90E5F">
        <w:rPr>
          <w:rFonts w:ascii="Calibri" w:hAnsi="Calibri" w:cs="Calibri"/>
        </w:rPr>
        <w:tab/>
        <w:t>Report tecnico</w:t>
      </w:r>
      <w:r w:rsidR="00811CA3" w:rsidRPr="00A90E5F">
        <w:rPr>
          <w:rFonts w:ascii="Calibri" w:hAnsi="Calibri" w:cs="Calibri"/>
        </w:rPr>
        <w:t>;</w:t>
      </w:r>
    </w:p>
    <w:p w14:paraId="2C7CFF66" w14:textId="010CE714" w:rsidR="00ED29BC" w:rsidRPr="00A90E5F" w:rsidRDefault="00ED29BC" w:rsidP="00A52115">
      <w:pPr>
        <w:ind w:left="426"/>
        <w:jc w:val="both"/>
        <w:rPr>
          <w:rFonts w:ascii="Calibri" w:hAnsi="Calibri" w:cs="Calibri"/>
        </w:rPr>
      </w:pPr>
      <w:r w:rsidRPr="00A90E5F">
        <w:rPr>
          <w:rFonts w:ascii="Calibri" w:hAnsi="Calibri" w:cs="Calibri"/>
        </w:rPr>
        <w:t>•</w:t>
      </w:r>
      <w:r w:rsidRPr="00A90E5F">
        <w:rPr>
          <w:rFonts w:ascii="Calibri" w:hAnsi="Calibri" w:cs="Calibri"/>
        </w:rPr>
        <w:tab/>
        <w:t>Rendicontazione finanziaria.</w:t>
      </w:r>
    </w:p>
    <w:p w14:paraId="525EBA6E" w14:textId="77777777" w:rsidR="00ED29BC" w:rsidRPr="00A90E5F" w:rsidRDefault="00ED29BC" w:rsidP="00E66953">
      <w:pPr>
        <w:ind w:left="284"/>
        <w:jc w:val="both"/>
        <w:rPr>
          <w:rFonts w:ascii="Calibri" w:hAnsi="Calibri" w:cs="Calibri"/>
          <w:b/>
          <w:bCs/>
          <w:u w:val="single"/>
        </w:rPr>
      </w:pPr>
      <w:r w:rsidRPr="00A90E5F">
        <w:rPr>
          <w:rFonts w:ascii="Calibri" w:hAnsi="Calibri" w:cs="Calibri"/>
          <w:b/>
          <w:bCs/>
          <w:u w:val="single"/>
        </w:rPr>
        <w:t>QUANDO</w:t>
      </w:r>
    </w:p>
    <w:p w14:paraId="1722E7A7" w14:textId="4D6DF4FE" w:rsidR="00ED29BC" w:rsidRPr="00A90E5F" w:rsidRDefault="00ED29BC" w:rsidP="00E66953">
      <w:pPr>
        <w:ind w:left="284"/>
        <w:jc w:val="both"/>
        <w:rPr>
          <w:rFonts w:ascii="Calibri" w:hAnsi="Calibri" w:cs="Calibri"/>
        </w:rPr>
      </w:pPr>
      <w:r w:rsidRPr="00A90E5F">
        <w:rPr>
          <w:rFonts w:ascii="Calibri" w:hAnsi="Calibri" w:cs="Calibri"/>
        </w:rPr>
        <w:t xml:space="preserve">Al momento della richiesta dell’erogazione delle </w:t>
      </w:r>
      <w:r w:rsidRPr="00A90E5F">
        <w:rPr>
          <w:rFonts w:ascii="Calibri" w:hAnsi="Calibri" w:cs="Calibri"/>
          <w:i/>
          <w:iCs/>
        </w:rPr>
        <w:t>tranche</w:t>
      </w:r>
      <w:r w:rsidRPr="00A90E5F">
        <w:rPr>
          <w:rFonts w:ascii="Calibri" w:hAnsi="Calibri" w:cs="Calibri"/>
        </w:rPr>
        <w:t xml:space="preserve"> di pagamento, secondo le modalità previste in Convenzione.</w:t>
      </w:r>
    </w:p>
    <w:p w14:paraId="5BC5120C" w14:textId="77777777" w:rsidR="00ED29BC" w:rsidRPr="00A90E5F" w:rsidRDefault="00ED29BC" w:rsidP="00E66953">
      <w:pPr>
        <w:ind w:left="284"/>
        <w:jc w:val="both"/>
        <w:rPr>
          <w:rFonts w:ascii="Calibri" w:hAnsi="Calibri" w:cs="Calibri"/>
          <w:b/>
          <w:bCs/>
          <w:u w:val="single"/>
        </w:rPr>
      </w:pPr>
      <w:r w:rsidRPr="00A90E5F">
        <w:rPr>
          <w:rFonts w:ascii="Calibri" w:hAnsi="Calibri" w:cs="Calibri"/>
          <w:b/>
          <w:bCs/>
          <w:u w:val="single"/>
        </w:rPr>
        <w:t>COME</w:t>
      </w:r>
    </w:p>
    <w:p w14:paraId="32524A33" w14:textId="45353C28" w:rsidR="00ED29BC" w:rsidRPr="00A90E5F" w:rsidRDefault="00ED29BC" w:rsidP="00E66953">
      <w:pPr>
        <w:ind w:left="284"/>
        <w:jc w:val="both"/>
        <w:rPr>
          <w:rFonts w:ascii="Calibri" w:hAnsi="Calibri" w:cs="Calibri"/>
        </w:rPr>
      </w:pPr>
      <w:r w:rsidRPr="00A90E5F">
        <w:rPr>
          <w:rFonts w:ascii="Calibri" w:hAnsi="Calibri" w:cs="Calibri"/>
        </w:rPr>
        <w:t xml:space="preserve">Unitamente alla documentazione richiesta dalla Convenzione, la reportistica tecnica e finanziaria deve essere trasmessa, a mezzo PEC, all’indirizzo istituzionale del Dipartimento </w:t>
      </w:r>
      <w:hyperlink r:id="rId15" w:history="1">
        <w:r w:rsidR="00E66953" w:rsidRPr="00A90E5F">
          <w:rPr>
            <w:rStyle w:val="Collegamentoipertestuale"/>
            <w:rFonts w:ascii="Calibri" w:hAnsi="Calibri" w:cs="Calibri"/>
            <w:color w:val="0000FF"/>
          </w:rPr>
          <w:t>direzionedpa@pec.governo.it</w:t>
        </w:r>
      </w:hyperlink>
      <w:r w:rsidRPr="00A90E5F">
        <w:rPr>
          <w:rFonts w:ascii="Calibri" w:hAnsi="Calibri" w:cs="Calibri"/>
        </w:rPr>
        <w:t>, secondo le seguenti modalità:</w:t>
      </w:r>
    </w:p>
    <w:p w14:paraId="15F63AA1" w14:textId="57DA4E2D" w:rsidR="00B77C6D" w:rsidRPr="00A90E5F" w:rsidRDefault="00B77C6D" w:rsidP="00B77C6D">
      <w:pPr>
        <w:ind w:left="567"/>
        <w:jc w:val="both"/>
        <w:rPr>
          <w:rFonts w:ascii="Calibri" w:hAnsi="Calibri" w:cs="Calibri"/>
        </w:rPr>
      </w:pPr>
      <w:r w:rsidRPr="00A90E5F">
        <w:rPr>
          <w:rFonts w:ascii="Calibri" w:hAnsi="Calibri" w:cs="Calibri"/>
        </w:rPr>
        <w:t xml:space="preserve">•  </w:t>
      </w:r>
      <w:r w:rsidR="00ED29BC" w:rsidRPr="00A90E5F">
        <w:rPr>
          <w:rFonts w:ascii="Calibri" w:hAnsi="Calibri" w:cs="Calibri"/>
        </w:rPr>
        <w:t xml:space="preserve">Report tecnico contenente una descrizione analitica delle attività svolte nel periodo di riferimento (Utilizzare l’apposito modello </w:t>
      </w:r>
      <w:r w:rsidR="00ED29BC" w:rsidRPr="00A90E5F">
        <w:rPr>
          <w:rFonts w:ascii="Calibri" w:hAnsi="Calibri" w:cs="Calibri"/>
          <w:i/>
          <w:iCs/>
        </w:rPr>
        <w:t>“Scheda Report Tecnico”</w:t>
      </w:r>
      <w:r w:rsidR="00ED29BC" w:rsidRPr="00A90E5F">
        <w:rPr>
          <w:rFonts w:ascii="Calibri" w:hAnsi="Calibri" w:cs="Calibri"/>
        </w:rPr>
        <w:t xml:space="preserve"> allegato 1);</w:t>
      </w:r>
    </w:p>
    <w:p w14:paraId="3EC809B4" w14:textId="5CA04834" w:rsidR="00B77C6D" w:rsidRPr="00A90E5F" w:rsidRDefault="00B77C6D" w:rsidP="00B77C6D">
      <w:pPr>
        <w:ind w:left="567"/>
        <w:jc w:val="both"/>
        <w:rPr>
          <w:rFonts w:ascii="Calibri" w:hAnsi="Calibri" w:cs="Calibri"/>
        </w:rPr>
      </w:pPr>
      <w:r w:rsidRPr="00A90E5F">
        <w:rPr>
          <w:rFonts w:ascii="Calibri" w:hAnsi="Calibri" w:cs="Calibri"/>
        </w:rPr>
        <w:t xml:space="preserve">• </w:t>
      </w:r>
      <w:r w:rsidR="00ED29BC" w:rsidRPr="00A90E5F">
        <w:rPr>
          <w:rFonts w:ascii="Calibri" w:hAnsi="Calibri" w:cs="Calibri"/>
        </w:rPr>
        <w:t xml:space="preserve">Rendicontazione analitica finanziaria delle spese sostenute relative al periodo di riferimento (Utilizzare l’apposito modello </w:t>
      </w:r>
      <w:r w:rsidR="00ED29BC" w:rsidRPr="00A90E5F">
        <w:rPr>
          <w:rFonts w:ascii="Calibri" w:hAnsi="Calibri" w:cs="Calibri"/>
          <w:i/>
          <w:iCs/>
        </w:rPr>
        <w:t>“Scheda standard di rendicontazione finanziaria”</w:t>
      </w:r>
      <w:r w:rsidR="00ED29BC" w:rsidRPr="00A90E5F">
        <w:rPr>
          <w:rFonts w:ascii="Calibri" w:hAnsi="Calibri" w:cs="Calibri"/>
        </w:rPr>
        <w:t xml:space="preserve"> allegato 2).</w:t>
      </w:r>
    </w:p>
    <w:p w14:paraId="1DE9BAF5" w14:textId="23160F5E" w:rsidR="00ED29BC" w:rsidRPr="00A90E5F" w:rsidRDefault="00B77C6D" w:rsidP="00B77C6D">
      <w:pPr>
        <w:ind w:left="567"/>
        <w:jc w:val="both"/>
        <w:rPr>
          <w:rFonts w:ascii="Calibri" w:hAnsi="Calibri" w:cs="Calibri"/>
        </w:rPr>
      </w:pPr>
      <w:r w:rsidRPr="00A90E5F">
        <w:rPr>
          <w:rFonts w:ascii="Calibri" w:hAnsi="Calibri" w:cs="Calibri"/>
        </w:rPr>
        <w:t xml:space="preserve">• </w:t>
      </w:r>
      <w:r w:rsidR="00ED29BC" w:rsidRPr="00A90E5F">
        <w:rPr>
          <w:rFonts w:ascii="Calibri" w:hAnsi="Calibri" w:cs="Calibri"/>
        </w:rPr>
        <w:t xml:space="preserve">documentazione giustificativa delle spese effettivamente sostenute con una </w:t>
      </w:r>
      <w:r w:rsidR="00062084" w:rsidRPr="00A90E5F">
        <w:rPr>
          <w:rFonts w:ascii="Calibri" w:hAnsi="Calibri" w:cs="Calibri"/>
        </w:rPr>
        <w:t>d</w:t>
      </w:r>
      <w:r w:rsidR="00ED29BC" w:rsidRPr="00A90E5F">
        <w:rPr>
          <w:rFonts w:ascii="Calibri" w:hAnsi="Calibri" w:cs="Calibri"/>
        </w:rPr>
        <w:t xml:space="preserve">ichiarazione, ai sensi degli artt. 46 e 47 D.P.R. 445/2000, che le stesse sono conformi ai criteri di ammissibilità e coerenti con il progetto finanziato, nel rispetto </w:t>
      </w:r>
      <w:r w:rsidR="00E66953" w:rsidRPr="00A90E5F">
        <w:rPr>
          <w:rFonts w:ascii="Calibri" w:hAnsi="Calibri" w:cs="Calibri"/>
        </w:rPr>
        <w:t>della normativa</w:t>
      </w:r>
      <w:r w:rsidR="00ED29BC" w:rsidRPr="00A90E5F">
        <w:rPr>
          <w:rFonts w:ascii="Calibri" w:hAnsi="Calibri" w:cs="Calibri"/>
        </w:rPr>
        <w:t xml:space="preserve"> nazionale e comunitaria.</w:t>
      </w:r>
    </w:p>
    <w:p w14:paraId="2AB61A74" w14:textId="77777777" w:rsidR="00ED29BC" w:rsidRPr="00A90E5F" w:rsidRDefault="00ED29BC" w:rsidP="00E66953">
      <w:pPr>
        <w:ind w:left="284"/>
        <w:jc w:val="both"/>
        <w:rPr>
          <w:rFonts w:ascii="Calibri" w:hAnsi="Calibri" w:cs="Calibri"/>
        </w:rPr>
      </w:pPr>
    </w:p>
    <w:p w14:paraId="16621F5D" w14:textId="5F877948" w:rsidR="00DD3C2B" w:rsidRPr="008D1985" w:rsidRDefault="00ED29BC" w:rsidP="008D1985">
      <w:pPr>
        <w:pStyle w:val="Titolo2"/>
      </w:pPr>
      <w:bookmarkStart w:id="6" w:name="_Toc233751223"/>
      <w:r w:rsidRPr="008D1985">
        <w:t>2.2.</w:t>
      </w:r>
      <w:r w:rsidR="00DD3C2B" w:rsidRPr="008D1985">
        <w:t xml:space="preserve"> </w:t>
      </w:r>
      <w:r w:rsidR="008D1985">
        <w:tab/>
      </w:r>
      <w:r w:rsidR="00DD3C2B" w:rsidRPr="008D1985">
        <w:t>Report semestrale</w:t>
      </w:r>
      <w:bookmarkEnd w:id="6"/>
    </w:p>
    <w:p w14:paraId="272198A0" w14:textId="4D9CE09F" w:rsidR="00ED29BC" w:rsidRPr="00A90E5F" w:rsidRDefault="00ED29BC" w:rsidP="00E66953">
      <w:pPr>
        <w:ind w:left="284"/>
        <w:jc w:val="both"/>
        <w:rPr>
          <w:rFonts w:ascii="Calibri" w:hAnsi="Calibri" w:cs="Calibri"/>
        </w:rPr>
      </w:pPr>
      <w:r w:rsidRPr="00A90E5F">
        <w:rPr>
          <w:rFonts w:ascii="Calibri" w:hAnsi="Calibri" w:cs="Calibri"/>
          <w:b/>
          <w:bCs/>
        </w:rPr>
        <w:tab/>
      </w:r>
      <w:r w:rsidR="000B43E8" w:rsidRPr="00A90E5F">
        <w:rPr>
          <w:rFonts w:ascii="Calibri" w:hAnsi="Calibri" w:cs="Calibri"/>
        </w:rPr>
        <w:t>I</w:t>
      </w:r>
      <w:r w:rsidR="00E66953" w:rsidRPr="00A90E5F">
        <w:rPr>
          <w:rFonts w:ascii="Calibri" w:hAnsi="Calibri" w:cs="Calibri"/>
        </w:rPr>
        <w:t>l</w:t>
      </w:r>
      <w:r w:rsidRPr="00A90E5F">
        <w:rPr>
          <w:rFonts w:ascii="Calibri" w:hAnsi="Calibri" w:cs="Calibri"/>
        </w:rPr>
        <w:t xml:space="preserve"> </w:t>
      </w:r>
      <w:r w:rsidR="00D26716" w:rsidRPr="00A90E5F">
        <w:rPr>
          <w:rFonts w:ascii="Calibri" w:hAnsi="Calibri" w:cs="Calibri"/>
        </w:rPr>
        <w:t>B</w:t>
      </w:r>
      <w:r w:rsidRPr="00A90E5F">
        <w:rPr>
          <w:rFonts w:ascii="Calibri" w:hAnsi="Calibri" w:cs="Calibri"/>
        </w:rPr>
        <w:t xml:space="preserve">eneficiario è obbligato a inviare semestralmente al Dipartimento, tramite PEC all’indirizzo </w:t>
      </w:r>
      <w:hyperlink r:id="rId16" w:history="1">
        <w:r w:rsidR="00E66953" w:rsidRPr="00A90E5F">
          <w:rPr>
            <w:rStyle w:val="Collegamentoipertestuale"/>
            <w:rFonts w:ascii="Calibri" w:hAnsi="Calibri" w:cs="Calibri"/>
            <w:color w:val="0000FF"/>
          </w:rPr>
          <w:t>direzionedpa@pec.governo.it</w:t>
        </w:r>
      </w:hyperlink>
      <w:r w:rsidRPr="00A90E5F">
        <w:rPr>
          <w:rFonts w:ascii="Calibri" w:hAnsi="Calibri" w:cs="Calibri"/>
        </w:rPr>
        <w:t>, un report delle attività svolte</w:t>
      </w:r>
      <w:r w:rsidR="00AB269B" w:rsidRPr="00A90E5F">
        <w:rPr>
          <w:rFonts w:ascii="Calibri" w:hAnsi="Calibri" w:cs="Calibri"/>
        </w:rPr>
        <w:t>,</w:t>
      </w:r>
      <w:r w:rsidRPr="00A90E5F">
        <w:rPr>
          <w:rFonts w:ascii="Calibri" w:hAnsi="Calibri" w:cs="Calibri"/>
        </w:rPr>
        <w:t xml:space="preserve"> qualora il semestre non coincida con la richiesta di erogazione della seconda </w:t>
      </w:r>
      <w:r w:rsidRPr="00A90E5F">
        <w:rPr>
          <w:rFonts w:ascii="Calibri" w:hAnsi="Calibri" w:cs="Calibri"/>
          <w:i/>
          <w:iCs/>
        </w:rPr>
        <w:t>tranche</w:t>
      </w:r>
      <w:r w:rsidRPr="00A90E5F">
        <w:rPr>
          <w:rFonts w:ascii="Calibri" w:hAnsi="Calibri" w:cs="Calibri"/>
        </w:rPr>
        <w:t xml:space="preserve"> o del saldo. </w:t>
      </w:r>
    </w:p>
    <w:p w14:paraId="4EE90CB6" w14:textId="77777777" w:rsidR="00ED29BC" w:rsidRPr="00A90E5F" w:rsidRDefault="00ED29BC" w:rsidP="00E66953">
      <w:pPr>
        <w:ind w:left="284"/>
        <w:jc w:val="both"/>
        <w:rPr>
          <w:rFonts w:ascii="Calibri" w:hAnsi="Calibri" w:cs="Calibri"/>
        </w:rPr>
      </w:pPr>
    </w:p>
    <w:p w14:paraId="5D99931C" w14:textId="6902FB6A" w:rsidR="00ED29BC" w:rsidRPr="00A90E5F" w:rsidRDefault="00ED29BC" w:rsidP="008D1985">
      <w:pPr>
        <w:pStyle w:val="Titolo2"/>
      </w:pPr>
      <w:bookmarkStart w:id="7" w:name="_Toc233751224"/>
      <w:r w:rsidRPr="00A90E5F">
        <w:t>2.3.</w:t>
      </w:r>
      <w:r w:rsidRPr="00A90E5F">
        <w:tab/>
        <w:t>Valutazione Reportistica ed erogazione</w:t>
      </w:r>
      <w:r w:rsidRPr="00A90E5F">
        <w:rPr>
          <w:i/>
          <w:iCs/>
        </w:rPr>
        <w:t xml:space="preserve"> tranche</w:t>
      </w:r>
      <w:r w:rsidRPr="00A90E5F">
        <w:t xml:space="preserve"> di finanziamento</w:t>
      </w:r>
      <w:r w:rsidR="00B77C6D" w:rsidRPr="00A90E5F">
        <w:t>.</w:t>
      </w:r>
      <w:bookmarkEnd w:id="7"/>
    </w:p>
    <w:p w14:paraId="67AD6FB6" w14:textId="27392000" w:rsidR="00ED29BC" w:rsidRPr="00A90E5F" w:rsidRDefault="00ED29BC" w:rsidP="00E66953">
      <w:pPr>
        <w:ind w:left="284"/>
        <w:jc w:val="both"/>
        <w:rPr>
          <w:rFonts w:ascii="Calibri" w:hAnsi="Calibri" w:cs="Calibri"/>
        </w:rPr>
      </w:pPr>
      <w:r w:rsidRPr="00A90E5F">
        <w:rPr>
          <w:rFonts w:ascii="Calibri" w:hAnsi="Calibri" w:cs="Calibri"/>
        </w:rPr>
        <w:t>Il D</w:t>
      </w:r>
      <w:r w:rsidR="00101F63" w:rsidRPr="00A90E5F">
        <w:rPr>
          <w:rFonts w:ascii="Calibri" w:hAnsi="Calibri" w:cs="Calibri"/>
        </w:rPr>
        <w:t>ipartimento</w:t>
      </w:r>
      <w:r w:rsidRPr="00A90E5F">
        <w:rPr>
          <w:rFonts w:ascii="Calibri" w:hAnsi="Calibri" w:cs="Calibri"/>
        </w:rPr>
        <w:t xml:space="preserve"> valuterà il Report tecnico e verificherà la Rendicontazione finanziaria.</w:t>
      </w:r>
    </w:p>
    <w:p w14:paraId="03A39175" w14:textId="558D6B01" w:rsidR="00ED29BC" w:rsidRPr="00A90E5F" w:rsidRDefault="00ED29BC" w:rsidP="00E66953">
      <w:pPr>
        <w:ind w:left="284"/>
        <w:jc w:val="both"/>
        <w:rPr>
          <w:rFonts w:ascii="Calibri" w:hAnsi="Calibri" w:cs="Calibri"/>
        </w:rPr>
      </w:pPr>
      <w:r w:rsidRPr="00A90E5F">
        <w:rPr>
          <w:rFonts w:ascii="Calibri" w:hAnsi="Calibri" w:cs="Calibri"/>
        </w:rPr>
        <w:t xml:space="preserve">Il </w:t>
      </w:r>
      <w:r w:rsidR="00101F63" w:rsidRPr="00A90E5F">
        <w:rPr>
          <w:rFonts w:ascii="Calibri" w:hAnsi="Calibri" w:cs="Calibri"/>
        </w:rPr>
        <w:t>Dipartimento</w:t>
      </w:r>
      <w:r w:rsidRPr="00A90E5F">
        <w:rPr>
          <w:rFonts w:ascii="Calibri" w:hAnsi="Calibri" w:cs="Calibri"/>
        </w:rPr>
        <w:t xml:space="preserve"> provvederà a comunicare l’esito della valutazione effettuata chiedendo, se necessario, eventuali integrazioni documentali o chiarimenti.</w:t>
      </w:r>
    </w:p>
    <w:p w14:paraId="350FDE0B" w14:textId="2D4ED863" w:rsidR="00ED29BC" w:rsidRPr="00A90E5F" w:rsidRDefault="00ED29BC" w:rsidP="00E66953">
      <w:pPr>
        <w:ind w:left="284"/>
        <w:jc w:val="both"/>
        <w:rPr>
          <w:rFonts w:ascii="Calibri" w:hAnsi="Calibri" w:cs="Calibri"/>
        </w:rPr>
      </w:pPr>
      <w:r w:rsidRPr="00A90E5F">
        <w:rPr>
          <w:rFonts w:ascii="Calibri" w:hAnsi="Calibri" w:cs="Calibri"/>
        </w:rPr>
        <w:t xml:space="preserve">Il </w:t>
      </w:r>
      <w:r w:rsidR="00101F63" w:rsidRPr="00A90E5F">
        <w:rPr>
          <w:rFonts w:ascii="Calibri" w:hAnsi="Calibri" w:cs="Calibri"/>
        </w:rPr>
        <w:t>Dipartimento</w:t>
      </w:r>
      <w:r w:rsidRPr="00A90E5F">
        <w:rPr>
          <w:rFonts w:ascii="Calibri" w:hAnsi="Calibri" w:cs="Calibri"/>
        </w:rPr>
        <w:t xml:space="preserve">, per poter provvedere all’erogazione delle quote del contributo concesso a carico della Presidenza del </w:t>
      </w:r>
      <w:r w:rsidR="0029322E" w:rsidRPr="00A90E5F">
        <w:rPr>
          <w:rFonts w:ascii="Calibri" w:hAnsi="Calibri" w:cs="Calibri"/>
        </w:rPr>
        <w:t>Consiglio dei ministri</w:t>
      </w:r>
      <w:r w:rsidRPr="00A90E5F">
        <w:rPr>
          <w:rFonts w:ascii="Calibri" w:hAnsi="Calibri" w:cs="Calibri"/>
        </w:rPr>
        <w:t>, nel rispetto di quanto previsto dalla Convenzione, dovrà verificare:</w:t>
      </w:r>
    </w:p>
    <w:p w14:paraId="3CC609BD" w14:textId="12D3B52B" w:rsidR="00ED29BC" w:rsidRPr="00A90E5F" w:rsidRDefault="00ED29BC" w:rsidP="00B77C6D">
      <w:pPr>
        <w:ind w:left="567"/>
        <w:jc w:val="both"/>
        <w:rPr>
          <w:rFonts w:ascii="Calibri" w:hAnsi="Calibri" w:cs="Calibri"/>
        </w:rPr>
      </w:pPr>
      <w:r w:rsidRPr="00A90E5F">
        <w:rPr>
          <w:rFonts w:ascii="Calibri" w:hAnsi="Calibri" w:cs="Calibri"/>
        </w:rPr>
        <w:lastRenderedPageBreak/>
        <w:t>•</w:t>
      </w:r>
      <w:r w:rsidR="00B77C6D" w:rsidRPr="00A90E5F">
        <w:rPr>
          <w:rFonts w:ascii="Calibri" w:hAnsi="Calibri" w:cs="Calibri"/>
        </w:rPr>
        <w:t xml:space="preserve">  </w:t>
      </w:r>
      <w:r w:rsidR="003954F9" w:rsidRPr="00A90E5F">
        <w:rPr>
          <w:rFonts w:ascii="Calibri" w:hAnsi="Calibri" w:cs="Calibri"/>
        </w:rPr>
        <w:t>i</w:t>
      </w:r>
      <w:r w:rsidRPr="00A90E5F">
        <w:rPr>
          <w:rFonts w:ascii="Calibri" w:hAnsi="Calibri" w:cs="Calibri"/>
        </w:rPr>
        <w:t xml:space="preserve"> report tecnici che il Beneficiario avrà cura di trasmettere;</w:t>
      </w:r>
    </w:p>
    <w:p w14:paraId="147064EA" w14:textId="5D1DE032" w:rsidR="00ED29BC" w:rsidRPr="00A90E5F" w:rsidRDefault="00ED29BC" w:rsidP="00B77C6D">
      <w:pPr>
        <w:ind w:left="567"/>
        <w:jc w:val="both"/>
        <w:rPr>
          <w:rFonts w:ascii="Calibri" w:hAnsi="Calibri" w:cs="Calibri"/>
        </w:rPr>
      </w:pPr>
      <w:r w:rsidRPr="00A90E5F">
        <w:rPr>
          <w:rFonts w:ascii="Calibri" w:hAnsi="Calibri" w:cs="Calibri"/>
        </w:rPr>
        <w:t>•</w:t>
      </w:r>
      <w:r w:rsidR="00B77C6D" w:rsidRPr="00A90E5F">
        <w:rPr>
          <w:rFonts w:ascii="Calibri" w:hAnsi="Calibri" w:cs="Calibri"/>
        </w:rPr>
        <w:t xml:space="preserve">  </w:t>
      </w:r>
      <w:r w:rsidRPr="00A90E5F">
        <w:rPr>
          <w:rFonts w:ascii="Calibri" w:hAnsi="Calibri" w:cs="Calibri"/>
        </w:rPr>
        <w:t>che le spese effettivamente sostenute siano rispondenti a tutti i criteri indicati nel presente Manuale, nonché nell’Avviso e nella Convenzione sottoscritta e che le stesse siano state documentate correttamente;</w:t>
      </w:r>
    </w:p>
    <w:p w14:paraId="36DC22E6" w14:textId="54AF95AA" w:rsidR="00ED29BC" w:rsidRPr="00A90E5F" w:rsidRDefault="00ED29BC" w:rsidP="00B77C6D">
      <w:pPr>
        <w:ind w:left="567"/>
        <w:jc w:val="both"/>
        <w:rPr>
          <w:rFonts w:ascii="Calibri" w:hAnsi="Calibri" w:cs="Calibri"/>
        </w:rPr>
      </w:pPr>
      <w:r w:rsidRPr="00A90E5F">
        <w:rPr>
          <w:rFonts w:ascii="Calibri" w:hAnsi="Calibri" w:cs="Calibri"/>
        </w:rPr>
        <w:t>•</w:t>
      </w:r>
      <w:r w:rsidR="00B77C6D" w:rsidRPr="00A90E5F">
        <w:rPr>
          <w:rFonts w:ascii="Calibri" w:hAnsi="Calibri" w:cs="Calibri"/>
        </w:rPr>
        <w:t xml:space="preserve">  </w:t>
      </w:r>
      <w:r w:rsidRPr="00A90E5F">
        <w:rPr>
          <w:rFonts w:ascii="Calibri" w:hAnsi="Calibri" w:cs="Calibri"/>
        </w:rPr>
        <w:t xml:space="preserve">che le spese effettivamente sostenute siano quantitativamente sufficienti per erogare la </w:t>
      </w:r>
      <w:r w:rsidR="006E4297" w:rsidRPr="00A90E5F">
        <w:rPr>
          <w:rFonts w:ascii="Calibri" w:hAnsi="Calibri" w:cs="Calibri"/>
        </w:rPr>
        <w:t>2°</w:t>
      </w:r>
      <w:r w:rsidRPr="00A90E5F">
        <w:rPr>
          <w:rFonts w:ascii="Calibri" w:hAnsi="Calibri" w:cs="Calibri"/>
        </w:rPr>
        <w:t xml:space="preserve"> </w:t>
      </w:r>
      <w:r w:rsidRPr="00A90E5F">
        <w:rPr>
          <w:rFonts w:ascii="Calibri" w:hAnsi="Calibri" w:cs="Calibri"/>
          <w:i/>
          <w:iCs/>
        </w:rPr>
        <w:t>tranche</w:t>
      </w:r>
      <w:r w:rsidRPr="00A90E5F">
        <w:rPr>
          <w:rFonts w:ascii="Calibri" w:hAnsi="Calibri" w:cs="Calibri"/>
        </w:rPr>
        <w:t xml:space="preserve"> e/o il saldo (es</w:t>
      </w:r>
      <w:r w:rsidR="006E4297" w:rsidRPr="00A90E5F">
        <w:rPr>
          <w:rFonts w:ascii="Calibri" w:hAnsi="Calibri" w:cs="Calibri"/>
        </w:rPr>
        <w:t>empio:</w:t>
      </w:r>
      <w:r w:rsidRPr="00A90E5F">
        <w:rPr>
          <w:rFonts w:ascii="Calibri" w:hAnsi="Calibri" w:cs="Calibri"/>
        </w:rPr>
        <w:t xml:space="preserve"> se gli oneri a carico del</w:t>
      </w:r>
      <w:r w:rsidR="00811CA3" w:rsidRPr="00A90E5F">
        <w:rPr>
          <w:rFonts w:ascii="Calibri" w:hAnsi="Calibri" w:cs="Calibri"/>
        </w:rPr>
        <w:t xml:space="preserve"> Dipartimento </w:t>
      </w:r>
      <w:r w:rsidRPr="00A90E5F">
        <w:rPr>
          <w:rFonts w:ascii="Calibri" w:hAnsi="Calibri" w:cs="Calibri"/>
        </w:rPr>
        <w:t xml:space="preserve">sono pari ad € 100.000,00 e la </w:t>
      </w:r>
      <w:r w:rsidR="0029322E" w:rsidRPr="00A90E5F">
        <w:rPr>
          <w:rFonts w:ascii="Calibri" w:hAnsi="Calibri" w:cs="Calibri"/>
        </w:rPr>
        <w:t>1°</w:t>
      </w:r>
      <w:r w:rsidRPr="00A90E5F">
        <w:rPr>
          <w:rFonts w:ascii="Calibri" w:hAnsi="Calibri" w:cs="Calibri"/>
        </w:rPr>
        <w:t xml:space="preserve"> quota erogata è pari al 30% ‐ € 30.000,00 </w:t>
      </w:r>
      <w:r w:rsidR="00086C16" w:rsidRPr="00A90E5F">
        <w:rPr>
          <w:rFonts w:ascii="Calibri" w:hAnsi="Calibri" w:cs="Calibri"/>
        </w:rPr>
        <w:t>-</w:t>
      </w:r>
      <w:r w:rsidRPr="00A90E5F">
        <w:rPr>
          <w:rFonts w:ascii="Calibri" w:hAnsi="Calibri" w:cs="Calibri"/>
        </w:rPr>
        <w:t xml:space="preserve"> per accedere alla </w:t>
      </w:r>
      <w:r w:rsidR="00086C16" w:rsidRPr="00A90E5F">
        <w:rPr>
          <w:rFonts w:ascii="Calibri" w:hAnsi="Calibri" w:cs="Calibri"/>
        </w:rPr>
        <w:t>2°</w:t>
      </w:r>
      <w:r w:rsidRPr="00A90E5F">
        <w:rPr>
          <w:rFonts w:ascii="Calibri" w:hAnsi="Calibri" w:cs="Calibri"/>
        </w:rPr>
        <w:t xml:space="preserve"> quota</w:t>
      </w:r>
      <w:r w:rsidR="0029322E" w:rsidRPr="00A90E5F">
        <w:rPr>
          <w:rFonts w:ascii="Calibri" w:hAnsi="Calibri" w:cs="Calibri"/>
        </w:rPr>
        <w:t>,</w:t>
      </w:r>
      <w:r w:rsidRPr="00A90E5F">
        <w:rPr>
          <w:rFonts w:ascii="Calibri" w:hAnsi="Calibri" w:cs="Calibri"/>
        </w:rPr>
        <w:t xml:space="preserve"> il Beneficiario dovrà rendicontare correttamente </w:t>
      </w:r>
      <w:r w:rsidR="00B40211" w:rsidRPr="00A90E5F">
        <w:rPr>
          <w:rFonts w:ascii="Calibri" w:hAnsi="Calibri" w:cs="Calibri"/>
        </w:rPr>
        <w:t xml:space="preserve">le </w:t>
      </w:r>
      <w:r w:rsidRPr="00A90E5F">
        <w:rPr>
          <w:rFonts w:ascii="Calibri" w:hAnsi="Calibri" w:cs="Calibri"/>
        </w:rPr>
        <w:t>spese per importo maggiore o uguale ad</w:t>
      </w:r>
      <w:r w:rsidR="004153FD" w:rsidRPr="00A90E5F">
        <w:rPr>
          <w:rFonts w:ascii="Calibri" w:hAnsi="Calibri" w:cs="Calibri"/>
        </w:rPr>
        <w:t xml:space="preserve"> </w:t>
      </w:r>
      <w:r w:rsidRPr="00A90E5F">
        <w:rPr>
          <w:rFonts w:ascii="Calibri" w:hAnsi="Calibri" w:cs="Calibri"/>
        </w:rPr>
        <w:t>€ 30.000,00);</w:t>
      </w:r>
    </w:p>
    <w:p w14:paraId="3633ACBE" w14:textId="7EBEFA86" w:rsidR="00ED29BC" w:rsidRPr="00A90E5F" w:rsidRDefault="00ED29BC" w:rsidP="00BF21B5">
      <w:pPr>
        <w:ind w:left="567"/>
        <w:jc w:val="both"/>
        <w:rPr>
          <w:rFonts w:ascii="Calibri" w:hAnsi="Calibri" w:cs="Calibri"/>
        </w:rPr>
      </w:pPr>
      <w:r w:rsidRPr="00A90E5F">
        <w:rPr>
          <w:rFonts w:ascii="Calibri" w:hAnsi="Calibri" w:cs="Calibri"/>
        </w:rPr>
        <w:t>•</w:t>
      </w:r>
      <w:r w:rsidRPr="00A90E5F">
        <w:rPr>
          <w:rFonts w:ascii="Calibri" w:hAnsi="Calibri" w:cs="Calibri"/>
        </w:rPr>
        <w:tab/>
        <w:t xml:space="preserve">che la documentazione relativa alle obbligazioni giuridicamente rilevanti e gli impegni assunti sia non inferiore </w:t>
      </w:r>
      <w:r w:rsidR="00492A5C" w:rsidRPr="00A90E5F">
        <w:rPr>
          <w:rFonts w:ascii="Calibri" w:hAnsi="Calibri" w:cs="Calibri"/>
        </w:rPr>
        <w:t xml:space="preserve">alla </w:t>
      </w:r>
      <w:r w:rsidRPr="00A90E5F">
        <w:rPr>
          <w:rFonts w:ascii="Calibri" w:hAnsi="Calibri" w:cs="Calibri"/>
          <w:i/>
          <w:iCs/>
        </w:rPr>
        <w:t>tranche</w:t>
      </w:r>
      <w:r w:rsidRPr="00A90E5F">
        <w:rPr>
          <w:rFonts w:ascii="Calibri" w:hAnsi="Calibri" w:cs="Calibri"/>
        </w:rPr>
        <w:t xml:space="preserve"> richiesta, coerentemente alle previsioni contenute nel piano finanziario. Tale documentazione va inviata per le macrocategorie di spesa presenti nel piano finanziario</w:t>
      </w:r>
      <w:r w:rsidR="00492A5C" w:rsidRPr="00A90E5F">
        <w:rPr>
          <w:rFonts w:ascii="Calibri" w:hAnsi="Calibri" w:cs="Calibri"/>
        </w:rPr>
        <w:t>,</w:t>
      </w:r>
      <w:r w:rsidRPr="00A90E5F">
        <w:rPr>
          <w:rFonts w:ascii="Calibri" w:hAnsi="Calibri" w:cs="Calibri"/>
        </w:rPr>
        <w:t xml:space="preserve"> ad esclusione del </w:t>
      </w:r>
      <w:r w:rsidRPr="00A90E5F">
        <w:rPr>
          <w:rFonts w:ascii="Calibri" w:hAnsi="Calibri" w:cs="Calibri"/>
          <w:i/>
          <w:iCs/>
        </w:rPr>
        <w:t>“personale interno”</w:t>
      </w:r>
      <w:r w:rsidR="00492A5C" w:rsidRPr="00A90E5F">
        <w:rPr>
          <w:rFonts w:ascii="Calibri" w:hAnsi="Calibri" w:cs="Calibri"/>
          <w:i/>
          <w:iCs/>
        </w:rPr>
        <w:t>,</w:t>
      </w:r>
      <w:r w:rsidRPr="00A90E5F">
        <w:rPr>
          <w:rFonts w:ascii="Calibri" w:hAnsi="Calibri" w:cs="Calibri"/>
        </w:rPr>
        <w:t xml:space="preserve"> per il quale è sufficiente un elenco.</w:t>
      </w:r>
    </w:p>
    <w:p w14:paraId="243E2235" w14:textId="6F0D7651" w:rsidR="00ED29BC" w:rsidRDefault="00ED29BC" w:rsidP="00985F5E">
      <w:pPr>
        <w:ind w:left="284"/>
        <w:jc w:val="both"/>
        <w:rPr>
          <w:rFonts w:ascii="Calibri" w:hAnsi="Calibri" w:cs="Calibri"/>
        </w:rPr>
      </w:pPr>
      <w:r w:rsidRPr="00A90E5F">
        <w:rPr>
          <w:rFonts w:ascii="Calibri" w:hAnsi="Calibri" w:cs="Calibri"/>
        </w:rPr>
        <w:t>Preme sottolineare che in nessun caso verranno presi in considerazione o ritenuti ammissibili</w:t>
      </w:r>
      <w:r w:rsidR="00710BE4" w:rsidRPr="00A90E5F">
        <w:rPr>
          <w:rFonts w:ascii="Calibri" w:hAnsi="Calibri" w:cs="Calibri"/>
        </w:rPr>
        <w:t>,</w:t>
      </w:r>
      <w:r w:rsidRPr="00A90E5F">
        <w:rPr>
          <w:rFonts w:ascii="Calibri" w:hAnsi="Calibri" w:cs="Calibri"/>
        </w:rPr>
        <w:t xml:space="preserve"> ai fini della Rendicontazione finanziaria</w:t>
      </w:r>
      <w:r w:rsidR="00710BE4" w:rsidRPr="00A90E5F">
        <w:rPr>
          <w:rFonts w:ascii="Calibri" w:hAnsi="Calibri" w:cs="Calibri"/>
        </w:rPr>
        <w:t>,</w:t>
      </w:r>
      <w:r w:rsidRPr="00A90E5F">
        <w:rPr>
          <w:rFonts w:ascii="Calibri" w:hAnsi="Calibri" w:cs="Calibri"/>
        </w:rPr>
        <w:t xml:space="preserve"> i documenti fiscali (fatture, ricevute, note di debito e</w:t>
      </w:r>
      <w:r w:rsidR="00710BE4" w:rsidRPr="00A90E5F">
        <w:rPr>
          <w:rFonts w:ascii="Calibri" w:hAnsi="Calibri" w:cs="Calibri"/>
        </w:rPr>
        <w:t>tc</w:t>
      </w:r>
      <w:r w:rsidRPr="00A90E5F">
        <w:rPr>
          <w:rFonts w:ascii="Calibri" w:hAnsi="Calibri" w:cs="Calibri"/>
        </w:rPr>
        <w:t xml:space="preserve">.) emessi dal Beneficiario che abbiano come intestatario la Presidenza del </w:t>
      </w:r>
      <w:r w:rsidR="00492A5C" w:rsidRPr="00A90E5F">
        <w:rPr>
          <w:rFonts w:ascii="Calibri" w:hAnsi="Calibri" w:cs="Calibri"/>
        </w:rPr>
        <w:t>Consiglio dei ministri</w:t>
      </w:r>
      <w:r w:rsidRPr="00A90E5F">
        <w:rPr>
          <w:rFonts w:ascii="Calibri" w:hAnsi="Calibri" w:cs="Calibri"/>
        </w:rPr>
        <w:t xml:space="preserve"> ‐ Dipartimento </w:t>
      </w:r>
      <w:r w:rsidR="00022FFE" w:rsidRPr="00A90E5F">
        <w:rPr>
          <w:rFonts w:ascii="Calibri" w:hAnsi="Calibri" w:cs="Calibri"/>
        </w:rPr>
        <w:t xml:space="preserve">per le </w:t>
      </w:r>
      <w:r w:rsidRPr="00A90E5F">
        <w:rPr>
          <w:rFonts w:ascii="Calibri" w:hAnsi="Calibri" w:cs="Calibri"/>
        </w:rPr>
        <w:t xml:space="preserve">Politiche </w:t>
      </w:r>
      <w:r w:rsidR="00101F63" w:rsidRPr="00A90E5F">
        <w:rPr>
          <w:rFonts w:ascii="Calibri" w:hAnsi="Calibri" w:cs="Calibri"/>
        </w:rPr>
        <w:t>contro la Droga e le altre Dipendenze</w:t>
      </w:r>
      <w:r w:rsidRPr="00A90E5F">
        <w:rPr>
          <w:rFonts w:ascii="Calibri" w:hAnsi="Calibri" w:cs="Calibri"/>
        </w:rPr>
        <w:t>.</w:t>
      </w:r>
    </w:p>
    <w:p w14:paraId="224851D9" w14:textId="77777777" w:rsidR="004715F9" w:rsidRPr="00A90E5F" w:rsidRDefault="004715F9" w:rsidP="00985F5E">
      <w:pPr>
        <w:ind w:left="284"/>
        <w:jc w:val="both"/>
        <w:rPr>
          <w:rFonts w:ascii="Calibri" w:hAnsi="Calibri" w:cs="Calibri"/>
        </w:rPr>
      </w:pPr>
    </w:p>
    <w:p w14:paraId="7EB3204B" w14:textId="499FCBB2" w:rsidR="00ED29BC" w:rsidRPr="00A90E5F" w:rsidRDefault="00ED29BC" w:rsidP="008D1985">
      <w:pPr>
        <w:pStyle w:val="Titolo2"/>
      </w:pPr>
      <w:bookmarkStart w:id="8" w:name="_Toc233751225"/>
      <w:r w:rsidRPr="00A90E5F">
        <w:t>2.4.</w:t>
      </w:r>
      <w:r w:rsidRPr="00A90E5F">
        <w:tab/>
        <w:t>Informazioni specifiche per la predisposizione della rendicontazione finanziaria</w:t>
      </w:r>
      <w:r w:rsidR="00BF21B5" w:rsidRPr="00A90E5F">
        <w:t>.</w:t>
      </w:r>
      <w:bookmarkEnd w:id="8"/>
    </w:p>
    <w:p w14:paraId="38EAE3AB" w14:textId="5CF0C0D3" w:rsidR="00ED29BC" w:rsidRPr="00A90E5F" w:rsidRDefault="00ED29BC" w:rsidP="00E66953">
      <w:pPr>
        <w:ind w:left="284"/>
        <w:jc w:val="both"/>
        <w:rPr>
          <w:rFonts w:ascii="Calibri" w:hAnsi="Calibri" w:cs="Calibri"/>
        </w:rPr>
      </w:pPr>
      <w:r w:rsidRPr="00A90E5F">
        <w:rPr>
          <w:rFonts w:ascii="Calibri" w:hAnsi="Calibri" w:cs="Calibri"/>
        </w:rPr>
        <w:t>Per predisporre la rendicontazione finanziaria in modo corretto e completo è necessario rispettare</w:t>
      </w:r>
      <w:r w:rsidR="00492A5C" w:rsidRPr="00A90E5F">
        <w:rPr>
          <w:rFonts w:ascii="Calibri" w:hAnsi="Calibri" w:cs="Calibri"/>
        </w:rPr>
        <w:t xml:space="preserve"> </w:t>
      </w:r>
      <w:r w:rsidRPr="00A90E5F">
        <w:rPr>
          <w:rFonts w:ascii="Calibri" w:hAnsi="Calibri" w:cs="Calibri"/>
        </w:rPr>
        <w:t>i criteri di seguito indicati:</w:t>
      </w:r>
    </w:p>
    <w:p w14:paraId="262CEBDE" w14:textId="72810047" w:rsidR="00ED29BC" w:rsidRPr="00A90E5F" w:rsidRDefault="00ED29BC" w:rsidP="00BF21B5">
      <w:pPr>
        <w:ind w:left="709"/>
        <w:jc w:val="both"/>
        <w:rPr>
          <w:rFonts w:ascii="Calibri" w:hAnsi="Calibri" w:cs="Calibri"/>
        </w:rPr>
      </w:pPr>
      <w:r w:rsidRPr="00A90E5F">
        <w:rPr>
          <w:rFonts w:ascii="Calibri" w:hAnsi="Calibri" w:cs="Calibri"/>
        </w:rPr>
        <w:t>•</w:t>
      </w:r>
      <w:r w:rsidR="00BF21B5" w:rsidRPr="00A90E5F">
        <w:rPr>
          <w:rFonts w:ascii="Calibri" w:hAnsi="Calibri" w:cs="Calibri"/>
        </w:rPr>
        <w:t xml:space="preserve">  </w:t>
      </w:r>
      <w:r w:rsidRPr="00A90E5F">
        <w:rPr>
          <w:rFonts w:ascii="Calibri" w:hAnsi="Calibri" w:cs="Calibri"/>
        </w:rPr>
        <w:t xml:space="preserve">raccogliere tutta la documentazione probatoria in formato digitale non editabile (preferibilmente in formato </w:t>
      </w:r>
      <w:r w:rsidR="00937691" w:rsidRPr="00A90E5F">
        <w:rPr>
          <w:rFonts w:ascii="Calibri" w:hAnsi="Calibri" w:cs="Calibri"/>
        </w:rPr>
        <w:t>PDF</w:t>
      </w:r>
      <w:r w:rsidRPr="00A90E5F">
        <w:rPr>
          <w:rFonts w:ascii="Calibri" w:hAnsi="Calibri" w:cs="Calibri"/>
        </w:rPr>
        <w:t xml:space="preserve">, ad esclusione della sola </w:t>
      </w:r>
      <w:r w:rsidRPr="00A90E5F">
        <w:rPr>
          <w:rFonts w:ascii="Calibri" w:hAnsi="Calibri" w:cs="Calibri"/>
          <w:i/>
          <w:iCs/>
        </w:rPr>
        <w:t>“scheda standard di rendicontazione finanziaria”</w:t>
      </w:r>
      <w:r w:rsidRPr="00A90E5F">
        <w:rPr>
          <w:rFonts w:ascii="Calibri" w:hAnsi="Calibri" w:cs="Calibri"/>
        </w:rPr>
        <w:t xml:space="preserve">). Tutti i documenti dovranno essere corretti, adeguati, ordinati e raggruppati in cartelle esattamente come indicato </w:t>
      </w:r>
      <w:r w:rsidR="00492A5C" w:rsidRPr="00A90E5F">
        <w:rPr>
          <w:rFonts w:ascii="Calibri" w:hAnsi="Calibri" w:cs="Calibri"/>
        </w:rPr>
        <w:t xml:space="preserve">nelle </w:t>
      </w:r>
      <w:r w:rsidR="003954F9" w:rsidRPr="00A90E5F">
        <w:rPr>
          <w:rFonts w:ascii="Calibri" w:hAnsi="Calibri" w:cs="Calibri"/>
        </w:rPr>
        <w:t xml:space="preserve">successive </w:t>
      </w:r>
      <w:r w:rsidRPr="00A90E5F">
        <w:rPr>
          <w:rFonts w:ascii="Calibri" w:hAnsi="Calibri" w:cs="Calibri"/>
          <w:i/>
          <w:iCs/>
        </w:rPr>
        <w:t>“Check List</w:t>
      </w:r>
      <w:r w:rsidR="00492A5C" w:rsidRPr="00A90E5F">
        <w:rPr>
          <w:rFonts w:ascii="Calibri" w:hAnsi="Calibri" w:cs="Calibri"/>
          <w:i/>
          <w:iCs/>
        </w:rPr>
        <w:t>”</w:t>
      </w:r>
      <w:r w:rsidRPr="00A90E5F">
        <w:rPr>
          <w:rFonts w:ascii="Calibri" w:hAnsi="Calibri" w:cs="Calibri"/>
          <w:i/>
          <w:iCs/>
        </w:rPr>
        <w:t xml:space="preserve"> </w:t>
      </w:r>
      <w:r w:rsidR="00492A5C" w:rsidRPr="00A90E5F">
        <w:rPr>
          <w:rFonts w:ascii="Calibri" w:hAnsi="Calibri" w:cs="Calibri"/>
        </w:rPr>
        <w:t>inserite nel Manuale;</w:t>
      </w:r>
    </w:p>
    <w:p w14:paraId="246167D6" w14:textId="2C752806" w:rsidR="00ED29BC" w:rsidRPr="00A90E5F" w:rsidRDefault="00ED29BC" w:rsidP="00BF21B5">
      <w:pPr>
        <w:ind w:left="709"/>
        <w:jc w:val="both"/>
        <w:rPr>
          <w:rFonts w:ascii="Calibri" w:hAnsi="Calibri" w:cs="Calibri"/>
        </w:rPr>
      </w:pPr>
      <w:r w:rsidRPr="00A90E5F">
        <w:rPr>
          <w:rFonts w:ascii="Calibri" w:hAnsi="Calibri" w:cs="Calibri"/>
        </w:rPr>
        <w:t>•</w:t>
      </w:r>
      <w:r w:rsidR="00BF21B5" w:rsidRPr="00A90E5F">
        <w:rPr>
          <w:rFonts w:ascii="Calibri" w:hAnsi="Calibri" w:cs="Calibri"/>
        </w:rPr>
        <w:t xml:space="preserve">  </w:t>
      </w:r>
      <w:r w:rsidRPr="00A90E5F">
        <w:rPr>
          <w:rFonts w:ascii="Calibri" w:hAnsi="Calibri" w:cs="Calibri"/>
        </w:rPr>
        <w:t xml:space="preserve">nel caso </w:t>
      </w:r>
      <w:r w:rsidR="006B2791" w:rsidRPr="00A90E5F">
        <w:rPr>
          <w:rFonts w:ascii="Calibri" w:hAnsi="Calibri" w:cs="Calibri"/>
        </w:rPr>
        <w:t xml:space="preserve">di </w:t>
      </w:r>
      <w:r w:rsidR="00644D12" w:rsidRPr="00A90E5F">
        <w:rPr>
          <w:rFonts w:ascii="Calibri" w:hAnsi="Calibri" w:cs="Calibri"/>
        </w:rPr>
        <w:t>IVA</w:t>
      </w:r>
      <w:r w:rsidRPr="00A90E5F">
        <w:rPr>
          <w:rFonts w:ascii="Calibri" w:hAnsi="Calibri" w:cs="Calibri"/>
        </w:rPr>
        <w:t xml:space="preserve"> non</w:t>
      </w:r>
      <w:r w:rsidR="006B2791" w:rsidRPr="00A90E5F">
        <w:rPr>
          <w:rFonts w:ascii="Calibri" w:hAnsi="Calibri" w:cs="Calibri"/>
        </w:rPr>
        <w:t xml:space="preserve"> </w:t>
      </w:r>
      <w:r w:rsidRPr="00A90E5F">
        <w:rPr>
          <w:rFonts w:ascii="Calibri" w:hAnsi="Calibri" w:cs="Calibri"/>
        </w:rPr>
        <w:t>detraibile</w:t>
      </w:r>
      <w:r w:rsidR="00C16803" w:rsidRPr="00A90E5F">
        <w:rPr>
          <w:rFonts w:ascii="Calibri" w:hAnsi="Calibri" w:cs="Calibri"/>
        </w:rPr>
        <w:t xml:space="preserve">, </w:t>
      </w:r>
      <w:r w:rsidR="00062742" w:rsidRPr="00A90E5F">
        <w:rPr>
          <w:rFonts w:ascii="Calibri" w:hAnsi="Calibri" w:cs="Calibri"/>
        </w:rPr>
        <w:t xml:space="preserve">dovrà </w:t>
      </w:r>
      <w:r w:rsidR="00EF64D7" w:rsidRPr="00A90E5F">
        <w:rPr>
          <w:rFonts w:ascii="Calibri" w:hAnsi="Calibri" w:cs="Calibri"/>
        </w:rPr>
        <w:t xml:space="preserve">essere </w:t>
      </w:r>
      <w:r w:rsidRPr="00A90E5F">
        <w:rPr>
          <w:rFonts w:ascii="Calibri" w:hAnsi="Calibri" w:cs="Calibri"/>
        </w:rPr>
        <w:t>invia</w:t>
      </w:r>
      <w:r w:rsidR="00EF64D7" w:rsidRPr="00A90E5F">
        <w:rPr>
          <w:rFonts w:ascii="Calibri" w:hAnsi="Calibri" w:cs="Calibri"/>
        </w:rPr>
        <w:t>ta</w:t>
      </w:r>
      <w:r w:rsidRPr="00A90E5F">
        <w:rPr>
          <w:rFonts w:ascii="Calibri" w:hAnsi="Calibri" w:cs="Calibri"/>
        </w:rPr>
        <w:t xml:space="preserve"> un’apposita dichiarazione per l’ammissibilità</w:t>
      </w:r>
      <w:r w:rsidR="003954F9" w:rsidRPr="00A90E5F">
        <w:rPr>
          <w:rFonts w:ascii="Calibri" w:hAnsi="Calibri" w:cs="Calibri"/>
        </w:rPr>
        <w:t xml:space="preserve"> contestualmente all’invio della documentazione per la rendicontazione</w:t>
      </w:r>
      <w:r w:rsidRPr="00A90E5F">
        <w:rPr>
          <w:rFonts w:ascii="Calibri" w:hAnsi="Calibri" w:cs="Calibri"/>
        </w:rPr>
        <w:t>;</w:t>
      </w:r>
    </w:p>
    <w:p w14:paraId="47D93B75" w14:textId="505DAD9A" w:rsidR="00ED29BC" w:rsidRPr="00A90E5F" w:rsidRDefault="00ED29BC" w:rsidP="00BF21B5">
      <w:pPr>
        <w:ind w:left="709"/>
        <w:jc w:val="both"/>
        <w:rPr>
          <w:rFonts w:ascii="Calibri" w:hAnsi="Calibri" w:cs="Calibri"/>
        </w:rPr>
      </w:pPr>
      <w:r w:rsidRPr="00A90E5F">
        <w:rPr>
          <w:rFonts w:ascii="Calibri" w:hAnsi="Calibri" w:cs="Calibri"/>
        </w:rPr>
        <w:t>•</w:t>
      </w:r>
      <w:r w:rsidR="00BF21B5" w:rsidRPr="00A90E5F">
        <w:rPr>
          <w:rFonts w:ascii="Calibri" w:hAnsi="Calibri" w:cs="Calibri"/>
        </w:rPr>
        <w:t xml:space="preserve">  </w:t>
      </w:r>
      <w:r w:rsidRPr="00A90E5F">
        <w:rPr>
          <w:rFonts w:ascii="Calibri" w:hAnsi="Calibri" w:cs="Calibri"/>
        </w:rPr>
        <w:t>ordinare i documenti nel rispetto della sequenza delle voci di spesa</w:t>
      </w:r>
      <w:r w:rsidR="005D0629" w:rsidRPr="00A90E5F">
        <w:rPr>
          <w:rFonts w:ascii="Calibri" w:hAnsi="Calibri" w:cs="Calibri"/>
        </w:rPr>
        <w:t>,</w:t>
      </w:r>
      <w:r w:rsidRPr="00A90E5F">
        <w:rPr>
          <w:rFonts w:ascii="Calibri" w:hAnsi="Calibri" w:cs="Calibri"/>
        </w:rPr>
        <w:t xml:space="preserve"> così come riportat</w:t>
      </w:r>
      <w:r w:rsidR="005D0629" w:rsidRPr="00A90E5F">
        <w:rPr>
          <w:rFonts w:ascii="Calibri" w:hAnsi="Calibri" w:cs="Calibri"/>
        </w:rPr>
        <w:t>o</w:t>
      </w:r>
      <w:r w:rsidRPr="00A90E5F">
        <w:rPr>
          <w:rFonts w:ascii="Calibri" w:hAnsi="Calibri" w:cs="Calibri"/>
        </w:rPr>
        <w:t xml:space="preserve"> nel file </w:t>
      </w:r>
      <w:r w:rsidR="005D0629" w:rsidRPr="00A90E5F">
        <w:rPr>
          <w:rFonts w:ascii="Calibri" w:hAnsi="Calibri" w:cs="Calibri"/>
        </w:rPr>
        <w:t>XLS</w:t>
      </w:r>
      <w:r w:rsidRPr="00A90E5F">
        <w:rPr>
          <w:rFonts w:ascii="Calibri" w:hAnsi="Calibri" w:cs="Calibri"/>
        </w:rPr>
        <w:t xml:space="preserve"> </w:t>
      </w:r>
      <w:r w:rsidRPr="00A90E5F">
        <w:rPr>
          <w:rFonts w:ascii="Calibri" w:hAnsi="Calibri" w:cs="Calibri"/>
          <w:i/>
          <w:iCs/>
        </w:rPr>
        <w:t>“Scheda standard di rendicontazione finanziaria”</w:t>
      </w:r>
      <w:r w:rsidRPr="00A90E5F">
        <w:rPr>
          <w:rFonts w:ascii="Calibri" w:hAnsi="Calibri" w:cs="Calibri"/>
        </w:rPr>
        <w:t xml:space="preserve"> (Allegato 2)</w:t>
      </w:r>
      <w:r w:rsidR="007C2D80" w:rsidRPr="00A90E5F">
        <w:rPr>
          <w:rFonts w:ascii="Calibri" w:hAnsi="Calibri" w:cs="Calibri"/>
        </w:rPr>
        <w:t>. Tale file dovrà essere</w:t>
      </w:r>
      <w:r w:rsidRPr="00A90E5F">
        <w:rPr>
          <w:rFonts w:ascii="Calibri" w:hAnsi="Calibri" w:cs="Calibri"/>
        </w:rPr>
        <w:t xml:space="preserve"> compila</w:t>
      </w:r>
      <w:r w:rsidR="007C2D80" w:rsidRPr="00A90E5F">
        <w:rPr>
          <w:rFonts w:ascii="Calibri" w:hAnsi="Calibri" w:cs="Calibri"/>
        </w:rPr>
        <w:t>to</w:t>
      </w:r>
      <w:r w:rsidRPr="00A90E5F">
        <w:rPr>
          <w:rFonts w:ascii="Calibri" w:hAnsi="Calibri" w:cs="Calibri"/>
        </w:rPr>
        <w:t xml:space="preserve"> in formato </w:t>
      </w:r>
      <w:r w:rsidR="005D0629" w:rsidRPr="00A90E5F">
        <w:rPr>
          <w:rFonts w:ascii="Calibri" w:hAnsi="Calibri" w:cs="Calibri"/>
        </w:rPr>
        <w:t>XLS</w:t>
      </w:r>
      <w:r w:rsidR="007C2D80" w:rsidRPr="00A90E5F">
        <w:rPr>
          <w:rFonts w:ascii="Calibri" w:hAnsi="Calibri" w:cs="Calibri"/>
        </w:rPr>
        <w:t>, salvato nei formati XLS e</w:t>
      </w:r>
      <w:r w:rsidRPr="00A90E5F">
        <w:rPr>
          <w:rFonts w:ascii="Calibri" w:hAnsi="Calibri" w:cs="Calibri"/>
        </w:rPr>
        <w:t xml:space="preserve"> </w:t>
      </w:r>
      <w:r w:rsidR="00E72BF3" w:rsidRPr="00A90E5F">
        <w:rPr>
          <w:rFonts w:ascii="Calibri" w:hAnsi="Calibri" w:cs="Calibri"/>
        </w:rPr>
        <w:t>PDF</w:t>
      </w:r>
      <w:r w:rsidR="007C2D80" w:rsidRPr="00A90E5F">
        <w:rPr>
          <w:rFonts w:ascii="Calibri" w:hAnsi="Calibri" w:cs="Calibri"/>
        </w:rPr>
        <w:t>, quest’ultimo</w:t>
      </w:r>
      <w:r w:rsidRPr="00A90E5F">
        <w:rPr>
          <w:rFonts w:ascii="Calibri" w:hAnsi="Calibri" w:cs="Calibri"/>
        </w:rPr>
        <w:t xml:space="preserve"> sottoscri</w:t>
      </w:r>
      <w:r w:rsidR="007C2D80" w:rsidRPr="00A90E5F">
        <w:rPr>
          <w:rFonts w:ascii="Calibri" w:hAnsi="Calibri" w:cs="Calibri"/>
        </w:rPr>
        <w:t>tto</w:t>
      </w:r>
      <w:r w:rsidRPr="00A90E5F">
        <w:rPr>
          <w:rFonts w:ascii="Calibri" w:hAnsi="Calibri" w:cs="Calibri"/>
        </w:rPr>
        <w:t xml:space="preserve"> digitalmente a cura del </w:t>
      </w:r>
      <w:r w:rsidR="00F65C91" w:rsidRPr="00A90E5F">
        <w:rPr>
          <w:rFonts w:ascii="Calibri" w:hAnsi="Calibri" w:cs="Calibri"/>
        </w:rPr>
        <w:t>R</w:t>
      </w:r>
      <w:r w:rsidRPr="00A90E5F">
        <w:rPr>
          <w:rFonts w:ascii="Calibri" w:hAnsi="Calibri" w:cs="Calibri"/>
        </w:rPr>
        <w:t xml:space="preserve">esponsabile del </w:t>
      </w:r>
      <w:r w:rsidR="00F65C91" w:rsidRPr="00A90E5F">
        <w:rPr>
          <w:rFonts w:ascii="Calibri" w:hAnsi="Calibri" w:cs="Calibri"/>
        </w:rPr>
        <w:t>P</w:t>
      </w:r>
      <w:r w:rsidRPr="00A90E5F">
        <w:rPr>
          <w:rFonts w:ascii="Calibri" w:hAnsi="Calibri" w:cs="Calibri"/>
        </w:rPr>
        <w:t>rogetto;</w:t>
      </w:r>
    </w:p>
    <w:p w14:paraId="46FECC71" w14:textId="6BF5246D" w:rsidR="00ED29BC" w:rsidRPr="00A90E5F" w:rsidRDefault="00ED29BC" w:rsidP="00B17D93">
      <w:pPr>
        <w:ind w:left="709"/>
        <w:jc w:val="both"/>
        <w:rPr>
          <w:rFonts w:ascii="Calibri" w:hAnsi="Calibri" w:cs="Calibri"/>
        </w:rPr>
      </w:pPr>
      <w:r w:rsidRPr="00A90E5F">
        <w:rPr>
          <w:rFonts w:ascii="Calibri" w:hAnsi="Calibri" w:cs="Calibri"/>
        </w:rPr>
        <w:t>•</w:t>
      </w:r>
      <w:r w:rsidR="00BF21B5" w:rsidRPr="00A90E5F">
        <w:rPr>
          <w:rFonts w:ascii="Calibri" w:hAnsi="Calibri" w:cs="Calibri"/>
        </w:rPr>
        <w:t xml:space="preserve">  </w:t>
      </w:r>
      <w:r w:rsidRPr="00A90E5F">
        <w:rPr>
          <w:rFonts w:ascii="Calibri" w:hAnsi="Calibri" w:cs="Calibri"/>
        </w:rPr>
        <w:t xml:space="preserve">apporre le firme digitali in formato </w:t>
      </w:r>
      <w:proofErr w:type="spellStart"/>
      <w:r w:rsidRPr="00A90E5F">
        <w:rPr>
          <w:rFonts w:ascii="Calibri" w:hAnsi="Calibri" w:cs="Calibri"/>
        </w:rPr>
        <w:t>PAdES</w:t>
      </w:r>
      <w:proofErr w:type="spellEnd"/>
      <w:r w:rsidRPr="00A90E5F">
        <w:rPr>
          <w:rFonts w:ascii="Calibri" w:hAnsi="Calibri" w:cs="Calibri"/>
        </w:rPr>
        <w:t>.</w:t>
      </w:r>
    </w:p>
    <w:p w14:paraId="37F5EB2F" w14:textId="567E75D9" w:rsidR="00ED29BC" w:rsidRPr="00A90E5F" w:rsidRDefault="00ED29BC" w:rsidP="00E66953">
      <w:pPr>
        <w:ind w:left="284"/>
        <w:jc w:val="both"/>
        <w:rPr>
          <w:rFonts w:ascii="Calibri" w:hAnsi="Calibri" w:cs="Calibri"/>
        </w:rPr>
      </w:pPr>
      <w:r w:rsidRPr="00A90E5F">
        <w:rPr>
          <w:rFonts w:ascii="Calibri" w:hAnsi="Calibri" w:cs="Calibri"/>
        </w:rPr>
        <w:t xml:space="preserve">Il </w:t>
      </w:r>
      <w:r w:rsidR="00D26716" w:rsidRPr="00A90E5F">
        <w:rPr>
          <w:rFonts w:ascii="Calibri" w:hAnsi="Calibri" w:cs="Calibri"/>
        </w:rPr>
        <w:t>B</w:t>
      </w:r>
      <w:r w:rsidRPr="00A90E5F">
        <w:rPr>
          <w:rFonts w:ascii="Calibri" w:hAnsi="Calibri" w:cs="Calibri"/>
        </w:rPr>
        <w:t xml:space="preserve">eneficiario </w:t>
      </w:r>
      <w:r w:rsidR="007C2D80" w:rsidRPr="00A90E5F">
        <w:rPr>
          <w:rFonts w:ascii="Calibri" w:hAnsi="Calibri" w:cs="Calibri"/>
        </w:rPr>
        <w:t>provvederà</w:t>
      </w:r>
      <w:r w:rsidRPr="00A90E5F">
        <w:rPr>
          <w:rFonts w:ascii="Calibri" w:hAnsi="Calibri" w:cs="Calibri"/>
        </w:rPr>
        <w:t xml:space="preserve"> all’invio della predetta documentazione a mezzo </w:t>
      </w:r>
      <w:r w:rsidR="00A17D90" w:rsidRPr="00A90E5F">
        <w:rPr>
          <w:rFonts w:ascii="Calibri" w:hAnsi="Calibri" w:cs="Calibri"/>
        </w:rPr>
        <w:t>PEC</w:t>
      </w:r>
      <w:r w:rsidRPr="00A90E5F">
        <w:rPr>
          <w:rFonts w:ascii="Calibri" w:hAnsi="Calibri" w:cs="Calibri"/>
        </w:rPr>
        <w:t xml:space="preserve"> all’indirizzo istituzionale del Dipartimento</w:t>
      </w:r>
      <w:r w:rsidRPr="00A90E5F">
        <w:rPr>
          <w:rFonts w:ascii="Calibri" w:hAnsi="Calibri" w:cs="Calibri"/>
          <w:color w:val="0000FF"/>
        </w:rPr>
        <w:t xml:space="preserve"> </w:t>
      </w:r>
      <w:hyperlink r:id="rId17" w:history="1">
        <w:r w:rsidR="00E66953" w:rsidRPr="00A90E5F">
          <w:rPr>
            <w:rStyle w:val="Collegamentoipertestuale"/>
            <w:rFonts w:ascii="Calibri" w:hAnsi="Calibri" w:cs="Calibri"/>
            <w:color w:val="0000FF"/>
          </w:rPr>
          <w:t>direzionedpa@pec.governo.it</w:t>
        </w:r>
      </w:hyperlink>
      <w:r w:rsidR="00E66953" w:rsidRPr="00A90E5F">
        <w:rPr>
          <w:rFonts w:ascii="Calibri" w:hAnsi="Calibri" w:cs="Calibri"/>
          <w:color w:val="0000FF"/>
        </w:rPr>
        <w:t xml:space="preserve"> </w:t>
      </w:r>
      <w:r w:rsidR="00E66953" w:rsidRPr="00A90E5F">
        <w:rPr>
          <w:rFonts w:ascii="Calibri" w:hAnsi="Calibri" w:cs="Calibri"/>
        </w:rPr>
        <w:t>.</w:t>
      </w:r>
      <w:r w:rsidRPr="00A90E5F">
        <w:rPr>
          <w:rFonts w:ascii="Calibri" w:hAnsi="Calibri" w:cs="Calibri"/>
        </w:rPr>
        <w:t xml:space="preserve"> </w:t>
      </w:r>
    </w:p>
    <w:p w14:paraId="704C45A2" w14:textId="77777777" w:rsidR="00ED29BC" w:rsidRPr="00A90E5F" w:rsidRDefault="00ED29BC" w:rsidP="00E66953">
      <w:pPr>
        <w:ind w:left="284"/>
        <w:jc w:val="both"/>
        <w:rPr>
          <w:rFonts w:ascii="Calibri" w:hAnsi="Calibri" w:cs="Calibri"/>
        </w:rPr>
      </w:pPr>
    </w:p>
    <w:p w14:paraId="391856B5" w14:textId="22A97390" w:rsidR="00ED29BC" w:rsidRPr="00A90E5F" w:rsidRDefault="00ED29BC" w:rsidP="008D1985">
      <w:pPr>
        <w:pStyle w:val="Titolo2"/>
      </w:pPr>
      <w:bookmarkStart w:id="9" w:name="_Toc233751226"/>
      <w:r w:rsidRPr="00A90E5F">
        <w:t>2.5.</w:t>
      </w:r>
      <w:r w:rsidRPr="00A90E5F">
        <w:tab/>
        <w:t>Dichiarazione sul rispetto della procedura di acquisizione dei beni e contratti del personale</w:t>
      </w:r>
      <w:r w:rsidR="00BF21B5" w:rsidRPr="00A90E5F">
        <w:t>.</w:t>
      </w:r>
      <w:bookmarkEnd w:id="9"/>
    </w:p>
    <w:p w14:paraId="75C32528" w14:textId="77777777" w:rsidR="00ED29BC" w:rsidRPr="00A90E5F" w:rsidRDefault="00ED29BC" w:rsidP="00E66953">
      <w:pPr>
        <w:ind w:left="284"/>
        <w:jc w:val="both"/>
        <w:rPr>
          <w:rFonts w:ascii="Calibri" w:hAnsi="Calibri" w:cs="Calibri"/>
        </w:rPr>
      </w:pPr>
      <w:r w:rsidRPr="00A90E5F">
        <w:rPr>
          <w:rFonts w:ascii="Calibri" w:hAnsi="Calibri" w:cs="Calibri"/>
        </w:rPr>
        <w:tab/>
        <w:t xml:space="preserve">Nel trasmettere la rendicontazione finanziaria è necessario accompagnare la documentazione giustificativa delle spese effettivamente sostenute con la dichiarazione resa dal legale rappresentante, ai sensi degli artt. 46 e 47 del decreto del Presidente della Repubblica del 28 dicembre 2000, n. 445, che attesti: </w:t>
      </w:r>
    </w:p>
    <w:p w14:paraId="5A7573B4" w14:textId="4B5BF409" w:rsidR="00ED29BC" w:rsidRPr="00A90E5F" w:rsidRDefault="0055108E" w:rsidP="00BF21B5">
      <w:pPr>
        <w:ind w:left="709"/>
        <w:jc w:val="both"/>
        <w:rPr>
          <w:rFonts w:ascii="Calibri" w:hAnsi="Calibri" w:cs="Calibri"/>
        </w:rPr>
      </w:pPr>
      <w:r w:rsidRPr="00A90E5F">
        <w:rPr>
          <w:rFonts w:ascii="Calibri" w:hAnsi="Calibri" w:cs="Calibri"/>
        </w:rPr>
        <w:lastRenderedPageBreak/>
        <w:t xml:space="preserve">•  </w:t>
      </w:r>
      <w:r w:rsidR="00ED29BC" w:rsidRPr="00A90E5F">
        <w:rPr>
          <w:rFonts w:ascii="Calibri" w:hAnsi="Calibri" w:cs="Calibri"/>
        </w:rPr>
        <w:t>che le spese effettivamente sostenute siano conformi ai criteri di ammissibilità e coerenti con il progetto finanziato</w:t>
      </w:r>
      <w:r w:rsidR="00EE008A" w:rsidRPr="00A90E5F">
        <w:rPr>
          <w:rFonts w:ascii="Calibri" w:hAnsi="Calibri" w:cs="Calibri"/>
        </w:rPr>
        <w:t>,</w:t>
      </w:r>
      <w:r w:rsidR="00ED29BC" w:rsidRPr="00A90E5F">
        <w:rPr>
          <w:rFonts w:ascii="Calibri" w:hAnsi="Calibri" w:cs="Calibri"/>
        </w:rPr>
        <w:t xml:space="preserve"> nel rispetto della normativa nazionale e comunitaria;</w:t>
      </w:r>
    </w:p>
    <w:p w14:paraId="66E4AA1D" w14:textId="55FB5BD5" w:rsidR="00ED29BC" w:rsidRPr="00A90E5F" w:rsidRDefault="0055108E" w:rsidP="00BF21B5">
      <w:pPr>
        <w:ind w:left="709"/>
        <w:jc w:val="both"/>
        <w:rPr>
          <w:rFonts w:ascii="Calibri" w:hAnsi="Calibri" w:cs="Calibri"/>
        </w:rPr>
      </w:pPr>
      <w:r w:rsidRPr="00A90E5F">
        <w:rPr>
          <w:rFonts w:ascii="Calibri" w:hAnsi="Calibri" w:cs="Calibri"/>
        </w:rPr>
        <w:t xml:space="preserve">•  </w:t>
      </w:r>
      <w:r w:rsidR="00ED29BC" w:rsidRPr="00A90E5F">
        <w:rPr>
          <w:rFonts w:ascii="Calibri" w:hAnsi="Calibri" w:cs="Calibri"/>
        </w:rPr>
        <w:t xml:space="preserve">che i giustificativi di spesa e di pagamento </w:t>
      </w:r>
      <w:r w:rsidR="000C7F72" w:rsidRPr="00A90E5F">
        <w:rPr>
          <w:rFonts w:ascii="Calibri" w:hAnsi="Calibri" w:cs="Calibri"/>
        </w:rPr>
        <w:t xml:space="preserve">- </w:t>
      </w:r>
      <w:r w:rsidR="00ED29BC" w:rsidRPr="00A90E5F">
        <w:rPr>
          <w:rFonts w:ascii="Calibri" w:hAnsi="Calibri" w:cs="Calibri"/>
        </w:rPr>
        <w:t>e altra documentazione contabile di valore probatorio equivalente</w:t>
      </w:r>
      <w:r w:rsidR="000C7F72" w:rsidRPr="00A90E5F">
        <w:rPr>
          <w:rFonts w:ascii="Calibri" w:hAnsi="Calibri" w:cs="Calibri"/>
        </w:rPr>
        <w:t xml:space="preserve"> -</w:t>
      </w:r>
      <w:r w:rsidR="00ED29BC" w:rsidRPr="00A90E5F">
        <w:rPr>
          <w:rFonts w:ascii="Calibri" w:hAnsi="Calibri" w:cs="Calibri"/>
        </w:rPr>
        <w:t xml:space="preserve"> siano conformi ai criteri di ammissibilità delle spese e inerenti al progetto finanziato</w:t>
      </w:r>
      <w:r w:rsidR="001E0545" w:rsidRPr="00A90E5F">
        <w:rPr>
          <w:rFonts w:ascii="Calibri" w:hAnsi="Calibri" w:cs="Calibri"/>
        </w:rPr>
        <w:t>,</w:t>
      </w:r>
      <w:r w:rsidR="00ED29BC" w:rsidRPr="00A90E5F">
        <w:rPr>
          <w:rFonts w:ascii="Calibri" w:hAnsi="Calibri" w:cs="Calibri"/>
        </w:rPr>
        <w:t xml:space="preserve"> nel rispetto della normativa nazionale e comunitaria;</w:t>
      </w:r>
    </w:p>
    <w:p w14:paraId="6D5EFFB0" w14:textId="1E8DF9A9" w:rsidR="00ED29BC" w:rsidRPr="00A90E5F" w:rsidRDefault="0055108E" w:rsidP="00BF21B5">
      <w:pPr>
        <w:ind w:left="709"/>
        <w:jc w:val="both"/>
        <w:rPr>
          <w:rFonts w:ascii="Calibri" w:hAnsi="Calibri" w:cs="Calibri"/>
        </w:rPr>
      </w:pPr>
      <w:r w:rsidRPr="00A90E5F">
        <w:rPr>
          <w:rFonts w:ascii="Calibri" w:hAnsi="Calibri" w:cs="Calibri"/>
        </w:rPr>
        <w:t xml:space="preserve">•  </w:t>
      </w:r>
      <w:r w:rsidR="00ED29BC" w:rsidRPr="00A90E5F">
        <w:rPr>
          <w:rFonts w:ascii="Calibri" w:hAnsi="Calibri" w:cs="Calibri"/>
        </w:rPr>
        <w:t>che</w:t>
      </w:r>
      <w:r w:rsidR="00E32C18" w:rsidRPr="00A90E5F">
        <w:rPr>
          <w:rFonts w:ascii="Calibri" w:hAnsi="Calibri" w:cs="Calibri"/>
        </w:rPr>
        <w:t>, per le pubbliche amministrazioni, si rispetti</w:t>
      </w:r>
      <w:r w:rsidR="00ED29BC" w:rsidRPr="00A90E5F">
        <w:rPr>
          <w:rFonts w:ascii="Calibri" w:hAnsi="Calibri" w:cs="Calibri"/>
        </w:rPr>
        <w:t xml:space="preserve"> la normativa vigente per l’acquisizione di beni e servizi e per la procedura pubblica di selezione e contrattualizzazione del personale.</w:t>
      </w:r>
    </w:p>
    <w:p w14:paraId="7083E504" w14:textId="77777777" w:rsidR="00ED29BC" w:rsidRPr="00A90E5F" w:rsidRDefault="00ED29BC" w:rsidP="00E66953">
      <w:pPr>
        <w:ind w:left="284"/>
        <w:jc w:val="both"/>
        <w:rPr>
          <w:rFonts w:ascii="Calibri" w:hAnsi="Calibri" w:cs="Calibri"/>
        </w:rPr>
      </w:pPr>
    </w:p>
    <w:p w14:paraId="0EF5C1D1" w14:textId="59C311B6" w:rsidR="00ED29BC" w:rsidRPr="00A90E5F" w:rsidRDefault="00ED29BC" w:rsidP="008D1985">
      <w:pPr>
        <w:pStyle w:val="Titolo2"/>
      </w:pPr>
      <w:bookmarkStart w:id="10" w:name="_Toc233751227"/>
      <w:r w:rsidRPr="00A90E5F">
        <w:t>2.6.</w:t>
      </w:r>
      <w:r w:rsidRPr="00A90E5F">
        <w:tab/>
        <w:t>Cause di non ammissibilità</w:t>
      </w:r>
      <w:r w:rsidR="00BF21B5" w:rsidRPr="00A90E5F">
        <w:t>.</w:t>
      </w:r>
      <w:bookmarkEnd w:id="10"/>
    </w:p>
    <w:p w14:paraId="0519300B" w14:textId="77777777" w:rsidR="00ED29BC" w:rsidRPr="00A90E5F" w:rsidRDefault="00ED29BC" w:rsidP="00E66953">
      <w:pPr>
        <w:ind w:left="284"/>
        <w:jc w:val="both"/>
        <w:rPr>
          <w:rFonts w:ascii="Calibri" w:hAnsi="Calibri" w:cs="Calibri"/>
        </w:rPr>
      </w:pPr>
      <w:r w:rsidRPr="00A90E5F">
        <w:rPr>
          <w:rFonts w:ascii="Calibri" w:hAnsi="Calibri" w:cs="Calibri"/>
        </w:rPr>
        <w:t>Di seguito si elencano le principali tipologie di inammissibilità:</w:t>
      </w:r>
    </w:p>
    <w:p w14:paraId="3254C38E" w14:textId="0BE004D5" w:rsidR="00ED29BC" w:rsidRPr="00A90E5F" w:rsidRDefault="00ED29BC" w:rsidP="00BF21B5">
      <w:pPr>
        <w:ind w:left="709"/>
        <w:jc w:val="both"/>
        <w:rPr>
          <w:rFonts w:ascii="Calibri" w:hAnsi="Calibri" w:cs="Calibri"/>
        </w:rPr>
      </w:pPr>
      <w:r w:rsidRPr="00A90E5F">
        <w:rPr>
          <w:rFonts w:ascii="Calibri" w:hAnsi="Calibri" w:cs="Calibri"/>
        </w:rPr>
        <w:t>•</w:t>
      </w:r>
      <w:r w:rsidR="00BF21B5" w:rsidRPr="00A90E5F">
        <w:rPr>
          <w:rFonts w:ascii="Calibri" w:hAnsi="Calibri" w:cs="Calibri"/>
        </w:rPr>
        <w:t xml:space="preserve">  </w:t>
      </w:r>
      <w:r w:rsidRPr="00A90E5F">
        <w:rPr>
          <w:rFonts w:ascii="Calibri" w:hAnsi="Calibri" w:cs="Calibri"/>
        </w:rPr>
        <w:t>documenti contabili e fiscali (fatture, notule, cedolini</w:t>
      </w:r>
      <w:r w:rsidR="00725788" w:rsidRPr="00A90E5F">
        <w:rPr>
          <w:rFonts w:ascii="Calibri" w:hAnsi="Calibri" w:cs="Calibri"/>
        </w:rPr>
        <w:t>,</w:t>
      </w:r>
      <w:r w:rsidRPr="00A90E5F">
        <w:rPr>
          <w:rFonts w:ascii="Calibri" w:hAnsi="Calibri" w:cs="Calibri"/>
        </w:rPr>
        <w:t xml:space="preserve"> buste paga) che rechino una data di emissione antecedente alla data di avvio attività o successiva </w:t>
      </w:r>
      <w:r w:rsidR="00C923DF" w:rsidRPr="00A90E5F">
        <w:rPr>
          <w:rFonts w:ascii="Calibri" w:hAnsi="Calibri" w:cs="Calibri"/>
        </w:rPr>
        <w:t>al termine ultimo per la presentazione della rendicontazione finale indicato in Convenzione</w:t>
      </w:r>
      <w:r w:rsidR="00890606" w:rsidRPr="00A90E5F">
        <w:rPr>
          <w:rFonts w:ascii="Calibri" w:hAnsi="Calibri" w:cs="Calibri"/>
        </w:rPr>
        <w:t xml:space="preserve">, </w:t>
      </w:r>
      <w:r w:rsidRPr="00A90E5F">
        <w:rPr>
          <w:rFonts w:ascii="Calibri" w:hAnsi="Calibri" w:cs="Calibri"/>
        </w:rPr>
        <w:t>verranno ritenuti non ammissibili in quanto “fuori termine”;</w:t>
      </w:r>
    </w:p>
    <w:p w14:paraId="78DEE2D8" w14:textId="4B2D4472" w:rsidR="00ED29BC" w:rsidRPr="00A90E5F" w:rsidRDefault="00ED29BC" w:rsidP="00BF21B5">
      <w:pPr>
        <w:ind w:left="709"/>
        <w:jc w:val="both"/>
        <w:rPr>
          <w:rFonts w:ascii="Calibri" w:hAnsi="Calibri" w:cs="Calibri"/>
        </w:rPr>
      </w:pPr>
      <w:r w:rsidRPr="00A90E5F">
        <w:rPr>
          <w:rFonts w:ascii="Calibri" w:hAnsi="Calibri" w:cs="Calibri"/>
        </w:rPr>
        <w:t>•</w:t>
      </w:r>
      <w:r w:rsidR="00BF21B5" w:rsidRPr="00A90E5F">
        <w:rPr>
          <w:rFonts w:ascii="Calibri" w:hAnsi="Calibri" w:cs="Calibri"/>
        </w:rPr>
        <w:t xml:space="preserve">  </w:t>
      </w:r>
      <w:r w:rsidRPr="00A90E5F">
        <w:rPr>
          <w:rFonts w:ascii="Calibri" w:hAnsi="Calibri" w:cs="Calibri"/>
        </w:rPr>
        <w:t>marca da bollo in quanto non è rimborsabile. Si ricorda che il</w:t>
      </w:r>
      <w:r w:rsidR="00D26716" w:rsidRPr="00A90E5F">
        <w:rPr>
          <w:rFonts w:ascii="Calibri" w:hAnsi="Calibri" w:cs="Calibri"/>
        </w:rPr>
        <w:t xml:space="preserve"> B</w:t>
      </w:r>
      <w:r w:rsidRPr="00A90E5F">
        <w:rPr>
          <w:rFonts w:ascii="Calibri" w:hAnsi="Calibri" w:cs="Calibri"/>
        </w:rPr>
        <w:t>eneficiario non è tenuto a rimborsare la marca da bollo di €</w:t>
      </w:r>
      <w:r w:rsidR="00997EFD" w:rsidRPr="00A90E5F">
        <w:rPr>
          <w:rFonts w:ascii="Calibri" w:hAnsi="Calibri" w:cs="Calibri"/>
        </w:rPr>
        <w:t>.</w:t>
      </w:r>
      <w:r w:rsidRPr="00A90E5F">
        <w:rPr>
          <w:rFonts w:ascii="Calibri" w:hAnsi="Calibri" w:cs="Calibri"/>
        </w:rPr>
        <w:t xml:space="preserve"> 2,00 al collaboratore. Il professionista è tenuto a non inserire tale spesa nella rendicontazione;</w:t>
      </w:r>
    </w:p>
    <w:p w14:paraId="19B16485" w14:textId="1A6CC4C1" w:rsidR="00ED29BC" w:rsidRPr="00A90E5F" w:rsidRDefault="00ED29BC" w:rsidP="00BF21B5">
      <w:pPr>
        <w:ind w:left="709"/>
        <w:jc w:val="both"/>
        <w:rPr>
          <w:rFonts w:ascii="Calibri" w:hAnsi="Calibri" w:cs="Calibri"/>
        </w:rPr>
      </w:pPr>
      <w:r w:rsidRPr="00A90E5F">
        <w:rPr>
          <w:rFonts w:ascii="Calibri" w:hAnsi="Calibri" w:cs="Calibri"/>
        </w:rPr>
        <w:t>•</w:t>
      </w:r>
      <w:r w:rsidR="00BF21B5" w:rsidRPr="00A90E5F">
        <w:rPr>
          <w:rFonts w:ascii="Calibri" w:hAnsi="Calibri" w:cs="Calibri"/>
        </w:rPr>
        <w:t xml:space="preserve">  </w:t>
      </w:r>
      <w:r w:rsidRPr="00A90E5F">
        <w:rPr>
          <w:rFonts w:ascii="Calibri" w:hAnsi="Calibri" w:cs="Calibri"/>
        </w:rPr>
        <w:t>l’I</w:t>
      </w:r>
      <w:r w:rsidR="00685AC2" w:rsidRPr="00A90E5F">
        <w:rPr>
          <w:rFonts w:ascii="Calibri" w:hAnsi="Calibri" w:cs="Calibri"/>
        </w:rPr>
        <w:t>VA</w:t>
      </w:r>
      <w:r w:rsidRPr="00A90E5F">
        <w:rPr>
          <w:rFonts w:ascii="Calibri" w:hAnsi="Calibri" w:cs="Calibri"/>
        </w:rPr>
        <w:t xml:space="preserve"> </w:t>
      </w:r>
      <w:r w:rsidR="00B97699" w:rsidRPr="00A90E5F">
        <w:rPr>
          <w:rFonts w:ascii="Calibri" w:hAnsi="Calibri" w:cs="Calibri"/>
        </w:rPr>
        <w:t xml:space="preserve">detraibile </w:t>
      </w:r>
      <w:r w:rsidRPr="00A90E5F">
        <w:rPr>
          <w:rFonts w:ascii="Calibri" w:hAnsi="Calibri" w:cs="Calibri"/>
        </w:rPr>
        <w:t>ed eventuali altri oneri (tasse, imposte, bolli)</w:t>
      </w:r>
      <w:r w:rsidR="00B97699" w:rsidRPr="00A90E5F">
        <w:rPr>
          <w:rFonts w:ascii="Calibri" w:hAnsi="Calibri" w:cs="Calibri"/>
        </w:rPr>
        <w:t>,</w:t>
      </w:r>
      <w:r w:rsidRPr="00A90E5F">
        <w:rPr>
          <w:rFonts w:ascii="Calibri" w:hAnsi="Calibri" w:cs="Calibri"/>
        </w:rPr>
        <w:t xml:space="preserve"> in quanto non rimborsabili </w:t>
      </w:r>
      <w:r w:rsidRPr="00A90E5F">
        <w:rPr>
          <w:rFonts w:ascii="Calibri" w:hAnsi="Calibri" w:cs="Calibri"/>
          <w:shd w:val="clear" w:color="auto" w:fill="C1E4F5" w:themeFill="accent1" w:themeFillTint="33"/>
        </w:rPr>
        <w:t>(*)</w:t>
      </w:r>
      <w:r w:rsidR="00B97699" w:rsidRPr="00A90E5F">
        <w:rPr>
          <w:rFonts w:ascii="Calibri" w:hAnsi="Calibri" w:cs="Calibri"/>
        </w:rPr>
        <w:t>;</w:t>
      </w:r>
    </w:p>
    <w:p w14:paraId="4569F318" w14:textId="7EA42AC6" w:rsidR="00ED29BC" w:rsidRPr="00A90E5F" w:rsidRDefault="00ED29BC" w:rsidP="00BF21B5">
      <w:pPr>
        <w:ind w:left="709"/>
        <w:jc w:val="both"/>
        <w:rPr>
          <w:rFonts w:ascii="Calibri" w:hAnsi="Calibri" w:cs="Calibri"/>
        </w:rPr>
      </w:pPr>
      <w:r w:rsidRPr="00A90E5F">
        <w:rPr>
          <w:rFonts w:ascii="Calibri" w:hAnsi="Calibri" w:cs="Calibri"/>
        </w:rPr>
        <w:t>•</w:t>
      </w:r>
      <w:r w:rsidR="00BF21B5" w:rsidRPr="00A90E5F">
        <w:rPr>
          <w:rFonts w:ascii="Calibri" w:hAnsi="Calibri" w:cs="Calibri"/>
        </w:rPr>
        <w:t xml:space="preserve">  </w:t>
      </w:r>
      <w:r w:rsidRPr="00A90E5F">
        <w:rPr>
          <w:rFonts w:ascii="Calibri" w:hAnsi="Calibri" w:cs="Calibri"/>
        </w:rPr>
        <w:t>diaria in Italia per il personale che si reca in missione;</w:t>
      </w:r>
    </w:p>
    <w:p w14:paraId="0C9FC314" w14:textId="4B5AD0FB" w:rsidR="00ED29BC" w:rsidRPr="00A90E5F" w:rsidRDefault="00ED29BC" w:rsidP="00BF21B5">
      <w:pPr>
        <w:ind w:left="709"/>
        <w:jc w:val="both"/>
        <w:rPr>
          <w:rFonts w:ascii="Calibri" w:hAnsi="Calibri" w:cs="Calibri"/>
        </w:rPr>
      </w:pPr>
      <w:r w:rsidRPr="00A90E5F">
        <w:rPr>
          <w:rFonts w:ascii="Calibri" w:hAnsi="Calibri" w:cs="Calibri"/>
        </w:rPr>
        <w:t>•</w:t>
      </w:r>
      <w:r w:rsidR="00BF21B5" w:rsidRPr="00A90E5F">
        <w:rPr>
          <w:rFonts w:ascii="Calibri" w:hAnsi="Calibri" w:cs="Calibri"/>
        </w:rPr>
        <w:t xml:space="preserve">  </w:t>
      </w:r>
      <w:r w:rsidRPr="00A90E5F">
        <w:rPr>
          <w:rFonts w:ascii="Calibri" w:hAnsi="Calibri" w:cs="Calibri"/>
        </w:rPr>
        <w:t xml:space="preserve">viaggi in treno per </w:t>
      </w:r>
      <w:r w:rsidR="0029202D" w:rsidRPr="00A90E5F">
        <w:rPr>
          <w:rFonts w:ascii="Calibri" w:hAnsi="Calibri" w:cs="Calibri"/>
        </w:rPr>
        <w:t>i quali</w:t>
      </w:r>
      <w:r w:rsidRPr="00A90E5F">
        <w:rPr>
          <w:rFonts w:ascii="Calibri" w:hAnsi="Calibri" w:cs="Calibri"/>
        </w:rPr>
        <w:t xml:space="preserve"> non vengano forniti biglietti</w:t>
      </w:r>
      <w:r w:rsidR="00C923DF" w:rsidRPr="00A90E5F">
        <w:rPr>
          <w:rFonts w:ascii="Calibri" w:hAnsi="Calibri" w:cs="Calibri"/>
        </w:rPr>
        <w:t xml:space="preserve"> nominativi</w:t>
      </w:r>
      <w:r w:rsidRPr="00A90E5F">
        <w:rPr>
          <w:rFonts w:ascii="Calibri" w:hAnsi="Calibri" w:cs="Calibri"/>
        </w:rPr>
        <w:t>;</w:t>
      </w:r>
    </w:p>
    <w:p w14:paraId="680B8432" w14:textId="1716BC9C" w:rsidR="00ED29BC" w:rsidRPr="00A90E5F" w:rsidRDefault="00ED29BC" w:rsidP="00BF21B5">
      <w:pPr>
        <w:ind w:left="709"/>
        <w:jc w:val="both"/>
        <w:rPr>
          <w:rFonts w:ascii="Calibri" w:hAnsi="Calibri" w:cs="Calibri"/>
        </w:rPr>
      </w:pPr>
      <w:r w:rsidRPr="00A90E5F">
        <w:rPr>
          <w:rFonts w:ascii="Calibri" w:hAnsi="Calibri" w:cs="Calibri"/>
        </w:rPr>
        <w:t>•</w:t>
      </w:r>
      <w:r w:rsidR="00BF21B5" w:rsidRPr="00A90E5F">
        <w:rPr>
          <w:rFonts w:ascii="Calibri" w:hAnsi="Calibri" w:cs="Calibri"/>
        </w:rPr>
        <w:t xml:space="preserve">  </w:t>
      </w:r>
      <w:r w:rsidRPr="00A90E5F">
        <w:rPr>
          <w:rFonts w:ascii="Calibri" w:hAnsi="Calibri" w:cs="Calibri"/>
        </w:rPr>
        <w:t xml:space="preserve">viaggi in aereo per </w:t>
      </w:r>
      <w:r w:rsidR="0029202D" w:rsidRPr="00A90E5F">
        <w:rPr>
          <w:rFonts w:ascii="Calibri" w:hAnsi="Calibri" w:cs="Calibri"/>
        </w:rPr>
        <w:t>i quali</w:t>
      </w:r>
      <w:r w:rsidRPr="00A90E5F">
        <w:rPr>
          <w:rFonts w:ascii="Calibri" w:hAnsi="Calibri" w:cs="Calibri"/>
        </w:rPr>
        <w:t xml:space="preserve"> non vengano forniti biglietti aerei e carte d’imbarco</w:t>
      </w:r>
      <w:r w:rsidR="00C923DF" w:rsidRPr="00A90E5F">
        <w:rPr>
          <w:rFonts w:ascii="Calibri" w:hAnsi="Calibri" w:cs="Calibri"/>
        </w:rPr>
        <w:t xml:space="preserve"> nominativi</w:t>
      </w:r>
      <w:r w:rsidRPr="00A90E5F">
        <w:rPr>
          <w:rFonts w:ascii="Calibri" w:hAnsi="Calibri" w:cs="Calibri"/>
        </w:rPr>
        <w:t>;</w:t>
      </w:r>
    </w:p>
    <w:p w14:paraId="1CDB5945" w14:textId="75B843D1" w:rsidR="00ED29BC" w:rsidRPr="00A90E5F" w:rsidRDefault="00ED29BC" w:rsidP="00BF21B5">
      <w:pPr>
        <w:ind w:left="709"/>
        <w:jc w:val="both"/>
        <w:rPr>
          <w:rFonts w:ascii="Calibri" w:hAnsi="Calibri" w:cs="Calibri"/>
        </w:rPr>
      </w:pPr>
      <w:r w:rsidRPr="00A90E5F">
        <w:rPr>
          <w:rFonts w:ascii="Calibri" w:hAnsi="Calibri" w:cs="Calibri"/>
        </w:rPr>
        <w:t>•</w:t>
      </w:r>
      <w:r w:rsidR="00BF21B5" w:rsidRPr="00A90E5F">
        <w:rPr>
          <w:rFonts w:ascii="Calibri" w:hAnsi="Calibri" w:cs="Calibri"/>
        </w:rPr>
        <w:t xml:space="preserve">  </w:t>
      </w:r>
      <w:r w:rsidRPr="00A90E5F">
        <w:rPr>
          <w:rFonts w:ascii="Calibri" w:hAnsi="Calibri" w:cs="Calibri"/>
        </w:rPr>
        <w:t>spese che non rispettino i criteri previsti per i viaggi;</w:t>
      </w:r>
    </w:p>
    <w:p w14:paraId="25FC5D25" w14:textId="35970975" w:rsidR="00ED29BC" w:rsidRPr="00A90E5F" w:rsidRDefault="00ED29BC" w:rsidP="00BF21B5">
      <w:pPr>
        <w:ind w:left="709"/>
        <w:jc w:val="both"/>
        <w:rPr>
          <w:rFonts w:ascii="Calibri" w:hAnsi="Calibri" w:cs="Calibri"/>
        </w:rPr>
      </w:pPr>
      <w:r w:rsidRPr="00A90E5F">
        <w:rPr>
          <w:rFonts w:ascii="Calibri" w:hAnsi="Calibri" w:cs="Calibri"/>
        </w:rPr>
        <w:t>•</w:t>
      </w:r>
      <w:r w:rsidR="00BF21B5" w:rsidRPr="00A90E5F">
        <w:rPr>
          <w:rFonts w:ascii="Calibri" w:hAnsi="Calibri" w:cs="Calibri"/>
        </w:rPr>
        <w:t xml:space="preserve">  </w:t>
      </w:r>
      <w:r w:rsidRPr="00A90E5F">
        <w:rPr>
          <w:rFonts w:ascii="Calibri" w:hAnsi="Calibri" w:cs="Calibri"/>
        </w:rPr>
        <w:t>spese sostenute per l’utilizzo del mezzo proprio</w:t>
      </w:r>
      <w:r w:rsidR="00283498" w:rsidRPr="00A90E5F">
        <w:rPr>
          <w:rFonts w:ascii="Calibri" w:hAnsi="Calibri" w:cs="Calibri"/>
        </w:rPr>
        <w:t>, quando non autorizzato</w:t>
      </w:r>
      <w:r w:rsidRPr="00A90E5F">
        <w:rPr>
          <w:rFonts w:ascii="Calibri" w:hAnsi="Calibri" w:cs="Calibri"/>
        </w:rPr>
        <w:t>;</w:t>
      </w:r>
    </w:p>
    <w:p w14:paraId="5D8E2D4E" w14:textId="06294886" w:rsidR="00ED29BC" w:rsidRPr="00A90E5F" w:rsidRDefault="00ED29BC" w:rsidP="00BF21B5">
      <w:pPr>
        <w:ind w:left="709"/>
        <w:jc w:val="both"/>
        <w:rPr>
          <w:rFonts w:ascii="Calibri" w:hAnsi="Calibri" w:cs="Calibri"/>
        </w:rPr>
      </w:pPr>
      <w:r w:rsidRPr="00A90E5F">
        <w:rPr>
          <w:rFonts w:ascii="Calibri" w:hAnsi="Calibri" w:cs="Calibri"/>
        </w:rPr>
        <w:t>•</w:t>
      </w:r>
      <w:r w:rsidR="00BF21B5" w:rsidRPr="00A90E5F">
        <w:rPr>
          <w:rFonts w:ascii="Calibri" w:hAnsi="Calibri" w:cs="Calibri"/>
        </w:rPr>
        <w:t xml:space="preserve">  </w:t>
      </w:r>
      <w:r w:rsidRPr="00A90E5F">
        <w:rPr>
          <w:rFonts w:ascii="Calibri" w:hAnsi="Calibri" w:cs="Calibri"/>
        </w:rPr>
        <w:t>fatture di hotel “non parlanti” (che non indichino il nominativo di chi ha pernottato, la tipologia di camera e le date di pernotto);</w:t>
      </w:r>
    </w:p>
    <w:p w14:paraId="326CF383" w14:textId="45EC9037" w:rsidR="00ED29BC" w:rsidRPr="00A90E5F" w:rsidRDefault="00ED29BC" w:rsidP="00BF21B5">
      <w:pPr>
        <w:ind w:left="709"/>
        <w:jc w:val="both"/>
        <w:rPr>
          <w:rFonts w:ascii="Calibri" w:hAnsi="Calibri" w:cs="Calibri"/>
        </w:rPr>
      </w:pPr>
      <w:r w:rsidRPr="00A90E5F">
        <w:rPr>
          <w:rFonts w:ascii="Calibri" w:hAnsi="Calibri" w:cs="Calibri"/>
        </w:rPr>
        <w:t>•</w:t>
      </w:r>
      <w:r w:rsidR="00BF21B5" w:rsidRPr="00A90E5F">
        <w:rPr>
          <w:rFonts w:ascii="Calibri" w:hAnsi="Calibri" w:cs="Calibri"/>
        </w:rPr>
        <w:t xml:space="preserve">  </w:t>
      </w:r>
      <w:r w:rsidRPr="00A90E5F">
        <w:rPr>
          <w:rFonts w:ascii="Calibri" w:hAnsi="Calibri" w:cs="Calibri"/>
        </w:rPr>
        <w:t>minibar, servizio in camera, pay</w:t>
      </w:r>
      <w:r w:rsidR="00F12A18" w:rsidRPr="00A90E5F">
        <w:rPr>
          <w:rFonts w:ascii="Calibri" w:hAnsi="Calibri" w:cs="Calibri"/>
        </w:rPr>
        <w:t>-</w:t>
      </w:r>
      <w:r w:rsidRPr="00A90E5F">
        <w:rPr>
          <w:rFonts w:ascii="Calibri" w:hAnsi="Calibri" w:cs="Calibri"/>
        </w:rPr>
        <w:t>tv o altri extra richiesti durante il pernottamento;</w:t>
      </w:r>
    </w:p>
    <w:p w14:paraId="18C6AAD4" w14:textId="390EABD4" w:rsidR="00ED29BC" w:rsidRPr="00A90E5F" w:rsidRDefault="00ED29BC" w:rsidP="00BF21B5">
      <w:pPr>
        <w:ind w:left="709"/>
        <w:jc w:val="both"/>
        <w:rPr>
          <w:rFonts w:ascii="Calibri" w:hAnsi="Calibri" w:cs="Calibri"/>
        </w:rPr>
      </w:pPr>
      <w:r w:rsidRPr="00A90E5F">
        <w:rPr>
          <w:rFonts w:ascii="Calibri" w:hAnsi="Calibri" w:cs="Calibri"/>
        </w:rPr>
        <w:t>•</w:t>
      </w:r>
      <w:r w:rsidR="00BF21B5" w:rsidRPr="00A90E5F">
        <w:rPr>
          <w:rFonts w:ascii="Calibri" w:hAnsi="Calibri" w:cs="Calibri"/>
        </w:rPr>
        <w:t xml:space="preserve">  </w:t>
      </w:r>
      <w:r w:rsidRPr="00A90E5F">
        <w:rPr>
          <w:rFonts w:ascii="Calibri" w:hAnsi="Calibri" w:cs="Calibri"/>
        </w:rPr>
        <w:t>spese che non rispettino i criteri previsti per l’alloggio;</w:t>
      </w:r>
    </w:p>
    <w:p w14:paraId="7296B1DA" w14:textId="77777777" w:rsidR="00985F5E" w:rsidRPr="00A90E5F" w:rsidRDefault="00ED29BC" w:rsidP="00985F5E">
      <w:pPr>
        <w:ind w:left="709"/>
        <w:jc w:val="both"/>
        <w:rPr>
          <w:rFonts w:ascii="Calibri" w:hAnsi="Calibri" w:cs="Calibri"/>
        </w:rPr>
      </w:pPr>
      <w:r w:rsidRPr="00A90E5F">
        <w:rPr>
          <w:rFonts w:ascii="Calibri" w:hAnsi="Calibri" w:cs="Calibri"/>
        </w:rPr>
        <w:t>•</w:t>
      </w:r>
      <w:r w:rsidR="00BF21B5" w:rsidRPr="00A90E5F">
        <w:rPr>
          <w:rFonts w:ascii="Calibri" w:hAnsi="Calibri" w:cs="Calibri"/>
        </w:rPr>
        <w:t xml:space="preserve">  </w:t>
      </w:r>
      <w:r w:rsidRPr="00A90E5F">
        <w:rPr>
          <w:rFonts w:ascii="Calibri" w:hAnsi="Calibri" w:cs="Calibri"/>
        </w:rPr>
        <w:t xml:space="preserve">ricevute taxi senza data, </w:t>
      </w:r>
      <w:r w:rsidR="00034009" w:rsidRPr="00A90E5F">
        <w:rPr>
          <w:rFonts w:ascii="Calibri" w:hAnsi="Calibri" w:cs="Calibri"/>
        </w:rPr>
        <w:t>nominativo</w:t>
      </w:r>
      <w:r w:rsidRPr="00A90E5F">
        <w:rPr>
          <w:rFonts w:ascii="Calibri" w:hAnsi="Calibri" w:cs="Calibri"/>
        </w:rPr>
        <w:t xml:space="preserve"> e percorso effettuato;</w:t>
      </w:r>
    </w:p>
    <w:p w14:paraId="40712146" w14:textId="16811F33" w:rsidR="00C923DF" w:rsidRPr="00A90E5F" w:rsidRDefault="00C923DF" w:rsidP="00985F5E">
      <w:pPr>
        <w:pStyle w:val="Paragrafoelenco"/>
        <w:numPr>
          <w:ilvl w:val="0"/>
          <w:numId w:val="36"/>
        </w:numPr>
        <w:jc w:val="both"/>
        <w:rPr>
          <w:rFonts w:ascii="Calibri" w:hAnsi="Calibri" w:cs="Calibri"/>
        </w:rPr>
      </w:pPr>
      <w:r w:rsidRPr="00A90E5F">
        <w:rPr>
          <w:rFonts w:ascii="Calibri" w:hAnsi="Calibri" w:cs="Calibri"/>
        </w:rPr>
        <w:t>ricevute taxi per tratte non autorizzate/autorizzabili;</w:t>
      </w:r>
    </w:p>
    <w:p w14:paraId="0CDC1FB0" w14:textId="0DA76ADE" w:rsidR="00ED29BC" w:rsidRPr="00A90E5F" w:rsidRDefault="00ED29BC" w:rsidP="00BF21B5">
      <w:pPr>
        <w:ind w:left="709"/>
        <w:jc w:val="both"/>
        <w:rPr>
          <w:rFonts w:ascii="Calibri" w:hAnsi="Calibri" w:cs="Calibri"/>
        </w:rPr>
      </w:pPr>
      <w:r w:rsidRPr="00A90E5F">
        <w:rPr>
          <w:rFonts w:ascii="Calibri" w:hAnsi="Calibri" w:cs="Calibri"/>
        </w:rPr>
        <w:t>•</w:t>
      </w:r>
      <w:r w:rsidR="00BF21B5" w:rsidRPr="00A90E5F">
        <w:rPr>
          <w:rFonts w:ascii="Calibri" w:hAnsi="Calibri" w:cs="Calibri"/>
        </w:rPr>
        <w:t xml:space="preserve">  </w:t>
      </w:r>
      <w:r w:rsidRPr="00A90E5F">
        <w:rPr>
          <w:rFonts w:ascii="Calibri" w:hAnsi="Calibri" w:cs="Calibri"/>
        </w:rPr>
        <w:t xml:space="preserve">costi riferiti a trasporti utilizzati durante la missione per cui non vengano forniti i biglietti di bus/metro/navetta, ricevute taxi o altro titolo di viaggio digitale privo di data e nominativo, fatta eccezione per i mezzi pubblici urbani per i quali è sufficiente il biglietto </w:t>
      </w:r>
      <w:r w:rsidR="00DA0A02" w:rsidRPr="00A90E5F">
        <w:rPr>
          <w:rFonts w:ascii="Calibri" w:hAnsi="Calibri" w:cs="Calibri"/>
        </w:rPr>
        <w:t xml:space="preserve">cartaceo </w:t>
      </w:r>
      <w:r w:rsidRPr="00A90E5F">
        <w:rPr>
          <w:rFonts w:ascii="Calibri" w:hAnsi="Calibri" w:cs="Calibri"/>
        </w:rPr>
        <w:t>con data e orario riconducibili alla missione;</w:t>
      </w:r>
    </w:p>
    <w:p w14:paraId="73B847E0" w14:textId="40D43359" w:rsidR="00ED29BC" w:rsidRPr="00A90E5F" w:rsidRDefault="00ED29BC" w:rsidP="00BF21B5">
      <w:pPr>
        <w:ind w:left="709"/>
        <w:jc w:val="both"/>
        <w:rPr>
          <w:rFonts w:ascii="Calibri" w:hAnsi="Calibri" w:cs="Calibri"/>
        </w:rPr>
      </w:pPr>
      <w:r w:rsidRPr="00A90E5F">
        <w:rPr>
          <w:rFonts w:ascii="Calibri" w:hAnsi="Calibri" w:cs="Calibri"/>
        </w:rPr>
        <w:t>•</w:t>
      </w:r>
      <w:r w:rsidR="00BF21B5" w:rsidRPr="00A90E5F">
        <w:rPr>
          <w:rFonts w:ascii="Calibri" w:hAnsi="Calibri" w:cs="Calibri"/>
        </w:rPr>
        <w:t xml:space="preserve">  </w:t>
      </w:r>
      <w:r w:rsidRPr="00A90E5F">
        <w:rPr>
          <w:rFonts w:ascii="Calibri" w:hAnsi="Calibri" w:cs="Calibri"/>
        </w:rPr>
        <w:t>giustificativi di spesa riferiti a pasti che non siano relativi a pranzo o cena;</w:t>
      </w:r>
    </w:p>
    <w:p w14:paraId="43166950" w14:textId="78E30724" w:rsidR="00ED29BC" w:rsidRPr="00A90E5F" w:rsidRDefault="00ED29BC" w:rsidP="00BF21B5">
      <w:pPr>
        <w:ind w:left="709"/>
        <w:jc w:val="both"/>
        <w:rPr>
          <w:rFonts w:ascii="Calibri" w:hAnsi="Calibri" w:cs="Calibri"/>
        </w:rPr>
      </w:pPr>
      <w:r w:rsidRPr="00A90E5F">
        <w:rPr>
          <w:rFonts w:ascii="Calibri" w:hAnsi="Calibri" w:cs="Calibri"/>
        </w:rPr>
        <w:t>•</w:t>
      </w:r>
      <w:r w:rsidR="00BF21B5" w:rsidRPr="00A90E5F">
        <w:rPr>
          <w:rFonts w:ascii="Calibri" w:hAnsi="Calibri" w:cs="Calibri"/>
        </w:rPr>
        <w:t xml:space="preserve">  </w:t>
      </w:r>
      <w:r w:rsidRPr="00A90E5F">
        <w:rPr>
          <w:rFonts w:ascii="Calibri" w:hAnsi="Calibri" w:cs="Calibri"/>
        </w:rPr>
        <w:t>giustificativi di spesa desumibili da ricevute fiscali e scontrini rilasciati cumulativamente per più persone;</w:t>
      </w:r>
    </w:p>
    <w:p w14:paraId="4DD2F468" w14:textId="73864605" w:rsidR="00ED29BC" w:rsidRPr="00A90E5F" w:rsidRDefault="00ED29BC" w:rsidP="00BF21B5">
      <w:pPr>
        <w:ind w:left="709"/>
        <w:jc w:val="both"/>
        <w:rPr>
          <w:rFonts w:ascii="Calibri" w:hAnsi="Calibri" w:cs="Calibri"/>
        </w:rPr>
      </w:pPr>
      <w:r w:rsidRPr="00A90E5F">
        <w:rPr>
          <w:rFonts w:ascii="Calibri" w:hAnsi="Calibri" w:cs="Calibri"/>
        </w:rPr>
        <w:t>•</w:t>
      </w:r>
      <w:r w:rsidR="00BF21B5" w:rsidRPr="00A90E5F">
        <w:rPr>
          <w:rFonts w:ascii="Calibri" w:hAnsi="Calibri" w:cs="Calibri"/>
        </w:rPr>
        <w:t xml:space="preserve">  </w:t>
      </w:r>
      <w:r w:rsidRPr="00A90E5F">
        <w:rPr>
          <w:rFonts w:ascii="Calibri" w:hAnsi="Calibri" w:cs="Calibri"/>
        </w:rPr>
        <w:t>giustificativi di spesa non leggibili;</w:t>
      </w:r>
    </w:p>
    <w:p w14:paraId="30F72B86" w14:textId="1B4E094A" w:rsidR="00ED29BC" w:rsidRPr="00A90E5F" w:rsidRDefault="00ED29BC" w:rsidP="00BF21B5">
      <w:pPr>
        <w:ind w:left="709"/>
        <w:jc w:val="both"/>
        <w:rPr>
          <w:rFonts w:ascii="Calibri" w:hAnsi="Calibri" w:cs="Calibri"/>
        </w:rPr>
      </w:pPr>
      <w:r w:rsidRPr="00A90E5F">
        <w:rPr>
          <w:rFonts w:ascii="Calibri" w:hAnsi="Calibri" w:cs="Calibri"/>
        </w:rPr>
        <w:t>•</w:t>
      </w:r>
      <w:r w:rsidR="00BF21B5" w:rsidRPr="00A90E5F">
        <w:rPr>
          <w:rFonts w:ascii="Calibri" w:hAnsi="Calibri" w:cs="Calibri"/>
        </w:rPr>
        <w:t xml:space="preserve">  </w:t>
      </w:r>
      <w:r w:rsidRPr="00A90E5F">
        <w:rPr>
          <w:rFonts w:ascii="Calibri" w:hAnsi="Calibri" w:cs="Calibri"/>
        </w:rPr>
        <w:t>ricevute “non parlanti” (</w:t>
      </w:r>
      <w:r w:rsidR="00E47FBE" w:rsidRPr="00A90E5F">
        <w:rPr>
          <w:rFonts w:ascii="Calibri" w:hAnsi="Calibri" w:cs="Calibri"/>
        </w:rPr>
        <w:t xml:space="preserve">che </w:t>
      </w:r>
      <w:r w:rsidRPr="00A90E5F">
        <w:rPr>
          <w:rFonts w:ascii="Calibri" w:hAnsi="Calibri" w:cs="Calibri"/>
        </w:rPr>
        <w:t>non indichino il nominativo/codice fiscale di chi ha sostenuto la spesa e la natura/qualità del bene e/o servizio acquistato);</w:t>
      </w:r>
    </w:p>
    <w:p w14:paraId="154D832E" w14:textId="79EA496F" w:rsidR="00ED29BC" w:rsidRPr="00A90E5F" w:rsidRDefault="00ED29BC" w:rsidP="00BF21B5">
      <w:pPr>
        <w:ind w:left="709"/>
        <w:jc w:val="both"/>
        <w:rPr>
          <w:rFonts w:ascii="Calibri" w:hAnsi="Calibri" w:cs="Calibri"/>
        </w:rPr>
      </w:pPr>
      <w:r w:rsidRPr="00A90E5F">
        <w:rPr>
          <w:rFonts w:ascii="Calibri" w:hAnsi="Calibri" w:cs="Calibri"/>
        </w:rPr>
        <w:lastRenderedPageBreak/>
        <w:t>•</w:t>
      </w:r>
      <w:r w:rsidR="00BF21B5" w:rsidRPr="00A90E5F">
        <w:rPr>
          <w:rFonts w:ascii="Calibri" w:hAnsi="Calibri" w:cs="Calibri"/>
        </w:rPr>
        <w:t xml:space="preserve">  </w:t>
      </w:r>
      <w:r w:rsidRPr="00A90E5F">
        <w:rPr>
          <w:rFonts w:ascii="Calibri" w:hAnsi="Calibri" w:cs="Calibri"/>
        </w:rPr>
        <w:t>giustificativi di spesa corretti manualmente</w:t>
      </w:r>
      <w:r w:rsidR="00694B2C" w:rsidRPr="00A90E5F">
        <w:rPr>
          <w:rFonts w:ascii="Calibri" w:hAnsi="Calibri" w:cs="Calibri"/>
        </w:rPr>
        <w:t xml:space="preserve"> nella descrizione e nell’importo</w:t>
      </w:r>
      <w:r w:rsidRPr="00A90E5F">
        <w:rPr>
          <w:rFonts w:ascii="Calibri" w:hAnsi="Calibri" w:cs="Calibri"/>
        </w:rPr>
        <w:t>;</w:t>
      </w:r>
    </w:p>
    <w:p w14:paraId="59AE4AD5" w14:textId="65D8DCE8" w:rsidR="00ED29BC" w:rsidRPr="00A90E5F" w:rsidRDefault="00DA0A02" w:rsidP="00BF21B5">
      <w:pPr>
        <w:ind w:left="709"/>
        <w:jc w:val="both"/>
        <w:rPr>
          <w:rFonts w:ascii="Calibri" w:hAnsi="Calibri" w:cs="Calibri"/>
          <w:i/>
          <w:iCs/>
        </w:rPr>
      </w:pPr>
      <w:r w:rsidRPr="00A90E5F">
        <w:rPr>
          <w:rFonts w:ascii="Calibri" w:hAnsi="Calibri" w:cs="Calibri"/>
          <w:b/>
          <w:bCs/>
          <w:i/>
          <w:iCs/>
        </w:rPr>
        <w:t>N.B.:</w:t>
      </w:r>
      <w:r w:rsidR="00BF21B5" w:rsidRPr="00A90E5F">
        <w:rPr>
          <w:rFonts w:ascii="Calibri" w:hAnsi="Calibri" w:cs="Calibri"/>
          <w:i/>
          <w:iCs/>
        </w:rPr>
        <w:t xml:space="preserve">  </w:t>
      </w:r>
      <w:r w:rsidR="00ED29BC" w:rsidRPr="00A90E5F">
        <w:rPr>
          <w:rFonts w:ascii="Calibri" w:hAnsi="Calibri" w:cs="Calibri"/>
          <w:i/>
          <w:iCs/>
        </w:rPr>
        <w:t>i giustificativi di spesa eccedenti i massimali di spesa</w:t>
      </w:r>
      <w:r w:rsidRPr="00A90E5F">
        <w:rPr>
          <w:rFonts w:ascii="Calibri" w:hAnsi="Calibri" w:cs="Calibri"/>
          <w:i/>
          <w:iCs/>
        </w:rPr>
        <w:t xml:space="preserve">, </w:t>
      </w:r>
      <w:r w:rsidR="00DD5D95" w:rsidRPr="00A90E5F">
        <w:rPr>
          <w:rFonts w:ascii="Calibri" w:hAnsi="Calibri" w:cs="Calibri"/>
          <w:i/>
          <w:iCs/>
        </w:rPr>
        <w:t>imputabili alla trasferta</w:t>
      </w:r>
      <w:r w:rsidRPr="00A90E5F">
        <w:rPr>
          <w:rFonts w:ascii="Calibri" w:hAnsi="Calibri" w:cs="Calibri"/>
          <w:i/>
          <w:iCs/>
        </w:rPr>
        <w:t>,</w:t>
      </w:r>
      <w:r w:rsidR="00ED29BC" w:rsidRPr="00A90E5F">
        <w:rPr>
          <w:rFonts w:ascii="Calibri" w:hAnsi="Calibri" w:cs="Calibri"/>
          <w:i/>
          <w:iCs/>
        </w:rPr>
        <w:t xml:space="preserve"> verranno rimborsati fino al massimo consentito.</w:t>
      </w:r>
    </w:p>
    <w:p w14:paraId="0E79C664" w14:textId="77777777" w:rsidR="00ED29BC" w:rsidRPr="00A90E5F" w:rsidRDefault="00ED29BC" w:rsidP="00E66953">
      <w:pPr>
        <w:ind w:left="284"/>
        <w:jc w:val="both"/>
        <w:rPr>
          <w:rFonts w:ascii="Calibri" w:hAnsi="Calibri" w:cs="Calibri"/>
        </w:rPr>
      </w:pPr>
    </w:p>
    <w:p w14:paraId="1101425D" w14:textId="6D1B5BF7" w:rsidR="00ED29BC" w:rsidRPr="00A90E5F" w:rsidRDefault="00ED29BC" w:rsidP="00DC3E05">
      <w:pPr>
        <w:pBdr>
          <w:top w:val="single" w:sz="4" w:space="1" w:color="auto"/>
          <w:left w:val="single" w:sz="4" w:space="4" w:color="auto"/>
          <w:bottom w:val="single" w:sz="4" w:space="1" w:color="auto"/>
          <w:right w:val="single" w:sz="4" w:space="4" w:color="auto"/>
        </w:pBdr>
        <w:shd w:val="clear" w:color="auto" w:fill="DAE9F7" w:themeFill="text2" w:themeFillTint="1A"/>
        <w:ind w:left="284"/>
        <w:jc w:val="both"/>
        <w:rPr>
          <w:rFonts w:ascii="Calibri" w:hAnsi="Calibri" w:cs="Calibri"/>
          <w:b/>
          <w:bCs/>
        </w:rPr>
      </w:pPr>
      <w:r w:rsidRPr="00A90E5F">
        <w:rPr>
          <w:rFonts w:ascii="Calibri" w:hAnsi="Calibri" w:cs="Calibri"/>
          <w:b/>
          <w:bCs/>
        </w:rPr>
        <w:t>(*) Criterio di ammissibilità dell’IVA</w:t>
      </w:r>
    </w:p>
    <w:p w14:paraId="785B941E" w14:textId="77777777" w:rsidR="00ED29BC" w:rsidRPr="00A90E5F" w:rsidRDefault="00ED29BC" w:rsidP="00DC3E05">
      <w:pPr>
        <w:pBdr>
          <w:top w:val="single" w:sz="4" w:space="1" w:color="auto"/>
          <w:left w:val="single" w:sz="4" w:space="4" w:color="auto"/>
          <w:bottom w:val="single" w:sz="4" w:space="1" w:color="auto"/>
          <w:right w:val="single" w:sz="4" w:space="4" w:color="auto"/>
        </w:pBdr>
        <w:shd w:val="clear" w:color="auto" w:fill="DAE9F7" w:themeFill="text2" w:themeFillTint="1A"/>
        <w:ind w:left="284"/>
        <w:jc w:val="both"/>
        <w:rPr>
          <w:rFonts w:ascii="Calibri" w:hAnsi="Calibri" w:cs="Calibri"/>
        </w:rPr>
      </w:pPr>
      <w:r w:rsidRPr="00A90E5F">
        <w:rPr>
          <w:rFonts w:ascii="Calibri" w:hAnsi="Calibri" w:cs="Calibri"/>
        </w:rPr>
        <w:t>Riguardo l’ammissibilità dell’IVA si riporta il contenuto di cui all’art. 7 del DPR 196/2008 “Regolamento di esecuzione del regolamento (CE) n. 1083/2006”:</w:t>
      </w:r>
    </w:p>
    <w:p w14:paraId="6C4E34C9" w14:textId="77777777" w:rsidR="00ED29BC" w:rsidRPr="00A90E5F" w:rsidRDefault="00ED29BC" w:rsidP="00DC3E05">
      <w:pPr>
        <w:pBdr>
          <w:top w:val="single" w:sz="4" w:space="1" w:color="auto"/>
          <w:left w:val="single" w:sz="4" w:space="4" w:color="auto"/>
          <w:bottom w:val="single" w:sz="4" w:space="1" w:color="auto"/>
          <w:right w:val="single" w:sz="4" w:space="4" w:color="auto"/>
        </w:pBdr>
        <w:shd w:val="clear" w:color="auto" w:fill="DAE9F7" w:themeFill="text2" w:themeFillTint="1A"/>
        <w:ind w:left="284"/>
        <w:jc w:val="both"/>
        <w:rPr>
          <w:rFonts w:ascii="Calibri" w:hAnsi="Calibri" w:cs="Calibri"/>
        </w:rPr>
      </w:pPr>
      <w:r w:rsidRPr="00A90E5F">
        <w:rPr>
          <w:rFonts w:ascii="Calibri" w:hAnsi="Calibri" w:cs="Calibri"/>
        </w:rPr>
        <w:t>1. L’imposta sul valore aggiunto (IVA) realmente e definitivamente sostenuta dal soggetto attuatore è una spesa ammissibile solo se non sia recuperabile.</w:t>
      </w:r>
    </w:p>
    <w:p w14:paraId="0F4C06D2" w14:textId="77777777" w:rsidR="00ED29BC" w:rsidRPr="00A90E5F" w:rsidRDefault="00ED29BC" w:rsidP="00DC3E05">
      <w:pPr>
        <w:pBdr>
          <w:top w:val="single" w:sz="4" w:space="1" w:color="auto"/>
          <w:left w:val="single" w:sz="4" w:space="4" w:color="auto"/>
          <w:bottom w:val="single" w:sz="4" w:space="1" w:color="auto"/>
          <w:right w:val="single" w:sz="4" w:space="4" w:color="auto"/>
        </w:pBdr>
        <w:shd w:val="clear" w:color="auto" w:fill="DAE9F7" w:themeFill="text2" w:themeFillTint="1A"/>
        <w:ind w:left="284"/>
        <w:jc w:val="both"/>
        <w:rPr>
          <w:rFonts w:ascii="Calibri" w:hAnsi="Calibri" w:cs="Calibri"/>
        </w:rPr>
      </w:pPr>
      <w:r w:rsidRPr="00A90E5F">
        <w:rPr>
          <w:rFonts w:ascii="Calibri" w:hAnsi="Calibri" w:cs="Calibri"/>
        </w:rPr>
        <w:t>2. Nei casi in cui il soggetto attuatore è soggetto a un regime forfettario ai sensi del titolo XII della direttiva 2006/112/CE del Consiglio, del 28 novembre 2006, relativa al sistema comune di imposta sul valore aggiunto, l’IVA pagata è considerata recuperabile ai fini del comma 1.</w:t>
      </w:r>
    </w:p>
    <w:p w14:paraId="72AE6D3E" w14:textId="77777777" w:rsidR="00ED29BC" w:rsidRPr="00A90E5F" w:rsidRDefault="00ED29BC" w:rsidP="00E66953">
      <w:pPr>
        <w:ind w:left="284"/>
        <w:jc w:val="both"/>
        <w:rPr>
          <w:rFonts w:ascii="Calibri" w:hAnsi="Calibri" w:cs="Calibri"/>
        </w:rPr>
      </w:pPr>
    </w:p>
    <w:p w14:paraId="28A1E441" w14:textId="0F78F207" w:rsidR="00ED29BC" w:rsidRPr="00A90E5F" w:rsidRDefault="00ED29BC" w:rsidP="008D1985">
      <w:pPr>
        <w:pStyle w:val="Titolo2"/>
      </w:pPr>
      <w:bookmarkStart w:id="11" w:name="_Toc233751228"/>
      <w:r w:rsidRPr="00A90E5F">
        <w:t>2.7.</w:t>
      </w:r>
      <w:r w:rsidRPr="00A90E5F">
        <w:tab/>
        <w:t>Documentazione comprovante l'avvenuto pagamento</w:t>
      </w:r>
      <w:r w:rsidR="00BF21B5" w:rsidRPr="00A90E5F">
        <w:t>.</w:t>
      </w:r>
      <w:bookmarkEnd w:id="11"/>
    </w:p>
    <w:p w14:paraId="65BE477C" w14:textId="77777777" w:rsidR="00ED29BC" w:rsidRPr="00A90E5F" w:rsidRDefault="00ED29BC" w:rsidP="00E66953">
      <w:pPr>
        <w:ind w:left="284"/>
        <w:jc w:val="both"/>
        <w:rPr>
          <w:rFonts w:ascii="Calibri" w:hAnsi="Calibri" w:cs="Calibri"/>
        </w:rPr>
      </w:pPr>
      <w:r w:rsidRPr="00A90E5F">
        <w:rPr>
          <w:rFonts w:ascii="Calibri" w:hAnsi="Calibri" w:cs="Calibri"/>
        </w:rPr>
        <w:t>Tutti i documenti giustificativi di spesa devono essere necessariamente accompagnati dalla documentazione comprovante l'avvenuto pagamento. Pertanto, a ogni fattura/ricevuta dovranno essere allegati i documenti pertinenti tra quelli indicati nell’elenco di seguito riportato:</w:t>
      </w:r>
    </w:p>
    <w:p w14:paraId="4FC950E3" w14:textId="77777777" w:rsidR="00ED29BC" w:rsidRPr="00A90E5F" w:rsidRDefault="00ED29BC" w:rsidP="00BF21B5">
      <w:pPr>
        <w:ind w:left="567"/>
        <w:jc w:val="both"/>
        <w:rPr>
          <w:rFonts w:ascii="Calibri" w:hAnsi="Calibri" w:cs="Calibri"/>
        </w:rPr>
      </w:pPr>
      <w:r w:rsidRPr="00A90E5F">
        <w:rPr>
          <w:rFonts w:ascii="Calibri" w:hAnsi="Calibri" w:cs="Calibri"/>
        </w:rPr>
        <w:t>•</w:t>
      </w:r>
      <w:r w:rsidRPr="00A90E5F">
        <w:rPr>
          <w:rFonts w:ascii="Calibri" w:hAnsi="Calibri" w:cs="Calibri"/>
        </w:rPr>
        <w:tab/>
        <w:t>nota di liquidazione firmata dal Responsabile di Progetto e mandato di pagamento preso in carico e validato dalla Banca (è necessario il timbro di esecuzione della Banca e la presenza della data da cui si possa evincere l’uscita di cassa/data valuta);</w:t>
      </w:r>
    </w:p>
    <w:p w14:paraId="7931036E" w14:textId="77777777" w:rsidR="00ED29BC" w:rsidRPr="00A90E5F" w:rsidRDefault="00ED29BC" w:rsidP="00BF21B5">
      <w:pPr>
        <w:ind w:left="567"/>
        <w:jc w:val="both"/>
        <w:rPr>
          <w:rFonts w:ascii="Calibri" w:hAnsi="Calibri" w:cs="Calibri"/>
        </w:rPr>
      </w:pPr>
      <w:r w:rsidRPr="00A90E5F">
        <w:rPr>
          <w:rFonts w:ascii="Calibri" w:hAnsi="Calibri" w:cs="Calibri"/>
        </w:rPr>
        <w:t>•</w:t>
      </w:r>
      <w:r w:rsidRPr="00A90E5F">
        <w:rPr>
          <w:rFonts w:ascii="Calibri" w:hAnsi="Calibri" w:cs="Calibri"/>
        </w:rPr>
        <w:tab/>
        <w:t>mandato di pagamento preso in carico e validato dalla Banca (è necessario il timbro di esecuzione della Banca/del Tesoriere e la presenza della data da cui si possa evincere l’uscita di cassa/data valuta);</w:t>
      </w:r>
    </w:p>
    <w:p w14:paraId="685D9389" w14:textId="77777777" w:rsidR="00ED29BC" w:rsidRPr="00A90E5F" w:rsidRDefault="00ED29BC" w:rsidP="00BF21B5">
      <w:pPr>
        <w:ind w:left="567"/>
        <w:jc w:val="both"/>
        <w:rPr>
          <w:rFonts w:ascii="Calibri" w:hAnsi="Calibri" w:cs="Calibri"/>
        </w:rPr>
      </w:pPr>
      <w:r w:rsidRPr="00A90E5F">
        <w:rPr>
          <w:rFonts w:ascii="Calibri" w:hAnsi="Calibri" w:cs="Calibri"/>
        </w:rPr>
        <w:t>•</w:t>
      </w:r>
      <w:r w:rsidRPr="00A90E5F">
        <w:rPr>
          <w:rFonts w:ascii="Calibri" w:hAnsi="Calibri" w:cs="Calibri"/>
        </w:rPr>
        <w:tab/>
        <w:t>bonifico bancario da cui si possa evincere l’uscita di cassa/data valuta corredato di codice CRO/TRN;</w:t>
      </w:r>
    </w:p>
    <w:p w14:paraId="68F1E348" w14:textId="77777777" w:rsidR="00ED29BC" w:rsidRPr="00A90E5F" w:rsidRDefault="00ED29BC" w:rsidP="00BF21B5">
      <w:pPr>
        <w:ind w:left="567"/>
        <w:jc w:val="both"/>
        <w:rPr>
          <w:rFonts w:ascii="Calibri" w:hAnsi="Calibri" w:cs="Calibri"/>
        </w:rPr>
      </w:pPr>
      <w:r w:rsidRPr="00A90E5F">
        <w:rPr>
          <w:rFonts w:ascii="Calibri" w:hAnsi="Calibri" w:cs="Calibri"/>
        </w:rPr>
        <w:t>•</w:t>
      </w:r>
      <w:r w:rsidRPr="00A90E5F">
        <w:rPr>
          <w:rFonts w:ascii="Calibri" w:hAnsi="Calibri" w:cs="Calibri"/>
        </w:rPr>
        <w:tab/>
        <w:t>estratto conto bancario da cui si possa evincere l’uscita di cassa/data valuta;</w:t>
      </w:r>
    </w:p>
    <w:p w14:paraId="22A92C4E" w14:textId="77777777" w:rsidR="00ED29BC" w:rsidRPr="00A90E5F" w:rsidRDefault="00ED29BC" w:rsidP="00BF21B5">
      <w:pPr>
        <w:ind w:left="567"/>
        <w:jc w:val="both"/>
        <w:rPr>
          <w:rFonts w:ascii="Calibri" w:hAnsi="Calibri" w:cs="Calibri"/>
        </w:rPr>
      </w:pPr>
      <w:r w:rsidRPr="00A90E5F">
        <w:rPr>
          <w:rFonts w:ascii="Calibri" w:hAnsi="Calibri" w:cs="Calibri"/>
        </w:rPr>
        <w:t>•</w:t>
      </w:r>
      <w:r w:rsidRPr="00A90E5F">
        <w:rPr>
          <w:rFonts w:ascii="Calibri" w:hAnsi="Calibri" w:cs="Calibri"/>
        </w:rPr>
        <w:tab/>
        <w:t>copia assegno controfirmato per quietanza;</w:t>
      </w:r>
    </w:p>
    <w:p w14:paraId="06538ED6" w14:textId="419F2CBC" w:rsidR="00ED29BC" w:rsidRPr="00A90E5F" w:rsidRDefault="00ED29BC" w:rsidP="00BF21B5">
      <w:pPr>
        <w:ind w:left="567"/>
        <w:jc w:val="both"/>
        <w:rPr>
          <w:rFonts w:ascii="Calibri" w:hAnsi="Calibri" w:cs="Calibri"/>
        </w:rPr>
      </w:pPr>
      <w:r w:rsidRPr="00A90E5F">
        <w:rPr>
          <w:rFonts w:ascii="Calibri" w:hAnsi="Calibri" w:cs="Calibri"/>
        </w:rPr>
        <w:t>•</w:t>
      </w:r>
      <w:r w:rsidRPr="00A90E5F">
        <w:rPr>
          <w:rFonts w:ascii="Calibri" w:hAnsi="Calibri" w:cs="Calibri"/>
        </w:rPr>
        <w:tab/>
        <w:t>ricevuta bancomat/carta credito.</w:t>
      </w:r>
    </w:p>
    <w:p w14:paraId="689FF8D7" w14:textId="77777777" w:rsidR="00CB62C0" w:rsidRDefault="00ED29BC" w:rsidP="00E66953">
      <w:pPr>
        <w:ind w:left="284"/>
        <w:jc w:val="both"/>
        <w:rPr>
          <w:rFonts w:ascii="Calibri" w:hAnsi="Calibri" w:cs="Calibri"/>
        </w:rPr>
      </w:pPr>
      <w:r w:rsidRPr="00A90E5F">
        <w:rPr>
          <w:rFonts w:ascii="Calibri" w:hAnsi="Calibri" w:cs="Calibri"/>
        </w:rPr>
        <w:t>Tutta la documentazione in originale</w:t>
      </w:r>
      <w:r w:rsidR="004C722C" w:rsidRPr="00A90E5F">
        <w:rPr>
          <w:rFonts w:ascii="Calibri" w:hAnsi="Calibri" w:cs="Calibri"/>
        </w:rPr>
        <w:t xml:space="preserve"> </w:t>
      </w:r>
      <w:r w:rsidRPr="00A90E5F">
        <w:rPr>
          <w:rFonts w:ascii="Calibri" w:hAnsi="Calibri" w:cs="Calibri"/>
        </w:rPr>
        <w:t>relativa al progetto finanziato d</w:t>
      </w:r>
      <w:r w:rsidR="00EE2E76" w:rsidRPr="00A90E5F">
        <w:rPr>
          <w:rFonts w:ascii="Calibri" w:hAnsi="Calibri" w:cs="Calibri"/>
        </w:rPr>
        <w:t>ovrà</w:t>
      </w:r>
      <w:r w:rsidRPr="00A90E5F">
        <w:rPr>
          <w:rFonts w:ascii="Calibri" w:hAnsi="Calibri" w:cs="Calibri"/>
        </w:rPr>
        <w:t xml:space="preserve"> riportare</w:t>
      </w:r>
      <w:r w:rsidR="00CB62C0">
        <w:rPr>
          <w:rFonts w:ascii="Calibri" w:hAnsi="Calibri" w:cs="Calibri"/>
        </w:rPr>
        <w:t>:</w:t>
      </w:r>
    </w:p>
    <w:p w14:paraId="4E9B596B" w14:textId="297D6F1A" w:rsidR="00ED29BC" w:rsidRDefault="00CB62C0" w:rsidP="00E66953">
      <w:pPr>
        <w:ind w:left="284"/>
        <w:jc w:val="both"/>
        <w:rPr>
          <w:rFonts w:ascii="Calibri" w:hAnsi="Calibri" w:cs="Calibri"/>
        </w:rPr>
      </w:pPr>
      <w:r>
        <w:rPr>
          <w:rFonts w:ascii="Calibri" w:hAnsi="Calibri" w:cs="Calibri"/>
        </w:rPr>
        <w:t>-</w:t>
      </w:r>
      <w:r w:rsidR="00ED29BC" w:rsidRPr="00A90E5F">
        <w:rPr>
          <w:rFonts w:ascii="Calibri" w:hAnsi="Calibri" w:cs="Calibri"/>
        </w:rPr>
        <w:t xml:space="preserve"> l’apposizione, in modo chiaro e</w:t>
      </w:r>
      <w:r w:rsidR="00435BE8" w:rsidRPr="00A90E5F">
        <w:rPr>
          <w:rFonts w:ascii="Calibri" w:hAnsi="Calibri" w:cs="Calibri"/>
        </w:rPr>
        <w:t xml:space="preserve"> </w:t>
      </w:r>
      <w:r w:rsidR="00ED29BC" w:rsidRPr="00A90E5F">
        <w:rPr>
          <w:rFonts w:ascii="Calibri" w:hAnsi="Calibri" w:cs="Calibri"/>
        </w:rPr>
        <w:t xml:space="preserve">immodificabile, della dicitura </w:t>
      </w:r>
      <w:r w:rsidR="00ED29BC" w:rsidRPr="00A90E5F">
        <w:rPr>
          <w:rFonts w:ascii="Calibri" w:hAnsi="Calibri" w:cs="Calibri"/>
          <w:i/>
          <w:iCs/>
        </w:rPr>
        <w:t>“Spesa finanziata dal Dipartimento Politiche</w:t>
      </w:r>
      <w:r w:rsidR="00234F16" w:rsidRPr="00A90E5F">
        <w:rPr>
          <w:rFonts w:ascii="Calibri" w:hAnsi="Calibri" w:cs="Calibri"/>
          <w:i/>
          <w:iCs/>
        </w:rPr>
        <w:t xml:space="preserve"> contro la </w:t>
      </w:r>
      <w:r w:rsidR="00ED29BC" w:rsidRPr="00A90E5F">
        <w:rPr>
          <w:rFonts w:ascii="Calibri" w:hAnsi="Calibri" w:cs="Calibri"/>
          <w:i/>
          <w:iCs/>
        </w:rPr>
        <w:t>droga</w:t>
      </w:r>
      <w:r w:rsidR="00234F16" w:rsidRPr="00A90E5F">
        <w:rPr>
          <w:rFonts w:ascii="Calibri" w:hAnsi="Calibri" w:cs="Calibri"/>
          <w:i/>
          <w:iCs/>
        </w:rPr>
        <w:t xml:space="preserve"> e le altre dipendenze</w:t>
      </w:r>
      <w:r w:rsidR="00ED29BC" w:rsidRPr="00A90E5F">
        <w:rPr>
          <w:rFonts w:ascii="Calibri" w:hAnsi="Calibri" w:cs="Calibri"/>
          <w:i/>
          <w:iCs/>
        </w:rPr>
        <w:t xml:space="preserve"> della Presidenza del </w:t>
      </w:r>
      <w:r w:rsidR="00E53076" w:rsidRPr="00A90E5F">
        <w:rPr>
          <w:rFonts w:ascii="Calibri" w:hAnsi="Calibri" w:cs="Calibri"/>
          <w:i/>
          <w:iCs/>
        </w:rPr>
        <w:t>Consiglio dei ministri</w:t>
      </w:r>
      <w:r w:rsidR="00ED29BC" w:rsidRPr="00A90E5F">
        <w:rPr>
          <w:rFonts w:ascii="Calibri" w:hAnsi="Calibri" w:cs="Calibri"/>
          <w:i/>
          <w:iCs/>
        </w:rPr>
        <w:t>”</w:t>
      </w:r>
      <w:r>
        <w:rPr>
          <w:rFonts w:ascii="Calibri" w:hAnsi="Calibri" w:cs="Calibri"/>
        </w:rPr>
        <w:t>;</w:t>
      </w:r>
    </w:p>
    <w:p w14:paraId="683077A5" w14:textId="58EE1163" w:rsidR="00CB62C0" w:rsidRPr="00B45EB9" w:rsidRDefault="00CB62C0" w:rsidP="00E66953">
      <w:pPr>
        <w:ind w:left="284"/>
        <w:jc w:val="both"/>
        <w:rPr>
          <w:rFonts w:ascii="Calibri" w:hAnsi="Calibri" w:cs="Calibri"/>
        </w:rPr>
      </w:pPr>
      <w:r w:rsidRPr="00B45EB9">
        <w:rPr>
          <w:rFonts w:ascii="Calibri" w:hAnsi="Calibri" w:cs="Calibri"/>
        </w:rPr>
        <w:t>- l’indicazione del codice unico di progetto (CUP) e del codice identificativo di gara (CIG) ove applicabile.</w:t>
      </w:r>
    </w:p>
    <w:p w14:paraId="576FBCB1" w14:textId="619F29CB" w:rsidR="00CB62C0" w:rsidRPr="00A90E5F" w:rsidRDefault="00CB62C0" w:rsidP="00E66953">
      <w:pPr>
        <w:ind w:left="284"/>
        <w:jc w:val="both"/>
        <w:rPr>
          <w:rFonts w:ascii="Calibri" w:hAnsi="Calibri" w:cs="Calibri"/>
        </w:rPr>
      </w:pPr>
      <w:r w:rsidRPr="00B45EB9">
        <w:rPr>
          <w:rFonts w:ascii="Calibri" w:hAnsi="Calibri" w:cs="Calibri"/>
        </w:rPr>
        <w:t xml:space="preserve">Il Dipartimento, in seguito alla approvazione della graduatoria </w:t>
      </w:r>
      <w:r w:rsidR="00FD5967" w:rsidRPr="00B45EB9">
        <w:rPr>
          <w:rFonts w:ascii="Calibri" w:hAnsi="Calibri" w:cs="Calibri"/>
        </w:rPr>
        <w:t>finale dei progetti ammessi a finanziamento,</w:t>
      </w:r>
      <w:r w:rsidRPr="00B45EB9">
        <w:rPr>
          <w:rFonts w:ascii="Calibri" w:hAnsi="Calibri" w:cs="Calibri"/>
        </w:rPr>
        <w:t xml:space="preserve"> provvederà </w:t>
      </w:r>
      <w:r w:rsidR="00FD5967" w:rsidRPr="00B45EB9">
        <w:rPr>
          <w:rFonts w:ascii="Calibri" w:hAnsi="Calibri" w:cs="Calibri"/>
          <w:u w:val="single"/>
        </w:rPr>
        <w:t>limitatamente per i soggetti privati</w:t>
      </w:r>
      <w:r w:rsidR="00FD5967" w:rsidRPr="00B45EB9">
        <w:rPr>
          <w:rFonts w:ascii="Calibri" w:hAnsi="Calibri" w:cs="Calibri"/>
        </w:rPr>
        <w:t xml:space="preserve"> </w:t>
      </w:r>
      <w:r w:rsidRPr="00B45EB9">
        <w:rPr>
          <w:rFonts w:ascii="Calibri" w:hAnsi="Calibri" w:cs="Calibri"/>
        </w:rPr>
        <w:t>all’acquisizione dei CUP.</w:t>
      </w:r>
      <w:r>
        <w:rPr>
          <w:rFonts w:ascii="Calibri" w:hAnsi="Calibri" w:cs="Calibri"/>
        </w:rPr>
        <w:t xml:space="preserve"> </w:t>
      </w:r>
    </w:p>
    <w:p w14:paraId="38C2481F" w14:textId="685C1F2C" w:rsidR="00ED29BC" w:rsidRPr="00A90E5F" w:rsidRDefault="00ED29BC" w:rsidP="00E66953">
      <w:pPr>
        <w:ind w:left="284"/>
        <w:jc w:val="both"/>
        <w:rPr>
          <w:rFonts w:ascii="Calibri" w:hAnsi="Calibri" w:cs="Calibri"/>
          <w:i/>
          <w:iCs/>
        </w:rPr>
      </w:pPr>
      <w:r w:rsidRPr="00A90E5F">
        <w:rPr>
          <w:rFonts w:ascii="Calibri" w:hAnsi="Calibri" w:cs="Calibri"/>
          <w:b/>
          <w:bCs/>
          <w:i/>
          <w:iCs/>
        </w:rPr>
        <w:t>N.B.</w:t>
      </w:r>
      <w:r w:rsidR="004C722C" w:rsidRPr="00A90E5F">
        <w:rPr>
          <w:rFonts w:ascii="Calibri" w:hAnsi="Calibri" w:cs="Calibri"/>
          <w:b/>
          <w:bCs/>
          <w:i/>
          <w:iCs/>
        </w:rPr>
        <w:t>:</w:t>
      </w:r>
      <w:r w:rsidRPr="00A90E5F">
        <w:rPr>
          <w:rFonts w:ascii="Calibri" w:hAnsi="Calibri" w:cs="Calibri"/>
          <w:b/>
          <w:bCs/>
          <w:i/>
          <w:iCs/>
        </w:rPr>
        <w:t xml:space="preserve"> </w:t>
      </w:r>
      <w:r w:rsidRPr="00A90E5F">
        <w:rPr>
          <w:rFonts w:ascii="Calibri" w:hAnsi="Calibri" w:cs="Calibri"/>
          <w:i/>
          <w:iCs/>
        </w:rPr>
        <w:t>gli ordini e le delibere/determine di impegno e/o di liquidazione non po</w:t>
      </w:r>
      <w:r w:rsidR="00EE2E76" w:rsidRPr="00A90E5F">
        <w:rPr>
          <w:rFonts w:ascii="Calibri" w:hAnsi="Calibri" w:cs="Calibri"/>
          <w:i/>
          <w:iCs/>
        </w:rPr>
        <w:t>tran</w:t>
      </w:r>
      <w:r w:rsidRPr="00A90E5F">
        <w:rPr>
          <w:rFonts w:ascii="Calibri" w:hAnsi="Calibri" w:cs="Calibri"/>
          <w:i/>
          <w:iCs/>
        </w:rPr>
        <w:t>no in alcun modo essere considerati sufficienti a comprovare l’avvenuto pagamento, in quanto gli stessi da soli non dimostrano l’uscita di cassa.</w:t>
      </w:r>
    </w:p>
    <w:p w14:paraId="10559678" w14:textId="77777777" w:rsidR="00ED29BC" w:rsidRPr="00A90E5F" w:rsidRDefault="00ED29BC" w:rsidP="00E66953">
      <w:pPr>
        <w:ind w:left="284"/>
        <w:jc w:val="both"/>
        <w:rPr>
          <w:rFonts w:ascii="Calibri" w:hAnsi="Calibri" w:cs="Calibri"/>
        </w:rPr>
      </w:pPr>
    </w:p>
    <w:p w14:paraId="3E7A3ED4" w14:textId="12840297" w:rsidR="00ED29BC" w:rsidRPr="00A90E5F" w:rsidRDefault="00ED29BC" w:rsidP="008D1985">
      <w:pPr>
        <w:pStyle w:val="Titolo2"/>
      </w:pPr>
      <w:bookmarkStart w:id="12" w:name="_Toc233751229"/>
      <w:r w:rsidRPr="00A90E5F">
        <w:t>2.8.</w:t>
      </w:r>
      <w:r w:rsidRPr="00A90E5F">
        <w:tab/>
        <w:t>Indicazione della quota parte a carico del Progetto</w:t>
      </w:r>
      <w:r w:rsidR="00BF21B5" w:rsidRPr="00A90E5F">
        <w:t>.</w:t>
      </w:r>
      <w:bookmarkEnd w:id="12"/>
    </w:p>
    <w:p w14:paraId="72C91E8F" w14:textId="56AB08EE" w:rsidR="00ED29BC" w:rsidRPr="00A90E5F" w:rsidRDefault="00ED29BC" w:rsidP="00E66953">
      <w:pPr>
        <w:ind w:left="284"/>
        <w:jc w:val="both"/>
        <w:rPr>
          <w:rFonts w:ascii="Calibri" w:hAnsi="Calibri" w:cs="Calibri"/>
        </w:rPr>
      </w:pPr>
      <w:r w:rsidRPr="00A90E5F">
        <w:rPr>
          <w:rFonts w:ascii="Calibri" w:hAnsi="Calibri" w:cs="Calibri"/>
        </w:rPr>
        <w:t>La quota parte d</w:t>
      </w:r>
      <w:r w:rsidR="00EE2E76" w:rsidRPr="00A90E5F">
        <w:rPr>
          <w:rFonts w:ascii="Calibri" w:hAnsi="Calibri" w:cs="Calibri"/>
        </w:rPr>
        <w:t>ovrà</w:t>
      </w:r>
      <w:r w:rsidRPr="00A90E5F">
        <w:rPr>
          <w:rFonts w:ascii="Calibri" w:hAnsi="Calibri" w:cs="Calibri"/>
        </w:rPr>
        <w:t xml:space="preserve"> essere indicata sulla documentazione probatoria nel caso in cui l’importo del documento contabile non </w:t>
      </w:r>
      <w:r w:rsidR="00EE2E76" w:rsidRPr="00A90E5F">
        <w:rPr>
          <w:rFonts w:ascii="Calibri" w:hAnsi="Calibri" w:cs="Calibri"/>
        </w:rPr>
        <w:t>verrà</w:t>
      </w:r>
      <w:r w:rsidRPr="00A90E5F">
        <w:rPr>
          <w:rFonts w:ascii="Calibri" w:hAnsi="Calibri" w:cs="Calibri"/>
        </w:rPr>
        <w:t xml:space="preserve"> rendicontato al 100% sul Progetto</w:t>
      </w:r>
      <w:r w:rsidR="003E7B16" w:rsidRPr="00A90E5F">
        <w:rPr>
          <w:rFonts w:ascii="Calibri" w:hAnsi="Calibri" w:cs="Calibri"/>
        </w:rPr>
        <w:t>.</w:t>
      </w:r>
    </w:p>
    <w:p w14:paraId="28A64218" w14:textId="5566B428" w:rsidR="00ED29BC" w:rsidRPr="00A90E5F" w:rsidRDefault="00ED29BC" w:rsidP="00E66953">
      <w:pPr>
        <w:ind w:left="284"/>
        <w:jc w:val="both"/>
        <w:rPr>
          <w:rFonts w:ascii="Calibri" w:hAnsi="Calibri" w:cs="Calibri"/>
        </w:rPr>
      </w:pPr>
      <w:r w:rsidRPr="00A90E5F">
        <w:rPr>
          <w:rFonts w:ascii="Calibri" w:hAnsi="Calibri" w:cs="Calibri"/>
        </w:rPr>
        <w:lastRenderedPageBreak/>
        <w:t xml:space="preserve">L'eventuale indicazione di una quota parte sui documenti contabili (fatture, notule, cedolini buste paga </w:t>
      </w:r>
      <w:r w:rsidR="005C6537" w:rsidRPr="00A90E5F">
        <w:rPr>
          <w:rFonts w:ascii="Calibri" w:hAnsi="Calibri" w:cs="Calibri"/>
        </w:rPr>
        <w:t>etc.</w:t>
      </w:r>
      <w:r w:rsidRPr="00A90E5F">
        <w:rPr>
          <w:rFonts w:ascii="Calibri" w:hAnsi="Calibri" w:cs="Calibri"/>
        </w:rPr>
        <w:t>) dovrà essere apposta con le seguenti modalità:</w:t>
      </w:r>
    </w:p>
    <w:p w14:paraId="0D426D29" w14:textId="7A069AD4" w:rsidR="00ED29BC" w:rsidRPr="00A90E5F" w:rsidRDefault="00ED29BC" w:rsidP="00BF21B5">
      <w:pPr>
        <w:ind w:left="426"/>
        <w:jc w:val="both"/>
        <w:rPr>
          <w:rFonts w:ascii="Calibri" w:hAnsi="Calibri" w:cs="Calibri"/>
        </w:rPr>
      </w:pPr>
      <w:r w:rsidRPr="00A90E5F">
        <w:rPr>
          <w:rFonts w:ascii="Calibri" w:hAnsi="Calibri" w:cs="Calibri"/>
        </w:rPr>
        <w:t>•</w:t>
      </w:r>
      <w:r w:rsidRPr="00A90E5F">
        <w:rPr>
          <w:rFonts w:ascii="Calibri" w:hAnsi="Calibri" w:cs="Calibri"/>
        </w:rPr>
        <w:tab/>
        <w:t xml:space="preserve">sull’originale del documento giustificativo e/o del documento fiscale (fattura, ricevuta, busta paga </w:t>
      </w:r>
      <w:r w:rsidR="001E008F" w:rsidRPr="00A90E5F">
        <w:rPr>
          <w:rFonts w:ascii="Calibri" w:hAnsi="Calibri" w:cs="Calibri"/>
        </w:rPr>
        <w:t>etc</w:t>
      </w:r>
      <w:r w:rsidRPr="00A90E5F">
        <w:rPr>
          <w:rFonts w:ascii="Calibri" w:hAnsi="Calibri" w:cs="Calibri"/>
        </w:rPr>
        <w:t>.);</w:t>
      </w:r>
    </w:p>
    <w:p w14:paraId="48627A96" w14:textId="3D1C3904" w:rsidR="00ED29BC" w:rsidRPr="00A90E5F" w:rsidRDefault="00ED29BC" w:rsidP="00BF21B5">
      <w:pPr>
        <w:ind w:left="426"/>
        <w:jc w:val="both"/>
        <w:rPr>
          <w:rFonts w:ascii="Calibri" w:hAnsi="Calibri" w:cs="Calibri"/>
        </w:rPr>
      </w:pPr>
      <w:r w:rsidRPr="00A90E5F">
        <w:rPr>
          <w:rFonts w:ascii="Calibri" w:hAnsi="Calibri" w:cs="Calibri"/>
        </w:rPr>
        <w:t>•</w:t>
      </w:r>
      <w:r w:rsidRPr="00A90E5F">
        <w:rPr>
          <w:rFonts w:ascii="Calibri" w:hAnsi="Calibri" w:cs="Calibri"/>
        </w:rPr>
        <w:tab/>
      </w:r>
      <w:r w:rsidR="00EE2E76" w:rsidRPr="00A90E5F">
        <w:rPr>
          <w:rFonts w:ascii="Calibri" w:hAnsi="Calibri" w:cs="Calibri"/>
        </w:rPr>
        <w:t xml:space="preserve">importo espresso </w:t>
      </w:r>
      <w:r w:rsidRPr="00A90E5F">
        <w:rPr>
          <w:rFonts w:ascii="Calibri" w:hAnsi="Calibri" w:cs="Calibri"/>
        </w:rPr>
        <w:t xml:space="preserve">in </w:t>
      </w:r>
      <w:r w:rsidR="00E53076" w:rsidRPr="00A90E5F">
        <w:rPr>
          <w:rFonts w:ascii="Calibri" w:hAnsi="Calibri" w:cs="Calibri"/>
        </w:rPr>
        <w:t>euro</w:t>
      </w:r>
      <w:r w:rsidRPr="00A90E5F">
        <w:rPr>
          <w:rFonts w:ascii="Calibri" w:hAnsi="Calibri" w:cs="Calibri"/>
        </w:rPr>
        <w:t xml:space="preserve"> (es. fattura di €</w:t>
      </w:r>
      <w:r w:rsidR="00060D7A" w:rsidRPr="00A90E5F">
        <w:rPr>
          <w:rFonts w:ascii="Calibri" w:hAnsi="Calibri" w:cs="Calibri"/>
        </w:rPr>
        <w:t>.</w:t>
      </w:r>
      <w:r w:rsidRPr="00A90E5F">
        <w:rPr>
          <w:rFonts w:ascii="Calibri" w:hAnsi="Calibri" w:cs="Calibri"/>
        </w:rPr>
        <w:t xml:space="preserve"> 1.500,00 Q.P. Progetto XXX €</w:t>
      </w:r>
      <w:r w:rsidR="00060D7A" w:rsidRPr="00A90E5F">
        <w:rPr>
          <w:rFonts w:ascii="Calibri" w:hAnsi="Calibri" w:cs="Calibri"/>
        </w:rPr>
        <w:t>.</w:t>
      </w:r>
      <w:r w:rsidRPr="00A90E5F">
        <w:rPr>
          <w:rFonts w:ascii="Calibri" w:hAnsi="Calibri" w:cs="Calibri"/>
        </w:rPr>
        <w:t xml:space="preserve"> 750,00);</w:t>
      </w:r>
    </w:p>
    <w:p w14:paraId="0505AB48" w14:textId="53A6A468" w:rsidR="00ED29BC" w:rsidRPr="00A90E5F" w:rsidRDefault="00ED29BC" w:rsidP="00BF21B5">
      <w:pPr>
        <w:ind w:left="426"/>
        <w:jc w:val="both"/>
        <w:rPr>
          <w:rFonts w:ascii="Calibri" w:hAnsi="Calibri" w:cs="Calibri"/>
        </w:rPr>
      </w:pPr>
      <w:r w:rsidRPr="00A90E5F">
        <w:rPr>
          <w:rFonts w:ascii="Calibri" w:hAnsi="Calibri" w:cs="Calibri"/>
        </w:rPr>
        <w:t>•</w:t>
      </w:r>
      <w:r w:rsidRPr="00A90E5F">
        <w:rPr>
          <w:rFonts w:ascii="Calibri" w:hAnsi="Calibri" w:cs="Calibri"/>
        </w:rPr>
        <w:tab/>
      </w:r>
      <w:r w:rsidR="00EE2E76" w:rsidRPr="00A90E5F">
        <w:rPr>
          <w:rFonts w:ascii="Calibri" w:hAnsi="Calibri" w:cs="Calibri"/>
        </w:rPr>
        <w:t xml:space="preserve">il nome del Progetto </w:t>
      </w:r>
      <w:r w:rsidRPr="00A90E5F">
        <w:rPr>
          <w:rFonts w:ascii="Calibri" w:hAnsi="Calibri" w:cs="Calibri"/>
        </w:rPr>
        <w:t>d</w:t>
      </w:r>
      <w:r w:rsidR="00EE2E76" w:rsidRPr="00A90E5F">
        <w:rPr>
          <w:rFonts w:ascii="Calibri" w:hAnsi="Calibri" w:cs="Calibri"/>
        </w:rPr>
        <w:t>ovrà</w:t>
      </w:r>
      <w:r w:rsidRPr="00A90E5F">
        <w:rPr>
          <w:rFonts w:ascii="Calibri" w:hAnsi="Calibri" w:cs="Calibri"/>
        </w:rPr>
        <w:t xml:space="preserve"> essere indicato </w:t>
      </w:r>
      <w:r w:rsidR="00EE2E76" w:rsidRPr="00A90E5F">
        <w:rPr>
          <w:rFonts w:ascii="Calibri" w:hAnsi="Calibri" w:cs="Calibri"/>
        </w:rPr>
        <w:t>accanto all’importo della quota parte</w:t>
      </w:r>
      <w:r w:rsidRPr="00A90E5F">
        <w:rPr>
          <w:rFonts w:ascii="Calibri" w:hAnsi="Calibri" w:cs="Calibri"/>
        </w:rPr>
        <w:t>;</w:t>
      </w:r>
    </w:p>
    <w:p w14:paraId="45889404" w14:textId="03725040" w:rsidR="00ED29BC" w:rsidRPr="00A90E5F" w:rsidRDefault="00ED29BC" w:rsidP="00EE2E76">
      <w:pPr>
        <w:ind w:left="426"/>
        <w:jc w:val="both"/>
        <w:rPr>
          <w:rFonts w:ascii="Calibri" w:hAnsi="Calibri" w:cs="Calibri"/>
        </w:rPr>
      </w:pPr>
      <w:r w:rsidRPr="00A90E5F">
        <w:rPr>
          <w:rFonts w:ascii="Calibri" w:hAnsi="Calibri" w:cs="Calibri"/>
        </w:rPr>
        <w:t>•</w:t>
      </w:r>
      <w:r w:rsidRPr="00A90E5F">
        <w:rPr>
          <w:rFonts w:ascii="Calibri" w:hAnsi="Calibri" w:cs="Calibri"/>
        </w:rPr>
        <w:tab/>
        <w:t>la modalità di calcolo della quota parte</w:t>
      </w:r>
      <w:r w:rsidR="00EE2E76" w:rsidRPr="00A90E5F">
        <w:rPr>
          <w:rFonts w:ascii="Calibri" w:hAnsi="Calibri" w:cs="Calibri"/>
        </w:rPr>
        <w:t xml:space="preserve"> dovrà essere evidenziata</w:t>
      </w:r>
      <w:r w:rsidRPr="00A90E5F">
        <w:rPr>
          <w:rFonts w:ascii="Calibri" w:hAnsi="Calibri" w:cs="Calibri"/>
        </w:rPr>
        <w:t xml:space="preserve"> direttamente sul documento contabile o in un prospetto a parte;</w:t>
      </w:r>
    </w:p>
    <w:p w14:paraId="23A33366" w14:textId="08382EE4" w:rsidR="00ED29BC" w:rsidRPr="00A90E5F" w:rsidRDefault="00ED29BC" w:rsidP="00E66953">
      <w:pPr>
        <w:ind w:left="284"/>
        <w:jc w:val="both"/>
        <w:rPr>
          <w:rFonts w:ascii="Calibri" w:hAnsi="Calibri" w:cs="Calibri"/>
        </w:rPr>
      </w:pPr>
      <w:r w:rsidRPr="00A90E5F">
        <w:rPr>
          <w:rFonts w:ascii="Calibri" w:hAnsi="Calibri" w:cs="Calibri"/>
        </w:rPr>
        <w:t>(es</w:t>
      </w:r>
      <w:r w:rsidR="00060D7A" w:rsidRPr="00A90E5F">
        <w:rPr>
          <w:rFonts w:ascii="Calibri" w:hAnsi="Calibri" w:cs="Calibri"/>
        </w:rPr>
        <w:t>empio:</w:t>
      </w:r>
      <w:r w:rsidRPr="00A90E5F">
        <w:rPr>
          <w:rFonts w:ascii="Calibri" w:hAnsi="Calibri" w:cs="Calibri"/>
        </w:rPr>
        <w:t xml:space="preserve"> 1 fattura di beni €</w:t>
      </w:r>
      <w:r w:rsidR="00555922" w:rsidRPr="00A90E5F">
        <w:rPr>
          <w:rFonts w:ascii="Calibri" w:hAnsi="Calibri" w:cs="Calibri"/>
        </w:rPr>
        <w:t>.</w:t>
      </w:r>
      <w:r w:rsidRPr="00A90E5F">
        <w:rPr>
          <w:rFonts w:ascii="Calibri" w:hAnsi="Calibri" w:cs="Calibri"/>
        </w:rPr>
        <w:t xml:space="preserve"> 1.500,00 Q.P. Progetto XXX €</w:t>
      </w:r>
      <w:r w:rsidR="00555922" w:rsidRPr="00A90E5F">
        <w:rPr>
          <w:rFonts w:ascii="Calibri" w:hAnsi="Calibri" w:cs="Calibri"/>
        </w:rPr>
        <w:t>.</w:t>
      </w:r>
      <w:r w:rsidRPr="00A90E5F">
        <w:rPr>
          <w:rFonts w:ascii="Calibri" w:hAnsi="Calibri" w:cs="Calibri"/>
        </w:rPr>
        <w:t xml:space="preserve"> 750,00 + Q.P. Progetto YYY €</w:t>
      </w:r>
      <w:r w:rsidR="00555922" w:rsidRPr="00A90E5F">
        <w:rPr>
          <w:rFonts w:ascii="Calibri" w:hAnsi="Calibri" w:cs="Calibri"/>
        </w:rPr>
        <w:t>.</w:t>
      </w:r>
      <w:r w:rsidRPr="00A90E5F">
        <w:rPr>
          <w:rFonts w:ascii="Calibri" w:hAnsi="Calibri" w:cs="Calibri"/>
        </w:rPr>
        <w:t xml:space="preserve"> 750,00)</w:t>
      </w:r>
    </w:p>
    <w:p w14:paraId="46F790A5" w14:textId="2DA162FA" w:rsidR="00ED29BC" w:rsidRPr="00A90E5F" w:rsidRDefault="00ED29BC" w:rsidP="00E66953">
      <w:pPr>
        <w:ind w:left="284"/>
        <w:jc w:val="both"/>
        <w:rPr>
          <w:rFonts w:ascii="Calibri" w:hAnsi="Calibri" w:cs="Calibri"/>
        </w:rPr>
      </w:pPr>
      <w:r w:rsidRPr="00A90E5F">
        <w:rPr>
          <w:rFonts w:ascii="Calibri" w:hAnsi="Calibri" w:cs="Calibri"/>
        </w:rPr>
        <w:t>(</w:t>
      </w:r>
      <w:r w:rsidR="00555922" w:rsidRPr="00A90E5F">
        <w:rPr>
          <w:rFonts w:ascii="Calibri" w:hAnsi="Calibri" w:cs="Calibri"/>
        </w:rPr>
        <w:t xml:space="preserve">esempio: </w:t>
      </w:r>
      <w:r w:rsidRPr="00A90E5F">
        <w:rPr>
          <w:rFonts w:ascii="Calibri" w:hAnsi="Calibri" w:cs="Calibri"/>
        </w:rPr>
        <w:t>2 fattura di beni €</w:t>
      </w:r>
      <w:r w:rsidR="00555922" w:rsidRPr="00A90E5F">
        <w:rPr>
          <w:rFonts w:ascii="Calibri" w:hAnsi="Calibri" w:cs="Calibri"/>
        </w:rPr>
        <w:t>.</w:t>
      </w:r>
      <w:r w:rsidRPr="00A90E5F">
        <w:rPr>
          <w:rFonts w:ascii="Calibri" w:hAnsi="Calibri" w:cs="Calibri"/>
        </w:rPr>
        <w:t xml:space="preserve"> 1.500,00 Q.P. Progetto XXX €</w:t>
      </w:r>
      <w:r w:rsidR="00555922" w:rsidRPr="00A90E5F">
        <w:rPr>
          <w:rFonts w:ascii="Calibri" w:hAnsi="Calibri" w:cs="Calibri"/>
        </w:rPr>
        <w:t>.</w:t>
      </w:r>
      <w:r w:rsidRPr="00A90E5F">
        <w:rPr>
          <w:rFonts w:ascii="Calibri" w:hAnsi="Calibri" w:cs="Calibri"/>
        </w:rPr>
        <w:t xml:space="preserve"> 750,00 = €</w:t>
      </w:r>
      <w:r w:rsidR="00555922" w:rsidRPr="00A90E5F">
        <w:rPr>
          <w:rFonts w:ascii="Calibri" w:hAnsi="Calibri" w:cs="Calibri"/>
        </w:rPr>
        <w:t>.</w:t>
      </w:r>
      <w:r w:rsidRPr="00A90E5F">
        <w:rPr>
          <w:rFonts w:ascii="Calibri" w:hAnsi="Calibri" w:cs="Calibri"/>
        </w:rPr>
        <w:t xml:space="preserve"> 400,00 bene A + € 250,00 bene B + € 100,00 bene C).</w:t>
      </w:r>
    </w:p>
    <w:p w14:paraId="2274D373" w14:textId="6019E103" w:rsidR="00985F5E" w:rsidRPr="00A90E5F" w:rsidRDefault="00985F5E">
      <w:pPr>
        <w:rPr>
          <w:rFonts w:ascii="Calibri" w:hAnsi="Calibri" w:cs="Calibri"/>
        </w:rPr>
      </w:pPr>
      <w:r w:rsidRPr="00A90E5F">
        <w:rPr>
          <w:rFonts w:ascii="Calibri" w:hAnsi="Calibri" w:cs="Calibri"/>
        </w:rPr>
        <w:br w:type="page"/>
      </w:r>
    </w:p>
    <w:p w14:paraId="5BDA2AD2" w14:textId="77777777" w:rsidR="00ED29BC" w:rsidRPr="00A90E5F" w:rsidRDefault="00ED29BC" w:rsidP="00ED29BC">
      <w:pPr>
        <w:jc w:val="both"/>
        <w:rPr>
          <w:rFonts w:ascii="Calibri" w:hAnsi="Calibri" w:cs="Calibri"/>
        </w:rPr>
      </w:pPr>
    </w:p>
    <w:p w14:paraId="2B91C2E9" w14:textId="6A9E2E56" w:rsidR="000A6FD8" w:rsidRPr="00A90E5F" w:rsidRDefault="00BF21B5" w:rsidP="00675B4C">
      <w:pPr>
        <w:pStyle w:val="Titolo1"/>
        <w:jc w:val="center"/>
      </w:pPr>
      <w:bookmarkStart w:id="13" w:name="_Toc233751230"/>
      <w:r w:rsidRPr="00675B4C">
        <w:rPr>
          <w:b/>
          <w:bCs/>
        </w:rPr>
        <w:t xml:space="preserve">SEZIONE </w:t>
      </w:r>
      <w:r w:rsidR="00ED29BC" w:rsidRPr="00675B4C">
        <w:rPr>
          <w:b/>
          <w:bCs/>
        </w:rPr>
        <w:t>3</w:t>
      </w:r>
      <w:r w:rsidRPr="00A90E5F">
        <w:t xml:space="preserve"> </w:t>
      </w:r>
      <w:r w:rsidR="00D01EDB" w:rsidRPr="00A90E5F">
        <w:br/>
      </w:r>
      <w:r w:rsidR="00ED29BC" w:rsidRPr="00A90E5F">
        <w:t>PERSONALE</w:t>
      </w:r>
      <w:bookmarkEnd w:id="13"/>
    </w:p>
    <w:p w14:paraId="1FBCE835" w14:textId="77777777" w:rsidR="005839B5" w:rsidRPr="00A90E5F" w:rsidRDefault="005839B5" w:rsidP="00ED29BC">
      <w:pPr>
        <w:jc w:val="both"/>
        <w:rPr>
          <w:rFonts w:ascii="Calibri" w:hAnsi="Calibri" w:cs="Calibri"/>
        </w:rPr>
      </w:pPr>
    </w:p>
    <w:p w14:paraId="41733669" w14:textId="11B0163D" w:rsidR="00ED29BC" w:rsidRPr="00A90E5F" w:rsidRDefault="00271862" w:rsidP="008D1985">
      <w:pPr>
        <w:pStyle w:val="Titolo2"/>
      </w:pPr>
      <w:bookmarkStart w:id="14" w:name="_Toc233751231"/>
      <w:r w:rsidRPr="00A90E5F">
        <w:t>3.1</w:t>
      </w:r>
      <w:r w:rsidR="00C9650E" w:rsidRPr="00A90E5F">
        <w:t>.</w:t>
      </w:r>
      <w:r w:rsidRPr="00A90E5F">
        <w:t xml:space="preserve"> </w:t>
      </w:r>
      <w:r w:rsidR="00ED29BC" w:rsidRPr="00A90E5F">
        <w:t>PERSONALE INTERNO</w:t>
      </w:r>
      <w:bookmarkEnd w:id="14"/>
      <w:r w:rsidR="00ED29BC" w:rsidRPr="00A90E5F">
        <w:t xml:space="preserve"> </w:t>
      </w:r>
    </w:p>
    <w:p w14:paraId="7BFB2572" w14:textId="7E1A6E71" w:rsidR="00ED29BC" w:rsidRPr="00A90E5F" w:rsidRDefault="00ED29BC" w:rsidP="00BF21B5">
      <w:pPr>
        <w:ind w:left="284"/>
        <w:jc w:val="both"/>
        <w:rPr>
          <w:rFonts w:ascii="Calibri" w:hAnsi="Calibri" w:cs="Calibri"/>
        </w:rPr>
      </w:pPr>
      <w:r w:rsidRPr="00A90E5F">
        <w:rPr>
          <w:rFonts w:ascii="Calibri" w:hAnsi="Calibri" w:cs="Calibri"/>
        </w:rPr>
        <w:t xml:space="preserve">Per personale interno si intende il personale dipendente del Beneficiario, con contratto di lavoro a tempo determinato o indeterminato, full-time o part-time, </w:t>
      </w:r>
      <w:r w:rsidR="00FE6C72" w:rsidRPr="00A90E5F">
        <w:rPr>
          <w:rFonts w:ascii="Calibri" w:hAnsi="Calibri" w:cs="Calibri"/>
        </w:rPr>
        <w:t xml:space="preserve">contratti di lavoro a progetto, borse di studio/dottorato, assegni e contratti di ricerca </w:t>
      </w:r>
      <w:r w:rsidRPr="00A90E5F">
        <w:rPr>
          <w:rFonts w:ascii="Calibri" w:hAnsi="Calibri" w:cs="Calibri"/>
        </w:rPr>
        <w:t>purché impiegato in via specifica per la realizzazione del progetto. S</w:t>
      </w:r>
      <w:r w:rsidR="00D93B89" w:rsidRPr="00A90E5F">
        <w:rPr>
          <w:rFonts w:ascii="Calibri" w:hAnsi="Calibri" w:cs="Calibri"/>
        </w:rPr>
        <w:t>aran</w:t>
      </w:r>
      <w:r w:rsidRPr="00A90E5F">
        <w:rPr>
          <w:rFonts w:ascii="Calibri" w:hAnsi="Calibri" w:cs="Calibri"/>
        </w:rPr>
        <w:t xml:space="preserve">no rendicontabili le ore/giornate dedicate alle attività di progetto. Le ore di straordinario, così come ogni altro emolumento </w:t>
      </w:r>
      <w:r w:rsidRPr="00A90E5F">
        <w:rPr>
          <w:rFonts w:ascii="Calibri" w:hAnsi="Calibri" w:cs="Calibri"/>
          <w:i/>
          <w:iCs/>
        </w:rPr>
        <w:t>ad personam</w:t>
      </w:r>
      <w:r w:rsidRPr="00A90E5F">
        <w:rPr>
          <w:rFonts w:ascii="Calibri" w:hAnsi="Calibri" w:cs="Calibri"/>
        </w:rPr>
        <w:t xml:space="preserve">, quali ad esempio assegni familiari, emolumenti arretrati, gratifiche varie, bonus, non </w:t>
      </w:r>
      <w:r w:rsidR="00D93B89" w:rsidRPr="00A90E5F">
        <w:rPr>
          <w:rFonts w:ascii="Calibri" w:hAnsi="Calibri" w:cs="Calibri"/>
        </w:rPr>
        <w:t>saranno</w:t>
      </w:r>
      <w:r w:rsidRPr="00A90E5F">
        <w:rPr>
          <w:rFonts w:ascii="Calibri" w:hAnsi="Calibri" w:cs="Calibri"/>
        </w:rPr>
        <w:t xml:space="preserve"> ammissibili a rendiconto.</w:t>
      </w:r>
    </w:p>
    <w:p w14:paraId="6CD8754E" w14:textId="33665F2A" w:rsidR="00ED29BC" w:rsidRDefault="00E751C7" w:rsidP="00BF21B5">
      <w:pPr>
        <w:ind w:left="284"/>
        <w:jc w:val="both"/>
        <w:rPr>
          <w:rFonts w:ascii="Calibri" w:hAnsi="Calibri" w:cs="Calibri"/>
        </w:rPr>
      </w:pPr>
      <w:r w:rsidRPr="00A90E5F">
        <w:rPr>
          <w:rFonts w:ascii="Calibri" w:hAnsi="Calibri" w:cs="Calibri"/>
        </w:rPr>
        <w:t>Di seguito la</w:t>
      </w:r>
      <w:r w:rsidR="00ED29BC" w:rsidRPr="00A90E5F">
        <w:rPr>
          <w:rFonts w:ascii="Calibri" w:hAnsi="Calibri" w:cs="Calibri"/>
        </w:rPr>
        <w:t xml:space="preserve"> Check List per rendicontazione </w:t>
      </w:r>
      <w:r w:rsidRPr="00A90E5F">
        <w:rPr>
          <w:rFonts w:ascii="Calibri" w:hAnsi="Calibri" w:cs="Calibri"/>
        </w:rPr>
        <w:t>finanziaria.</w:t>
      </w:r>
    </w:p>
    <w:p w14:paraId="347C7FB4" w14:textId="77777777" w:rsidR="00B61531" w:rsidRPr="00A90E5F" w:rsidRDefault="00B61531" w:rsidP="00675B4C">
      <w:pPr>
        <w:ind w:left="284"/>
        <w:jc w:val="center"/>
        <w:rPr>
          <w:rFonts w:ascii="Calibri" w:hAnsi="Calibri" w:cs="Calibri"/>
        </w:rPr>
      </w:pPr>
    </w:p>
    <w:tbl>
      <w:tblPr>
        <w:tblStyle w:val="Grigliatabella"/>
        <w:tblW w:w="8221" w:type="dxa"/>
        <w:tblInd w:w="846" w:type="dxa"/>
        <w:tblLook w:val="04A0" w:firstRow="1" w:lastRow="0" w:firstColumn="1" w:lastColumn="0" w:noHBand="0" w:noVBand="1"/>
      </w:tblPr>
      <w:tblGrid>
        <w:gridCol w:w="8221"/>
      </w:tblGrid>
      <w:tr w:rsidR="00675B4C" w:rsidRPr="00A90E5F" w14:paraId="11F40408" w14:textId="77777777" w:rsidTr="007058BE">
        <w:tc>
          <w:tcPr>
            <w:tcW w:w="8221" w:type="dxa"/>
            <w:shd w:val="clear" w:color="auto" w:fill="D1D1D1" w:themeFill="background2" w:themeFillShade="E6"/>
          </w:tcPr>
          <w:p w14:paraId="2BAC743D" w14:textId="354BCDF6" w:rsidR="00675B4C" w:rsidRPr="00A90E5F" w:rsidRDefault="00675B4C" w:rsidP="00675B4C">
            <w:pPr>
              <w:pStyle w:val="Nessunaspaziatura"/>
              <w:shd w:val="clear" w:color="auto" w:fill="A5C9EB" w:themeFill="text2" w:themeFillTint="40"/>
              <w:jc w:val="center"/>
              <w:rPr>
                <w:rFonts w:ascii="Calibri" w:hAnsi="Calibri" w:cs="Calibri"/>
                <w:b/>
                <w:bCs/>
                <w:sz w:val="18"/>
                <w:szCs w:val="18"/>
              </w:rPr>
            </w:pPr>
            <w:r w:rsidRPr="00675B4C">
              <w:rPr>
                <w:rFonts w:ascii="Calibri" w:hAnsi="Calibri" w:cs="Calibri"/>
                <w:b/>
                <w:bCs/>
                <w:sz w:val="18"/>
                <w:szCs w:val="18"/>
              </w:rPr>
              <w:t xml:space="preserve">CHECK LIST SPESE PERSONALE INTERNO </w:t>
            </w:r>
            <w:r w:rsidRPr="00675B4C">
              <w:rPr>
                <w:rFonts w:ascii="Calibri" w:hAnsi="Calibri" w:cs="Calibri"/>
                <w:b/>
                <w:bCs/>
                <w:sz w:val="18"/>
                <w:szCs w:val="18"/>
              </w:rPr>
              <w:br/>
              <w:t>[articolo 13 comma 1 lettera a) dell’Avviso]</w:t>
            </w:r>
          </w:p>
        </w:tc>
      </w:tr>
      <w:tr w:rsidR="00A10532" w:rsidRPr="00A90E5F" w14:paraId="3B421B5F" w14:textId="77777777" w:rsidTr="007058BE">
        <w:tc>
          <w:tcPr>
            <w:tcW w:w="8221" w:type="dxa"/>
            <w:shd w:val="clear" w:color="auto" w:fill="D1D1D1" w:themeFill="background2" w:themeFillShade="E6"/>
          </w:tcPr>
          <w:p w14:paraId="68F55306" w14:textId="77777777" w:rsidR="00F4454E" w:rsidRPr="00A90E5F" w:rsidRDefault="00F4454E" w:rsidP="00CA71C5">
            <w:pPr>
              <w:pStyle w:val="Nessunaspaziatura"/>
              <w:rPr>
                <w:rFonts w:ascii="Calibri" w:hAnsi="Calibri" w:cs="Calibri"/>
                <w:b/>
                <w:bCs/>
                <w:sz w:val="18"/>
                <w:szCs w:val="18"/>
              </w:rPr>
            </w:pPr>
          </w:p>
          <w:p w14:paraId="1937F192" w14:textId="62EB063A" w:rsidR="00B01F7C" w:rsidRPr="00A90E5F" w:rsidRDefault="004F539F" w:rsidP="00BA7FE6">
            <w:pPr>
              <w:pStyle w:val="TableParagraph"/>
              <w:spacing w:line="243" w:lineRule="exact"/>
              <w:ind w:left="108"/>
              <w:jc w:val="both"/>
              <w:rPr>
                <w:sz w:val="18"/>
                <w:szCs w:val="18"/>
              </w:rPr>
            </w:pPr>
            <w:r w:rsidRPr="00A90E5F">
              <w:rPr>
                <w:b/>
                <w:sz w:val="18"/>
                <w:szCs w:val="18"/>
              </w:rPr>
              <w:t>CALCOLO</w:t>
            </w:r>
            <w:r w:rsidRPr="00A90E5F">
              <w:rPr>
                <w:b/>
                <w:spacing w:val="13"/>
                <w:sz w:val="18"/>
                <w:szCs w:val="18"/>
              </w:rPr>
              <w:t xml:space="preserve"> </w:t>
            </w:r>
            <w:r w:rsidRPr="00A90E5F">
              <w:rPr>
                <w:b/>
                <w:sz w:val="18"/>
                <w:szCs w:val="18"/>
              </w:rPr>
              <w:t>DEL</w:t>
            </w:r>
            <w:r w:rsidRPr="00A90E5F">
              <w:rPr>
                <w:b/>
                <w:spacing w:val="14"/>
                <w:sz w:val="18"/>
                <w:szCs w:val="18"/>
              </w:rPr>
              <w:t xml:space="preserve"> </w:t>
            </w:r>
            <w:r w:rsidRPr="00A90E5F">
              <w:rPr>
                <w:b/>
                <w:sz w:val="18"/>
                <w:szCs w:val="18"/>
              </w:rPr>
              <w:t>COSTO</w:t>
            </w:r>
            <w:r w:rsidRPr="00A90E5F">
              <w:rPr>
                <w:b/>
                <w:spacing w:val="13"/>
                <w:sz w:val="18"/>
                <w:szCs w:val="18"/>
              </w:rPr>
              <w:t xml:space="preserve"> </w:t>
            </w:r>
            <w:r w:rsidRPr="00A90E5F">
              <w:rPr>
                <w:b/>
                <w:sz w:val="18"/>
                <w:szCs w:val="18"/>
              </w:rPr>
              <w:t>ORARIO</w:t>
            </w:r>
            <w:r w:rsidRPr="00A90E5F">
              <w:rPr>
                <w:sz w:val="18"/>
                <w:szCs w:val="18"/>
              </w:rPr>
              <w:t>:</w:t>
            </w:r>
          </w:p>
          <w:p w14:paraId="6836BE45" w14:textId="5005D660" w:rsidR="00AE19D0" w:rsidRPr="00A90E5F" w:rsidRDefault="00AE19D0" w:rsidP="00BA7FE6">
            <w:pPr>
              <w:pStyle w:val="TableParagraph"/>
              <w:spacing w:line="243" w:lineRule="exact"/>
              <w:ind w:left="108"/>
              <w:jc w:val="both"/>
              <w:rPr>
                <w:sz w:val="18"/>
                <w:szCs w:val="18"/>
              </w:rPr>
            </w:pPr>
            <w:r w:rsidRPr="00A90E5F">
              <w:rPr>
                <w:sz w:val="18"/>
                <w:szCs w:val="18"/>
              </w:rPr>
              <w:t>il costo orario d</w:t>
            </w:r>
            <w:r w:rsidR="00A3340C" w:rsidRPr="00A90E5F">
              <w:rPr>
                <w:sz w:val="18"/>
                <w:szCs w:val="18"/>
              </w:rPr>
              <w:t>ovrà</w:t>
            </w:r>
            <w:r w:rsidRPr="00A90E5F">
              <w:rPr>
                <w:sz w:val="18"/>
                <w:szCs w:val="18"/>
              </w:rPr>
              <w:t xml:space="preserve"> essere riportato in forma aggregata </w:t>
            </w:r>
            <w:r w:rsidR="00175561" w:rsidRPr="00A90E5F">
              <w:rPr>
                <w:sz w:val="18"/>
                <w:szCs w:val="18"/>
              </w:rPr>
              <w:t>inserendo</w:t>
            </w:r>
            <w:r w:rsidRPr="00A90E5F">
              <w:rPr>
                <w:sz w:val="18"/>
                <w:szCs w:val="18"/>
              </w:rPr>
              <w:t xml:space="preserve"> il costo mensile lordo, il costo orario lordo e le ore</w:t>
            </w:r>
            <w:r w:rsidR="00500984" w:rsidRPr="00A90E5F">
              <w:rPr>
                <w:sz w:val="18"/>
                <w:szCs w:val="18"/>
              </w:rPr>
              <w:t xml:space="preserve"> </w:t>
            </w:r>
            <w:r w:rsidRPr="00A90E5F">
              <w:rPr>
                <w:sz w:val="18"/>
                <w:szCs w:val="18"/>
              </w:rPr>
              <w:t xml:space="preserve">mensili dedicate al progetto. </w:t>
            </w:r>
          </w:p>
          <w:p w14:paraId="6DE3BA65" w14:textId="77777777" w:rsidR="005B1E77" w:rsidRPr="00A90E5F" w:rsidRDefault="005B1E77" w:rsidP="00BA7FE6">
            <w:pPr>
              <w:pStyle w:val="TableParagraph"/>
              <w:spacing w:before="11"/>
              <w:jc w:val="both"/>
              <w:rPr>
                <w:sz w:val="18"/>
                <w:szCs w:val="18"/>
              </w:rPr>
            </w:pPr>
          </w:p>
          <w:p w14:paraId="29D6B730" w14:textId="60FD3C23" w:rsidR="004F539F" w:rsidRPr="00A90E5F" w:rsidRDefault="005B1E77" w:rsidP="00BA7FE6">
            <w:pPr>
              <w:pStyle w:val="Nessunaspaziatura"/>
              <w:jc w:val="both"/>
              <w:rPr>
                <w:rFonts w:ascii="Calibri" w:hAnsi="Calibri" w:cs="Calibri"/>
                <w:b/>
                <w:bCs/>
                <w:sz w:val="18"/>
                <w:szCs w:val="18"/>
              </w:rPr>
            </w:pPr>
            <w:r w:rsidRPr="00A90E5F">
              <w:rPr>
                <w:rFonts w:ascii="Calibri" w:hAnsi="Calibri" w:cs="Calibri"/>
                <w:sz w:val="18"/>
                <w:szCs w:val="18"/>
              </w:rPr>
              <w:t>Dei</w:t>
            </w:r>
            <w:r w:rsidRPr="00A90E5F">
              <w:rPr>
                <w:rFonts w:ascii="Calibri" w:hAnsi="Calibri" w:cs="Calibri"/>
                <w:spacing w:val="1"/>
                <w:sz w:val="18"/>
                <w:szCs w:val="18"/>
              </w:rPr>
              <w:t xml:space="preserve"> </w:t>
            </w:r>
            <w:r w:rsidRPr="00A90E5F">
              <w:rPr>
                <w:rFonts w:ascii="Calibri" w:hAnsi="Calibri" w:cs="Calibri"/>
                <w:sz w:val="18"/>
                <w:szCs w:val="18"/>
              </w:rPr>
              <w:t>suddetti</w:t>
            </w:r>
            <w:r w:rsidRPr="00A90E5F">
              <w:rPr>
                <w:rFonts w:ascii="Calibri" w:hAnsi="Calibri" w:cs="Calibri"/>
                <w:spacing w:val="1"/>
                <w:sz w:val="18"/>
                <w:szCs w:val="18"/>
              </w:rPr>
              <w:t xml:space="preserve"> </w:t>
            </w:r>
            <w:r w:rsidRPr="00A90E5F">
              <w:rPr>
                <w:rFonts w:ascii="Calibri" w:hAnsi="Calibri" w:cs="Calibri"/>
                <w:sz w:val="18"/>
                <w:szCs w:val="18"/>
              </w:rPr>
              <w:t>calcoli</w:t>
            </w:r>
            <w:r w:rsidRPr="00A90E5F">
              <w:rPr>
                <w:rFonts w:ascii="Calibri" w:hAnsi="Calibri" w:cs="Calibri"/>
                <w:spacing w:val="1"/>
                <w:sz w:val="18"/>
                <w:szCs w:val="18"/>
              </w:rPr>
              <w:t xml:space="preserve"> </w:t>
            </w:r>
            <w:r w:rsidRPr="00A90E5F">
              <w:rPr>
                <w:rFonts w:ascii="Calibri" w:hAnsi="Calibri" w:cs="Calibri"/>
                <w:sz w:val="18"/>
                <w:szCs w:val="18"/>
              </w:rPr>
              <w:t>si</w:t>
            </w:r>
            <w:r w:rsidRPr="00A90E5F">
              <w:rPr>
                <w:rFonts w:ascii="Calibri" w:hAnsi="Calibri" w:cs="Calibri"/>
                <w:spacing w:val="1"/>
                <w:sz w:val="18"/>
                <w:szCs w:val="18"/>
              </w:rPr>
              <w:t xml:space="preserve"> </w:t>
            </w:r>
            <w:r w:rsidRPr="00A90E5F">
              <w:rPr>
                <w:rFonts w:ascii="Calibri" w:hAnsi="Calibri" w:cs="Calibri"/>
                <w:sz w:val="18"/>
                <w:szCs w:val="18"/>
              </w:rPr>
              <w:t>darà</w:t>
            </w:r>
            <w:r w:rsidRPr="00A90E5F">
              <w:rPr>
                <w:rFonts w:ascii="Calibri" w:hAnsi="Calibri" w:cs="Calibri"/>
                <w:spacing w:val="1"/>
                <w:sz w:val="18"/>
                <w:szCs w:val="18"/>
              </w:rPr>
              <w:t xml:space="preserve"> </w:t>
            </w:r>
            <w:r w:rsidRPr="00A90E5F">
              <w:rPr>
                <w:rFonts w:ascii="Calibri" w:hAnsi="Calibri" w:cs="Calibri"/>
                <w:sz w:val="18"/>
                <w:szCs w:val="18"/>
              </w:rPr>
              <w:t>evidenza mediante</w:t>
            </w:r>
            <w:r w:rsidR="00175561" w:rsidRPr="00A90E5F">
              <w:rPr>
                <w:rFonts w:ascii="Calibri" w:hAnsi="Calibri" w:cs="Calibri"/>
                <w:sz w:val="18"/>
                <w:szCs w:val="18"/>
              </w:rPr>
              <w:t xml:space="preserve"> la</w:t>
            </w:r>
            <w:r w:rsidRPr="00A90E5F">
              <w:rPr>
                <w:rFonts w:ascii="Calibri" w:hAnsi="Calibri" w:cs="Calibri"/>
                <w:sz w:val="18"/>
                <w:szCs w:val="18"/>
              </w:rPr>
              <w:t xml:space="preserve"> </w:t>
            </w:r>
            <w:r w:rsidR="00175561" w:rsidRPr="00A90E5F">
              <w:rPr>
                <w:rFonts w:ascii="Calibri" w:hAnsi="Calibri" w:cs="Calibri"/>
                <w:i/>
                <w:iCs/>
                <w:sz w:val="18"/>
                <w:szCs w:val="18"/>
              </w:rPr>
              <w:t>“scheda ore progetto”</w:t>
            </w:r>
            <w:r w:rsidR="00175561" w:rsidRPr="00A90E5F">
              <w:rPr>
                <w:rFonts w:ascii="Calibri" w:hAnsi="Calibri" w:cs="Calibri"/>
                <w:sz w:val="18"/>
                <w:szCs w:val="18"/>
              </w:rPr>
              <w:t xml:space="preserve"> (allegato 3) sottoscritta dal legale rappresentante della società e, per accettazione, dal dipendente.</w:t>
            </w:r>
            <w:r w:rsidR="00C33299" w:rsidRPr="00A90E5F">
              <w:rPr>
                <w:rFonts w:ascii="Calibri" w:hAnsi="Calibri" w:cs="Calibri"/>
                <w:sz w:val="18"/>
                <w:szCs w:val="18"/>
              </w:rPr>
              <w:t xml:space="preserve"> </w:t>
            </w:r>
            <w:r w:rsidR="009674A8" w:rsidRPr="00A90E5F">
              <w:rPr>
                <w:rFonts w:ascii="Calibri" w:hAnsi="Calibri" w:cs="Calibri"/>
                <w:sz w:val="18"/>
                <w:szCs w:val="18"/>
              </w:rPr>
              <w:t>L</w:t>
            </w:r>
            <w:r w:rsidR="00C33299" w:rsidRPr="00A90E5F">
              <w:rPr>
                <w:rFonts w:ascii="Calibri" w:hAnsi="Calibri" w:cs="Calibri"/>
                <w:sz w:val="18"/>
                <w:szCs w:val="18"/>
              </w:rPr>
              <w:t xml:space="preserve">a tabella del costo orario, </w:t>
            </w:r>
            <w:r w:rsidR="009674A8" w:rsidRPr="00A90E5F">
              <w:rPr>
                <w:rFonts w:ascii="Calibri" w:hAnsi="Calibri" w:cs="Calibri"/>
                <w:sz w:val="18"/>
                <w:szCs w:val="18"/>
              </w:rPr>
              <w:t xml:space="preserve">con </w:t>
            </w:r>
            <w:r w:rsidR="00C33299" w:rsidRPr="00A90E5F">
              <w:rPr>
                <w:rFonts w:ascii="Calibri" w:hAnsi="Calibri" w:cs="Calibri"/>
                <w:sz w:val="18"/>
                <w:szCs w:val="18"/>
              </w:rPr>
              <w:t xml:space="preserve">le ore lavorate </w:t>
            </w:r>
            <w:r w:rsidR="009674A8" w:rsidRPr="00A90E5F">
              <w:rPr>
                <w:rFonts w:ascii="Calibri" w:hAnsi="Calibri" w:cs="Calibri"/>
                <w:sz w:val="18"/>
                <w:szCs w:val="18"/>
              </w:rPr>
              <w:t xml:space="preserve">e </w:t>
            </w:r>
            <w:r w:rsidR="00C33299" w:rsidRPr="00A90E5F">
              <w:rPr>
                <w:rFonts w:ascii="Calibri" w:hAnsi="Calibri" w:cs="Calibri"/>
                <w:sz w:val="18"/>
                <w:szCs w:val="18"/>
              </w:rPr>
              <w:t>con il totale a carico del progetto</w:t>
            </w:r>
            <w:r w:rsidR="009674A8" w:rsidRPr="00A90E5F">
              <w:rPr>
                <w:rFonts w:ascii="Calibri" w:hAnsi="Calibri" w:cs="Calibri"/>
                <w:sz w:val="18"/>
                <w:szCs w:val="18"/>
              </w:rPr>
              <w:t xml:space="preserve"> dovrà essere singola per ogni mese di attività progettuale che si chiede a rimborso.</w:t>
            </w:r>
          </w:p>
          <w:p w14:paraId="13ABA769" w14:textId="0FAC884B" w:rsidR="00F4454E" w:rsidRPr="00A90E5F" w:rsidRDefault="00F4454E" w:rsidP="00CA71C5">
            <w:pPr>
              <w:pStyle w:val="Nessunaspaziatura"/>
              <w:rPr>
                <w:rFonts w:ascii="Calibri" w:hAnsi="Calibri" w:cs="Calibri"/>
                <w:b/>
                <w:bCs/>
                <w:sz w:val="18"/>
                <w:szCs w:val="18"/>
              </w:rPr>
            </w:pPr>
          </w:p>
        </w:tc>
      </w:tr>
      <w:tr w:rsidR="00A10532" w:rsidRPr="00A90E5F" w14:paraId="67AD4D24" w14:textId="77777777" w:rsidTr="007058BE">
        <w:tc>
          <w:tcPr>
            <w:tcW w:w="8221" w:type="dxa"/>
            <w:shd w:val="clear" w:color="auto" w:fill="D1D1D1" w:themeFill="background2" w:themeFillShade="E6"/>
          </w:tcPr>
          <w:p w14:paraId="76F35001" w14:textId="77777777" w:rsidR="00F4454E" w:rsidRPr="00A90E5F" w:rsidRDefault="00F4454E" w:rsidP="00CA71C5">
            <w:pPr>
              <w:pStyle w:val="Nessunaspaziatura"/>
              <w:rPr>
                <w:rFonts w:ascii="Calibri" w:hAnsi="Calibri" w:cs="Calibri"/>
                <w:b/>
                <w:bCs/>
                <w:sz w:val="18"/>
                <w:szCs w:val="18"/>
              </w:rPr>
            </w:pPr>
          </w:p>
          <w:p w14:paraId="19622D87" w14:textId="533E80B6" w:rsidR="00A10532" w:rsidRPr="00A90E5F" w:rsidRDefault="009E7EB1" w:rsidP="0078607C">
            <w:pPr>
              <w:pStyle w:val="Nessunaspaziatura"/>
              <w:numPr>
                <w:ilvl w:val="0"/>
                <w:numId w:val="9"/>
              </w:numPr>
              <w:ind w:left="309" w:hanging="218"/>
              <w:rPr>
                <w:rFonts w:ascii="Calibri" w:hAnsi="Calibri" w:cs="Calibri"/>
                <w:b/>
                <w:bCs/>
                <w:sz w:val="18"/>
                <w:szCs w:val="18"/>
              </w:rPr>
            </w:pPr>
            <w:r w:rsidRPr="00A90E5F">
              <w:rPr>
                <w:rFonts w:ascii="Calibri" w:hAnsi="Calibri" w:cs="Calibri"/>
                <w:b/>
                <w:bCs/>
                <w:sz w:val="18"/>
                <w:szCs w:val="18"/>
              </w:rPr>
              <w:t xml:space="preserve">DOCUMENTI </w:t>
            </w:r>
            <w:r w:rsidR="00A600BF" w:rsidRPr="00A90E5F">
              <w:rPr>
                <w:rFonts w:ascii="Calibri" w:hAnsi="Calibri" w:cs="Calibri"/>
                <w:b/>
                <w:bCs/>
                <w:sz w:val="18"/>
                <w:szCs w:val="18"/>
              </w:rPr>
              <w:t>GIUSTIFICA</w:t>
            </w:r>
            <w:r w:rsidR="00CA5F0D" w:rsidRPr="00A90E5F">
              <w:rPr>
                <w:rFonts w:ascii="Calibri" w:hAnsi="Calibri" w:cs="Calibri"/>
                <w:b/>
                <w:bCs/>
                <w:sz w:val="18"/>
                <w:szCs w:val="18"/>
              </w:rPr>
              <w:t xml:space="preserve">TIVI DI </w:t>
            </w:r>
            <w:r w:rsidR="00A600BF" w:rsidRPr="00A90E5F">
              <w:rPr>
                <w:rFonts w:ascii="Calibri" w:hAnsi="Calibri" w:cs="Calibri"/>
                <w:b/>
                <w:bCs/>
                <w:sz w:val="18"/>
                <w:szCs w:val="18"/>
              </w:rPr>
              <w:t>SPESA</w:t>
            </w:r>
          </w:p>
          <w:p w14:paraId="2072C61D" w14:textId="77777777" w:rsidR="00F4454E" w:rsidRPr="00A90E5F" w:rsidRDefault="00F4454E" w:rsidP="00CA71C5">
            <w:pPr>
              <w:pStyle w:val="Nessunaspaziatura"/>
              <w:rPr>
                <w:rFonts w:ascii="Calibri" w:hAnsi="Calibri" w:cs="Calibri"/>
                <w:b/>
                <w:bCs/>
                <w:sz w:val="18"/>
                <w:szCs w:val="18"/>
              </w:rPr>
            </w:pPr>
          </w:p>
          <w:p w14:paraId="08FAE3E6" w14:textId="1C7995D7" w:rsidR="009E233A" w:rsidRPr="00A90E5F" w:rsidRDefault="00D93B89" w:rsidP="00BA7FE6">
            <w:pPr>
              <w:pStyle w:val="TableParagraph"/>
              <w:numPr>
                <w:ilvl w:val="0"/>
                <w:numId w:val="13"/>
              </w:numPr>
              <w:tabs>
                <w:tab w:val="left" w:pos="818"/>
                <w:tab w:val="left" w:pos="819"/>
              </w:tabs>
              <w:ind w:right="94"/>
              <w:jc w:val="both"/>
              <w:rPr>
                <w:sz w:val="18"/>
                <w:szCs w:val="18"/>
              </w:rPr>
            </w:pPr>
            <w:r w:rsidRPr="00A90E5F">
              <w:rPr>
                <w:sz w:val="18"/>
                <w:szCs w:val="18"/>
              </w:rPr>
              <w:t>C</w:t>
            </w:r>
            <w:r w:rsidR="009E233A" w:rsidRPr="00A90E5F">
              <w:rPr>
                <w:sz w:val="18"/>
                <w:szCs w:val="18"/>
              </w:rPr>
              <w:t>ontratto</w:t>
            </w:r>
            <w:r w:rsidR="009E233A" w:rsidRPr="00A90E5F">
              <w:rPr>
                <w:spacing w:val="1"/>
                <w:sz w:val="18"/>
                <w:szCs w:val="18"/>
              </w:rPr>
              <w:t xml:space="preserve"> </w:t>
            </w:r>
            <w:r w:rsidR="009E233A" w:rsidRPr="00A90E5F">
              <w:rPr>
                <w:sz w:val="18"/>
                <w:szCs w:val="18"/>
              </w:rPr>
              <w:t>individuale</w:t>
            </w:r>
            <w:r w:rsidR="009E233A" w:rsidRPr="00A90E5F">
              <w:rPr>
                <w:spacing w:val="1"/>
                <w:sz w:val="18"/>
                <w:szCs w:val="18"/>
              </w:rPr>
              <w:t xml:space="preserve"> </w:t>
            </w:r>
            <w:r w:rsidR="009E233A" w:rsidRPr="00A90E5F">
              <w:rPr>
                <w:sz w:val="18"/>
                <w:szCs w:val="18"/>
              </w:rPr>
              <w:t>con</w:t>
            </w:r>
            <w:r w:rsidR="009E233A" w:rsidRPr="00A90E5F">
              <w:rPr>
                <w:spacing w:val="1"/>
                <w:sz w:val="18"/>
                <w:szCs w:val="18"/>
              </w:rPr>
              <w:t xml:space="preserve"> </w:t>
            </w:r>
            <w:r w:rsidR="009E233A" w:rsidRPr="00A90E5F">
              <w:rPr>
                <w:sz w:val="18"/>
                <w:szCs w:val="18"/>
              </w:rPr>
              <w:t>l’indicazione</w:t>
            </w:r>
            <w:r w:rsidR="009E233A" w:rsidRPr="00A90E5F">
              <w:rPr>
                <w:spacing w:val="1"/>
                <w:sz w:val="18"/>
                <w:szCs w:val="18"/>
              </w:rPr>
              <w:t xml:space="preserve"> </w:t>
            </w:r>
            <w:r w:rsidR="009E233A" w:rsidRPr="00A90E5F">
              <w:rPr>
                <w:sz w:val="18"/>
                <w:szCs w:val="18"/>
              </w:rPr>
              <w:t>delle mansioni,</w:t>
            </w:r>
            <w:r w:rsidR="009E233A" w:rsidRPr="00A90E5F">
              <w:rPr>
                <w:spacing w:val="1"/>
                <w:sz w:val="18"/>
                <w:szCs w:val="18"/>
              </w:rPr>
              <w:t xml:space="preserve"> </w:t>
            </w:r>
            <w:r w:rsidR="009E233A" w:rsidRPr="00A90E5F">
              <w:rPr>
                <w:sz w:val="18"/>
                <w:szCs w:val="18"/>
              </w:rPr>
              <w:t>qualifica,</w:t>
            </w:r>
            <w:r w:rsidR="009E233A" w:rsidRPr="00A90E5F">
              <w:rPr>
                <w:spacing w:val="1"/>
                <w:sz w:val="18"/>
                <w:szCs w:val="18"/>
              </w:rPr>
              <w:t xml:space="preserve"> </w:t>
            </w:r>
            <w:r w:rsidR="009E233A" w:rsidRPr="00A90E5F">
              <w:rPr>
                <w:sz w:val="18"/>
                <w:szCs w:val="18"/>
              </w:rPr>
              <w:t>inquadramento,</w:t>
            </w:r>
            <w:r w:rsidR="009E233A" w:rsidRPr="00A90E5F">
              <w:rPr>
                <w:spacing w:val="1"/>
                <w:sz w:val="18"/>
                <w:szCs w:val="18"/>
              </w:rPr>
              <w:t xml:space="preserve"> </w:t>
            </w:r>
            <w:r w:rsidR="009E233A" w:rsidRPr="00A90E5F">
              <w:rPr>
                <w:sz w:val="18"/>
                <w:szCs w:val="18"/>
              </w:rPr>
              <w:t>retribuzione</w:t>
            </w:r>
            <w:r w:rsidR="009E233A" w:rsidRPr="00A90E5F">
              <w:rPr>
                <w:spacing w:val="1"/>
                <w:sz w:val="18"/>
                <w:szCs w:val="18"/>
              </w:rPr>
              <w:t xml:space="preserve"> </w:t>
            </w:r>
            <w:r w:rsidR="009E233A" w:rsidRPr="00A90E5F">
              <w:rPr>
                <w:sz w:val="18"/>
                <w:szCs w:val="18"/>
              </w:rPr>
              <w:t>mensile/annua</w:t>
            </w:r>
            <w:r w:rsidR="009E233A" w:rsidRPr="00A90E5F">
              <w:rPr>
                <w:spacing w:val="1"/>
                <w:sz w:val="18"/>
                <w:szCs w:val="18"/>
              </w:rPr>
              <w:t xml:space="preserve"> </w:t>
            </w:r>
            <w:r w:rsidR="009E233A" w:rsidRPr="00A90E5F">
              <w:rPr>
                <w:sz w:val="18"/>
                <w:szCs w:val="18"/>
              </w:rPr>
              <w:t>lorda,</w:t>
            </w:r>
            <w:r w:rsidR="009E233A" w:rsidRPr="00A90E5F">
              <w:rPr>
                <w:spacing w:val="1"/>
                <w:sz w:val="18"/>
                <w:szCs w:val="18"/>
              </w:rPr>
              <w:t xml:space="preserve"> </w:t>
            </w:r>
            <w:r w:rsidR="009E233A" w:rsidRPr="00A90E5F">
              <w:rPr>
                <w:sz w:val="18"/>
                <w:szCs w:val="18"/>
              </w:rPr>
              <w:t>CCNL</w:t>
            </w:r>
            <w:r w:rsidR="009E233A" w:rsidRPr="00A90E5F">
              <w:rPr>
                <w:spacing w:val="1"/>
                <w:sz w:val="18"/>
                <w:szCs w:val="18"/>
              </w:rPr>
              <w:t xml:space="preserve"> </w:t>
            </w:r>
            <w:r w:rsidR="009E233A" w:rsidRPr="00A90E5F">
              <w:rPr>
                <w:sz w:val="18"/>
                <w:szCs w:val="18"/>
              </w:rPr>
              <w:t>applicato</w:t>
            </w:r>
            <w:r w:rsidR="009E233A" w:rsidRPr="00A90E5F">
              <w:rPr>
                <w:spacing w:val="1"/>
                <w:sz w:val="18"/>
                <w:szCs w:val="18"/>
              </w:rPr>
              <w:t xml:space="preserve"> </w:t>
            </w:r>
            <w:r w:rsidR="009E233A" w:rsidRPr="00A90E5F">
              <w:rPr>
                <w:sz w:val="18"/>
                <w:szCs w:val="18"/>
              </w:rPr>
              <w:t>(stralcio</w:t>
            </w:r>
            <w:r w:rsidR="009E233A" w:rsidRPr="00A90E5F">
              <w:rPr>
                <w:spacing w:val="1"/>
                <w:sz w:val="18"/>
                <w:szCs w:val="18"/>
              </w:rPr>
              <w:t xml:space="preserve"> </w:t>
            </w:r>
            <w:r w:rsidR="009E233A" w:rsidRPr="00A90E5F">
              <w:rPr>
                <w:sz w:val="18"/>
                <w:szCs w:val="18"/>
              </w:rPr>
              <w:t>CCNL</w:t>
            </w:r>
            <w:r w:rsidR="009E233A" w:rsidRPr="00A90E5F">
              <w:rPr>
                <w:spacing w:val="1"/>
                <w:sz w:val="18"/>
                <w:szCs w:val="18"/>
              </w:rPr>
              <w:t xml:space="preserve"> </w:t>
            </w:r>
            <w:r w:rsidR="009E233A" w:rsidRPr="00A90E5F">
              <w:rPr>
                <w:sz w:val="18"/>
                <w:szCs w:val="18"/>
              </w:rPr>
              <w:t>di</w:t>
            </w:r>
            <w:r w:rsidR="009E233A" w:rsidRPr="00A90E5F">
              <w:rPr>
                <w:spacing w:val="1"/>
                <w:sz w:val="18"/>
                <w:szCs w:val="18"/>
              </w:rPr>
              <w:t xml:space="preserve"> </w:t>
            </w:r>
            <w:r w:rsidR="009E233A" w:rsidRPr="00A90E5F">
              <w:rPr>
                <w:sz w:val="18"/>
                <w:szCs w:val="18"/>
              </w:rPr>
              <w:t>riferimento relativo all'inquadramento e alla qualifica con le</w:t>
            </w:r>
            <w:r w:rsidR="009E233A" w:rsidRPr="00A90E5F">
              <w:rPr>
                <w:spacing w:val="1"/>
                <w:sz w:val="18"/>
                <w:szCs w:val="18"/>
              </w:rPr>
              <w:t xml:space="preserve"> </w:t>
            </w:r>
            <w:r w:rsidR="009E233A" w:rsidRPr="00A90E5F">
              <w:rPr>
                <w:sz w:val="18"/>
                <w:szCs w:val="18"/>
              </w:rPr>
              <w:t>relative</w:t>
            </w:r>
            <w:r w:rsidR="009E233A" w:rsidRPr="00A90E5F">
              <w:rPr>
                <w:spacing w:val="1"/>
                <w:sz w:val="18"/>
                <w:szCs w:val="18"/>
              </w:rPr>
              <w:t xml:space="preserve"> </w:t>
            </w:r>
            <w:r w:rsidR="009E233A" w:rsidRPr="00A90E5F">
              <w:rPr>
                <w:sz w:val="18"/>
                <w:szCs w:val="18"/>
              </w:rPr>
              <w:t>tabelle</w:t>
            </w:r>
            <w:r w:rsidR="009E233A" w:rsidRPr="00A90E5F">
              <w:rPr>
                <w:spacing w:val="1"/>
                <w:sz w:val="18"/>
                <w:szCs w:val="18"/>
              </w:rPr>
              <w:t xml:space="preserve"> </w:t>
            </w:r>
            <w:r w:rsidR="009E233A" w:rsidRPr="00A90E5F">
              <w:rPr>
                <w:sz w:val="18"/>
                <w:szCs w:val="18"/>
              </w:rPr>
              <w:t>retributive),</w:t>
            </w:r>
            <w:r w:rsidR="009E233A" w:rsidRPr="00A90E5F">
              <w:rPr>
                <w:spacing w:val="1"/>
                <w:sz w:val="18"/>
                <w:szCs w:val="18"/>
              </w:rPr>
              <w:t xml:space="preserve"> </w:t>
            </w:r>
            <w:r w:rsidR="009E233A" w:rsidRPr="00A90E5F">
              <w:rPr>
                <w:sz w:val="18"/>
                <w:szCs w:val="18"/>
              </w:rPr>
              <w:t>orario</w:t>
            </w:r>
            <w:r w:rsidR="009E233A" w:rsidRPr="00A90E5F">
              <w:rPr>
                <w:spacing w:val="1"/>
                <w:sz w:val="18"/>
                <w:szCs w:val="18"/>
              </w:rPr>
              <w:t xml:space="preserve"> </w:t>
            </w:r>
            <w:r w:rsidR="009E233A" w:rsidRPr="00A90E5F">
              <w:rPr>
                <w:sz w:val="18"/>
                <w:szCs w:val="18"/>
              </w:rPr>
              <w:t>di</w:t>
            </w:r>
            <w:r w:rsidR="009E233A" w:rsidRPr="00A90E5F">
              <w:rPr>
                <w:spacing w:val="1"/>
                <w:sz w:val="18"/>
                <w:szCs w:val="18"/>
              </w:rPr>
              <w:t xml:space="preserve"> </w:t>
            </w:r>
            <w:r w:rsidR="009E233A" w:rsidRPr="00A90E5F">
              <w:rPr>
                <w:sz w:val="18"/>
                <w:szCs w:val="18"/>
              </w:rPr>
              <w:t>lavoro</w:t>
            </w:r>
            <w:r w:rsidR="009E233A" w:rsidRPr="00A90E5F">
              <w:rPr>
                <w:spacing w:val="1"/>
                <w:sz w:val="18"/>
                <w:szCs w:val="18"/>
              </w:rPr>
              <w:t xml:space="preserve"> </w:t>
            </w:r>
            <w:r w:rsidR="009E233A" w:rsidRPr="00A90E5F">
              <w:rPr>
                <w:sz w:val="18"/>
                <w:szCs w:val="18"/>
              </w:rPr>
              <w:t>ed</w:t>
            </w:r>
            <w:r w:rsidR="009E233A" w:rsidRPr="00A90E5F">
              <w:rPr>
                <w:spacing w:val="1"/>
                <w:sz w:val="18"/>
                <w:szCs w:val="18"/>
              </w:rPr>
              <w:t xml:space="preserve"> </w:t>
            </w:r>
            <w:r w:rsidR="009E233A" w:rsidRPr="00A90E5F">
              <w:rPr>
                <w:sz w:val="18"/>
                <w:szCs w:val="18"/>
              </w:rPr>
              <w:t>ufficio</w:t>
            </w:r>
            <w:r w:rsidR="009E233A" w:rsidRPr="00A90E5F">
              <w:rPr>
                <w:spacing w:val="1"/>
                <w:sz w:val="18"/>
                <w:szCs w:val="18"/>
              </w:rPr>
              <w:t xml:space="preserve"> </w:t>
            </w:r>
            <w:r w:rsidR="009E233A" w:rsidRPr="00A90E5F">
              <w:rPr>
                <w:sz w:val="18"/>
                <w:szCs w:val="18"/>
              </w:rPr>
              <w:t>di</w:t>
            </w:r>
            <w:r w:rsidR="009E233A" w:rsidRPr="00A90E5F">
              <w:rPr>
                <w:spacing w:val="1"/>
                <w:sz w:val="18"/>
                <w:szCs w:val="18"/>
              </w:rPr>
              <w:t xml:space="preserve"> </w:t>
            </w:r>
            <w:r w:rsidR="009E233A" w:rsidRPr="00A90E5F">
              <w:rPr>
                <w:sz w:val="18"/>
                <w:szCs w:val="18"/>
              </w:rPr>
              <w:t xml:space="preserve">destinazione (da tenere a disposizione e trasmettere o </w:t>
            </w:r>
            <w:proofErr w:type="gramStart"/>
            <w:r w:rsidR="009E233A" w:rsidRPr="00A90E5F">
              <w:rPr>
                <w:sz w:val="18"/>
                <w:szCs w:val="18"/>
              </w:rPr>
              <w:t xml:space="preserve">esibire </w:t>
            </w:r>
            <w:r w:rsidR="009E233A" w:rsidRPr="00A90E5F">
              <w:rPr>
                <w:spacing w:val="-43"/>
                <w:sz w:val="18"/>
                <w:szCs w:val="18"/>
              </w:rPr>
              <w:t xml:space="preserve"> </w:t>
            </w:r>
            <w:r w:rsidR="009E233A" w:rsidRPr="00A90E5F">
              <w:rPr>
                <w:sz w:val="18"/>
                <w:szCs w:val="18"/>
              </w:rPr>
              <w:t>su</w:t>
            </w:r>
            <w:proofErr w:type="gramEnd"/>
            <w:r w:rsidR="009E233A" w:rsidRPr="00A90E5F">
              <w:rPr>
                <w:sz w:val="18"/>
                <w:szCs w:val="18"/>
              </w:rPr>
              <w:t xml:space="preserve"> richiesta)</w:t>
            </w:r>
            <w:r w:rsidR="00B76227" w:rsidRPr="00A90E5F">
              <w:rPr>
                <w:sz w:val="18"/>
                <w:szCs w:val="18"/>
              </w:rPr>
              <w:t>;</w:t>
            </w:r>
          </w:p>
          <w:p w14:paraId="5E77C418" w14:textId="78C97CCA" w:rsidR="00175561" w:rsidRPr="00A90E5F" w:rsidRDefault="00D93B89" w:rsidP="00BA7FE6">
            <w:pPr>
              <w:pStyle w:val="TableParagraph"/>
              <w:numPr>
                <w:ilvl w:val="0"/>
                <w:numId w:val="13"/>
              </w:numPr>
              <w:tabs>
                <w:tab w:val="left" w:pos="818"/>
                <w:tab w:val="left" w:pos="819"/>
              </w:tabs>
              <w:ind w:right="94"/>
              <w:jc w:val="both"/>
              <w:rPr>
                <w:sz w:val="18"/>
                <w:szCs w:val="18"/>
              </w:rPr>
            </w:pPr>
            <w:r w:rsidRPr="00A90E5F">
              <w:rPr>
                <w:sz w:val="18"/>
                <w:szCs w:val="18"/>
              </w:rPr>
              <w:t>ordine</w:t>
            </w:r>
            <w:r w:rsidR="00175561" w:rsidRPr="00A90E5F">
              <w:rPr>
                <w:sz w:val="18"/>
                <w:szCs w:val="18"/>
              </w:rPr>
              <w:t xml:space="preserve"> di servizio interno/lettera di incarico che</w:t>
            </w:r>
            <w:r w:rsidR="00175561" w:rsidRPr="00A90E5F">
              <w:rPr>
                <w:spacing w:val="1"/>
                <w:sz w:val="18"/>
                <w:szCs w:val="18"/>
              </w:rPr>
              <w:t xml:space="preserve"> </w:t>
            </w:r>
            <w:r w:rsidR="00175561" w:rsidRPr="00A90E5F">
              <w:rPr>
                <w:sz w:val="18"/>
                <w:szCs w:val="18"/>
              </w:rPr>
              <w:t xml:space="preserve">specifichi la richiesta di svolgimento delle mansioni svolte </w:t>
            </w:r>
            <w:proofErr w:type="gramStart"/>
            <w:r w:rsidR="00175561" w:rsidRPr="00A90E5F">
              <w:rPr>
                <w:sz w:val="18"/>
                <w:szCs w:val="18"/>
              </w:rPr>
              <w:t>per</w:t>
            </w:r>
            <w:r w:rsidR="00B701CB">
              <w:rPr>
                <w:sz w:val="18"/>
                <w:szCs w:val="18"/>
              </w:rPr>
              <w:t xml:space="preserve"> </w:t>
            </w:r>
            <w:r w:rsidR="00175561" w:rsidRPr="00A90E5F">
              <w:rPr>
                <w:spacing w:val="-43"/>
                <w:sz w:val="18"/>
                <w:szCs w:val="18"/>
              </w:rPr>
              <w:t xml:space="preserve"> </w:t>
            </w:r>
            <w:r w:rsidR="00175561" w:rsidRPr="00A90E5F">
              <w:rPr>
                <w:sz w:val="18"/>
                <w:szCs w:val="18"/>
              </w:rPr>
              <w:t>il</w:t>
            </w:r>
            <w:proofErr w:type="gramEnd"/>
            <w:r w:rsidR="00175561" w:rsidRPr="00A90E5F">
              <w:rPr>
                <w:spacing w:val="-1"/>
                <w:sz w:val="18"/>
                <w:szCs w:val="18"/>
              </w:rPr>
              <w:t xml:space="preserve"> </w:t>
            </w:r>
            <w:r w:rsidR="00175561" w:rsidRPr="00A90E5F">
              <w:rPr>
                <w:sz w:val="18"/>
                <w:szCs w:val="18"/>
              </w:rPr>
              <w:t>progetto;</w:t>
            </w:r>
          </w:p>
          <w:p w14:paraId="20AFACDD" w14:textId="161EFAEA" w:rsidR="009E233A" w:rsidRPr="00A90E5F" w:rsidRDefault="009E233A" w:rsidP="00BA7FE6">
            <w:pPr>
              <w:pStyle w:val="TableParagraph"/>
              <w:numPr>
                <w:ilvl w:val="0"/>
                <w:numId w:val="13"/>
              </w:numPr>
              <w:tabs>
                <w:tab w:val="left" w:pos="440"/>
              </w:tabs>
              <w:ind w:right="94"/>
              <w:jc w:val="both"/>
              <w:rPr>
                <w:sz w:val="18"/>
                <w:szCs w:val="18"/>
              </w:rPr>
            </w:pPr>
            <w:proofErr w:type="spellStart"/>
            <w:r w:rsidRPr="00A90E5F">
              <w:rPr>
                <w:i/>
                <w:sz w:val="18"/>
                <w:szCs w:val="18"/>
              </w:rPr>
              <w:t>Timesheet</w:t>
            </w:r>
            <w:proofErr w:type="spellEnd"/>
            <w:r w:rsidRPr="00A90E5F">
              <w:rPr>
                <w:i/>
                <w:spacing w:val="1"/>
                <w:sz w:val="18"/>
                <w:szCs w:val="18"/>
              </w:rPr>
              <w:t xml:space="preserve"> </w:t>
            </w:r>
            <w:r w:rsidRPr="00A90E5F">
              <w:rPr>
                <w:sz w:val="18"/>
                <w:szCs w:val="18"/>
              </w:rPr>
              <w:t>sottoscritto</w:t>
            </w:r>
            <w:r w:rsidRPr="00A90E5F">
              <w:rPr>
                <w:spacing w:val="1"/>
                <w:sz w:val="18"/>
                <w:szCs w:val="18"/>
              </w:rPr>
              <w:t xml:space="preserve"> dal </w:t>
            </w:r>
            <w:r w:rsidRPr="00A90E5F">
              <w:rPr>
                <w:sz w:val="18"/>
                <w:szCs w:val="18"/>
              </w:rPr>
              <w:t>quale risultino le ore di</w:t>
            </w:r>
            <w:r w:rsidRPr="00A90E5F">
              <w:rPr>
                <w:spacing w:val="1"/>
                <w:sz w:val="18"/>
                <w:szCs w:val="18"/>
              </w:rPr>
              <w:t xml:space="preserve"> </w:t>
            </w:r>
            <w:r w:rsidRPr="00A90E5F">
              <w:rPr>
                <w:sz w:val="18"/>
                <w:szCs w:val="18"/>
              </w:rPr>
              <w:t>lavoro dedicate al progetto. Nei casi in cui il personale sia</w:t>
            </w:r>
            <w:r w:rsidRPr="00A90E5F">
              <w:rPr>
                <w:spacing w:val="1"/>
                <w:sz w:val="18"/>
                <w:szCs w:val="18"/>
              </w:rPr>
              <w:t xml:space="preserve"> </w:t>
            </w:r>
            <w:r w:rsidRPr="00A90E5F">
              <w:rPr>
                <w:sz w:val="18"/>
                <w:szCs w:val="18"/>
              </w:rPr>
              <w:t>coinvolto</w:t>
            </w:r>
            <w:r w:rsidRPr="00A90E5F">
              <w:rPr>
                <w:spacing w:val="1"/>
                <w:sz w:val="18"/>
                <w:szCs w:val="18"/>
              </w:rPr>
              <w:t xml:space="preserve"> </w:t>
            </w:r>
            <w:r w:rsidRPr="00A90E5F">
              <w:rPr>
                <w:sz w:val="18"/>
                <w:szCs w:val="18"/>
              </w:rPr>
              <w:t>in</w:t>
            </w:r>
            <w:r w:rsidRPr="00A90E5F">
              <w:rPr>
                <w:spacing w:val="1"/>
                <w:sz w:val="18"/>
                <w:szCs w:val="18"/>
              </w:rPr>
              <w:t xml:space="preserve"> </w:t>
            </w:r>
            <w:r w:rsidRPr="00A90E5F">
              <w:rPr>
                <w:sz w:val="18"/>
                <w:szCs w:val="18"/>
              </w:rPr>
              <w:t>più</w:t>
            </w:r>
            <w:r w:rsidRPr="00A90E5F">
              <w:rPr>
                <w:spacing w:val="1"/>
                <w:sz w:val="18"/>
                <w:szCs w:val="18"/>
              </w:rPr>
              <w:t xml:space="preserve"> </w:t>
            </w:r>
            <w:r w:rsidRPr="00A90E5F">
              <w:rPr>
                <w:sz w:val="18"/>
                <w:szCs w:val="18"/>
              </w:rPr>
              <w:t>progetti</w:t>
            </w:r>
            <w:r w:rsidRPr="00A90E5F">
              <w:rPr>
                <w:spacing w:val="1"/>
                <w:sz w:val="18"/>
                <w:szCs w:val="18"/>
              </w:rPr>
              <w:t xml:space="preserve"> </w:t>
            </w:r>
            <w:r w:rsidRPr="00A90E5F">
              <w:rPr>
                <w:sz w:val="18"/>
                <w:szCs w:val="18"/>
              </w:rPr>
              <w:t>nello</w:t>
            </w:r>
            <w:r w:rsidRPr="00A90E5F">
              <w:rPr>
                <w:spacing w:val="1"/>
                <w:sz w:val="18"/>
                <w:szCs w:val="18"/>
              </w:rPr>
              <w:t xml:space="preserve"> </w:t>
            </w:r>
            <w:r w:rsidRPr="00A90E5F">
              <w:rPr>
                <w:sz w:val="18"/>
                <w:szCs w:val="18"/>
              </w:rPr>
              <w:t>stesso</w:t>
            </w:r>
            <w:r w:rsidRPr="00A90E5F">
              <w:rPr>
                <w:spacing w:val="1"/>
                <w:sz w:val="18"/>
                <w:szCs w:val="18"/>
              </w:rPr>
              <w:t xml:space="preserve"> </w:t>
            </w:r>
            <w:r w:rsidRPr="00A90E5F">
              <w:rPr>
                <w:sz w:val="18"/>
                <w:szCs w:val="18"/>
              </w:rPr>
              <w:t>periodo</w:t>
            </w:r>
            <w:r w:rsidRPr="00A90E5F">
              <w:rPr>
                <w:spacing w:val="1"/>
                <w:sz w:val="18"/>
                <w:szCs w:val="18"/>
              </w:rPr>
              <w:t xml:space="preserve"> </w:t>
            </w:r>
            <w:r w:rsidRPr="00A90E5F">
              <w:rPr>
                <w:sz w:val="18"/>
                <w:szCs w:val="18"/>
              </w:rPr>
              <w:t>di</w:t>
            </w:r>
            <w:r w:rsidRPr="00A90E5F">
              <w:rPr>
                <w:spacing w:val="1"/>
                <w:sz w:val="18"/>
                <w:szCs w:val="18"/>
              </w:rPr>
              <w:t xml:space="preserve"> </w:t>
            </w:r>
            <w:r w:rsidRPr="00A90E5F">
              <w:rPr>
                <w:sz w:val="18"/>
                <w:szCs w:val="18"/>
              </w:rPr>
              <w:t>tempo,</w:t>
            </w:r>
            <w:r w:rsidRPr="00A90E5F">
              <w:rPr>
                <w:spacing w:val="1"/>
                <w:sz w:val="18"/>
                <w:szCs w:val="18"/>
              </w:rPr>
              <w:t xml:space="preserve"> </w:t>
            </w:r>
            <w:r w:rsidRPr="00A90E5F">
              <w:rPr>
                <w:sz w:val="18"/>
                <w:szCs w:val="18"/>
              </w:rPr>
              <w:t>il</w:t>
            </w:r>
            <w:r w:rsidR="00CA1C1A" w:rsidRPr="00A90E5F">
              <w:rPr>
                <w:sz w:val="18"/>
                <w:szCs w:val="18"/>
              </w:rPr>
              <w:t xml:space="preserve"> </w:t>
            </w:r>
            <w:r w:rsidRPr="00A90E5F">
              <w:rPr>
                <w:sz w:val="18"/>
                <w:szCs w:val="18"/>
              </w:rPr>
              <w:t>sistema di rilevazione delle ore lavorate deve consentire la</w:t>
            </w:r>
            <w:r w:rsidRPr="00A90E5F">
              <w:rPr>
                <w:spacing w:val="1"/>
                <w:sz w:val="18"/>
                <w:szCs w:val="18"/>
              </w:rPr>
              <w:t xml:space="preserve"> </w:t>
            </w:r>
            <w:r w:rsidRPr="00A90E5F">
              <w:rPr>
                <w:sz w:val="18"/>
                <w:szCs w:val="18"/>
              </w:rPr>
              <w:t>riconciliazione delle ore totali</w:t>
            </w:r>
            <w:r w:rsidRPr="00A90E5F">
              <w:rPr>
                <w:spacing w:val="1"/>
                <w:sz w:val="18"/>
                <w:szCs w:val="18"/>
              </w:rPr>
              <w:t xml:space="preserve"> </w:t>
            </w:r>
            <w:r w:rsidRPr="00A90E5F">
              <w:rPr>
                <w:sz w:val="18"/>
                <w:szCs w:val="18"/>
              </w:rPr>
              <w:t>svolte dall’unità</w:t>
            </w:r>
            <w:r w:rsidRPr="00A90E5F">
              <w:rPr>
                <w:spacing w:val="1"/>
                <w:sz w:val="18"/>
                <w:szCs w:val="18"/>
              </w:rPr>
              <w:t xml:space="preserve"> </w:t>
            </w:r>
            <w:r w:rsidRPr="00A90E5F">
              <w:rPr>
                <w:sz w:val="18"/>
                <w:szCs w:val="18"/>
              </w:rPr>
              <w:t>di personale</w:t>
            </w:r>
            <w:r w:rsidRPr="00A90E5F">
              <w:rPr>
                <w:spacing w:val="1"/>
                <w:sz w:val="18"/>
                <w:szCs w:val="18"/>
              </w:rPr>
              <w:t xml:space="preserve"> </w:t>
            </w:r>
            <w:r w:rsidRPr="00A90E5F">
              <w:rPr>
                <w:sz w:val="18"/>
                <w:szCs w:val="18"/>
              </w:rPr>
              <w:t>nei</w:t>
            </w:r>
            <w:r w:rsidRPr="00A90E5F">
              <w:rPr>
                <w:spacing w:val="-2"/>
                <w:sz w:val="18"/>
                <w:szCs w:val="18"/>
              </w:rPr>
              <w:t xml:space="preserve"> </w:t>
            </w:r>
            <w:r w:rsidRPr="00A90E5F">
              <w:rPr>
                <w:sz w:val="18"/>
                <w:szCs w:val="18"/>
              </w:rPr>
              <w:t>progetti</w:t>
            </w:r>
            <w:r w:rsidRPr="00A90E5F">
              <w:rPr>
                <w:spacing w:val="-1"/>
                <w:sz w:val="18"/>
                <w:szCs w:val="18"/>
              </w:rPr>
              <w:t xml:space="preserve"> </w:t>
            </w:r>
            <w:r w:rsidRPr="00A90E5F">
              <w:rPr>
                <w:sz w:val="18"/>
                <w:szCs w:val="18"/>
              </w:rPr>
              <w:t>nei</w:t>
            </w:r>
            <w:r w:rsidRPr="00A90E5F">
              <w:rPr>
                <w:spacing w:val="-2"/>
                <w:sz w:val="18"/>
                <w:szCs w:val="18"/>
              </w:rPr>
              <w:t xml:space="preserve"> </w:t>
            </w:r>
            <w:r w:rsidRPr="00A90E5F">
              <w:rPr>
                <w:sz w:val="18"/>
                <w:szCs w:val="18"/>
              </w:rPr>
              <w:t>quali</w:t>
            </w:r>
            <w:r w:rsidRPr="00A90E5F">
              <w:rPr>
                <w:spacing w:val="-1"/>
                <w:sz w:val="18"/>
                <w:szCs w:val="18"/>
              </w:rPr>
              <w:t xml:space="preserve"> </w:t>
            </w:r>
            <w:r w:rsidRPr="00A90E5F">
              <w:rPr>
                <w:sz w:val="18"/>
                <w:szCs w:val="18"/>
              </w:rPr>
              <w:t>è</w:t>
            </w:r>
            <w:r w:rsidRPr="00A90E5F">
              <w:rPr>
                <w:spacing w:val="-3"/>
                <w:sz w:val="18"/>
                <w:szCs w:val="18"/>
              </w:rPr>
              <w:t xml:space="preserve"> </w:t>
            </w:r>
            <w:r w:rsidRPr="00A90E5F">
              <w:rPr>
                <w:sz w:val="18"/>
                <w:szCs w:val="18"/>
              </w:rPr>
              <w:t>impegnato per</w:t>
            </w:r>
            <w:r w:rsidRPr="00A90E5F">
              <w:rPr>
                <w:spacing w:val="-2"/>
                <w:sz w:val="18"/>
                <w:szCs w:val="18"/>
              </w:rPr>
              <w:t xml:space="preserve"> </w:t>
            </w:r>
            <w:r w:rsidRPr="00A90E5F">
              <w:rPr>
                <w:sz w:val="18"/>
                <w:szCs w:val="18"/>
              </w:rPr>
              <w:t>quel</w:t>
            </w:r>
            <w:r w:rsidRPr="00A90E5F">
              <w:rPr>
                <w:spacing w:val="-1"/>
                <w:sz w:val="18"/>
                <w:szCs w:val="18"/>
              </w:rPr>
              <w:t xml:space="preserve"> </w:t>
            </w:r>
            <w:r w:rsidRPr="00A90E5F">
              <w:rPr>
                <w:sz w:val="18"/>
                <w:szCs w:val="18"/>
              </w:rPr>
              <w:t>periodo</w:t>
            </w:r>
            <w:r w:rsidRPr="00A90E5F">
              <w:rPr>
                <w:spacing w:val="-1"/>
                <w:sz w:val="18"/>
                <w:szCs w:val="18"/>
              </w:rPr>
              <w:t xml:space="preserve"> </w:t>
            </w:r>
            <w:r w:rsidRPr="00A90E5F">
              <w:rPr>
                <w:sz w:val="18"/>
                <w:szCs w:val="18"/>
              </w:rPr>
              <w:t>di</w:t>
            </w:r>
            <w:r w:rsidRPr="00A90E5F">
              <w:rPr>
                <w:spacing w:val="-1"/>
                <w:sz w:val="18"/>
                <w:szCs w:val="18"/>
              </w:rPr>
              <w:t xml:space="preserve"> </w:t>
            </w:r>
            <w:r w:rsidRPr="00A90E5F">
              <w:rPr>
                <w:sz w:val="18"/>
                <w:szCs w:val="18"/>
              </w:rPr>
              <w:t>tempo</w:t>
            </w:r>
            <w:r w:rsidR="00840AB9" w:rsidRPr="00A90E5F">
              <w:rPr>
                <w:sz w:val="18"/>
                <w:szCs w:val="18"/>
              </w:rPr>
              <w:t>;</w:t>
            </w:r>
          </w:p>
          <w:p w14:paraId="4DA14D72" w14:textId="3200747D" w:rsidR="009E233A" w:rsidRPr="00A90E5F" w:rsidRDefault="00D93B89" w:rsidP="00BA7FE6">
            <w:pPr>
              <w:pStyle w:val="Nessunaspaziatura"/>
              <w:numPr>
                <w:ilvl w:val="0"/>
                <w:numId w:val="13"/>
              </w:numPr>
              <w:jc w:val="both"/>
              <w:rPr>
                <w:rFonts w:ascii="Calibri" w:hAnsi="Calibri" w:cs="Calibri"/>
                <w:sz w:val="18"/>
                <w:szCs w:val="18"/>
              </w:rPr>
            </w:pPr>
            <w:r w:rsidRPr="00A90E5F">
              <w:rPr>
                <w:rFonts w:ascii="Calibri" w:hAnsi="Calibri" w:cs="Calibri"/>
                <w:sz w:val="18"/>
                <w:szCs w:val="18"/>
              </w:rPr>
              <w:t>g</w:t>
            </w:r>
            <w:r w:rsidR="009E233A" w:rsidRPr="00A90E5F">
              <w:rPr>
                <w:rFonts w:ascii="Calibri" w:hAnsi="Calibri" w:cs="Calibri"/>
                <w:sz w:val="18"/>
                <w:szCs w:val="18"/>
              </w:rPr>
              <w:t>iustificativo</w:t>
            </w:r>
            <w:r w:rsidR="009E233A" w:rsidRPr="00A90E5F">
              <w:rPr>
                <w:rFonts w:ascii="Calibri" w:hAnsi="Calibri" w:cs="Calibri"/>
                <w:spacing w:val="1"/>
                <w:sz w:val="18"/>
                <w:szCs w:val="18"/>
              </w:rPr>
              <w:t xml:space="preserve"> </w:t>
            </w:r>
            <w:r w:rsidR="009E233A" w:rsidRPr="00A90E5F">
              <w:rPr>
                <w:rFonts w:ascii="Calibri" w:hAnsi="Calibri" w:cs="Calibri"/>
                <w:sz w:val="18"/>
                <w:szCs w:val="18"/>
              </w:rPr>
              <w:t>di</w:t>
            </w:r>
            <w:r w:rsidR="009E233A" w:rsidRPr="00A90E5F">
              <w:rPr>
                <w:rFonts w:ascii="Calibri" w:hAnsi="Calibri" w:cs="Calibri"/>
                <w:spacing w:val="1"/>
                <w:sz w:val="18"/>
                <w:szCs w:val="18"/>
              </w:rPr>
              <w:t xml:space="preserve"> </w:t>
            </w:r>
            <w:r w:rsidR="009E233A" w:rsidRPr="00A90E5F">
              <w:rPr>
                <w:rFonts w:ascii="Calibri" w:hAnsi="Calibri" w:cs="Calibri"/>
                <w:sz w:val="18"/>
                <w:szCs w:val="18"/>
              </w:rPr>
              <w:t>pagamento</w:t>
            </w:r>
            <w:r w:rsidR="00840AB9" w:rsidRPr="00A90E5F">
              <w:rPr>
                <w:rFonts w:ascii="Calibri" w:hAnsi="Calibri" w:cs="Calibri"/>
                <w:sz w:val="18"/>
                <w:szCs w:val="18"/>
              </w:rPr>
              <w:t>;</w:t>
            </w:r>
          </w:p>
          <w:p w14:paraId="6F394065" w14:textId="730E783B" w:rsidR="00C33299" w:rsidRPr="00A90E5F" w:rsidRDefault="00C33299" w:rsidP="00BA7FE6">
            <w:pPr>
              <w:pStyle w:val="Nessunaspaziatura"/>
              <w:numPr>
                <w:ilvl w:val="0"/>
                <w:numId w:val="13"/>
              </w:numPr>
              <w:jc w:val="both"/>
              <w:rPr>
                <w:rFonts w:ascii="Calibri" w:hAnsi="Calibri" w:cs="Calibri"/>
                <w:sz w:val="18"/>
                <w:szCs w:val="18"/>
              </w:rPr>
            </w:pPr>
            <w:r w:rsidRPr="00A90E5F">
              <w:rPr>
                <w:rFonts w:ascii="Calibri" w:hAnsi="Calibri" w:cs="Calibri"/>
                <w:sz w:val="18"/>
                <w:szCs w:val="18"/>
              </w:rPr>
              <w:t>scheda ore progetto (</w:t>
            </w:r>
            <w:proofErr w:type="spellStart"/>
            <w:r w:rsidRPr="00A90E5F">
              <w:rPr>
                <w:rFonts w:ascii="Calibri" w:hAnsi="Calibri" w:cs="Calibri"/>
                <w:sz w:val="18"/>
                <w:szCs w:val="18"/>
              </w:rPr>
              <w:t>all</w:t>
            </w:r>
            <w:proofErr w:type="spellEnd"/>
            <w:r w:rsidRPr="00A90E5F">
              <w:rPr>
                <w:rFonts w:ascii="Calibri" w:hAnsi="Calibri" w:cs="Calibri"/>
                <w:sz w:val="18"/>
                <w:szCs w:val="18"/>
              </w:rPr>
              <w:t>. 3)</w:t>
            </w:r>
          </w:p>
          <w:p w14:paraId="0A2275AC" w14:textId="4A78B4BD" w:rsidR="00FD77B6" w:rsidRPr="00A90E5F" w:rsidRDefault="00D93B89" w:rsidP="00BA7FE6">
            <w:pPr>
              <w:pStyle w:val="Nessunaspaziatura"/>
              <w:numPr>
                <w:ilvl w:val="0"/>
                <w:numId w:val="13"/>
              </w:numPr>
              <w:jc w:val="both"/>
              <w:rPr>
                <w:rFonts w:ascii="Calibri" w:hAnsi="Calibri" w:cs="Calibri"/>
                <w:sz w:val="18"/>
                <w:szCs w:val="18"/>
              </w:rPr>
            </w:pPr>
            <w:r w:rsidRPr="00A90E5F">
              <w:rPr>
                <w:rFonts w:ascii="Calibri" w:hAnsi="Calibri" w:cs="Calibri"/>
                <w:sz w:val="18"/>
                <w:szCs w:val="18"/>
              </w:rPr>
              <w:t>d</w:t>
            </w:r>
            <w:r w:rsidR="00175561" w:rsidRPr="00A90E5F">
              <w:rPr>
                <w:rFonts w:ascii="Calibri" w:hAnsi="Calibri" w:cs="Calibri"/>
                <w:sz w:val="18"/>
                <w:szCs w:val="18"/>
              </w:rPr>
              <w:t>ichiarazione sostitutiva de</w:t>
            </w:r>
            <w:r w:rsidR="00565364" w:rsidRPr="00A90E5F">
              <w:rPr>
                <w:rFonts w:ascii="Calibri" w:hAnsi="Calibri" w:cs="Calibri"/>
                <w:sz w:val="18"/>
                <w:szCs w:val="18"/>
              </w:rPr>
              <w:t xml:space="preserve">l legale rappresentante </w:t>
            </w:r>
            <w:r w:rsidR="00175561" w:rsidRPr="00A90E5F">
              <w:rPr>
                <w:rFonts w:ascii="Calibri" w:hAnsi="Calibri" w:cs="Calibri"/>
                <w:sz w:val="18"/>
                <w:szCs w:val="18"/>
              </w:rPr>
              <w:t>(allegato 4).</w:t>
            </w:r>
          </w:p>
          <w:p w14:paraId="294C1ACF" w14:textId="2F9A64E3" w:rsidR="00FD77B6" w:rsidRPr="00A90E5F" w:rsidRDefault="00FD77B6" w:rsidP="00175561">
            <w:pPr>
              <w:pStyle w:val="Nessunaspaziatura"/>
              <w:rPr>
                <w:rFonts w:ascii="Calibri" w:hAnsi="Calibri" w:cs="Calibri"/>
                <w:b/>
                <w:bCs/>
                <w:sz w:val="18"/>
                <w:szCs w:val="18"/>
              </w:rPr>
            </w:pPr>
          </w:p>
        </w:tc>
      </w:tr>
    </w:tbl>
    <w:p w14:paraId="0DF8F07A" w14:textId="3FD520EE" w:rsidR="00880968" w:rsidRPr="00A90E5F" w:rsidRDefault="00880968" w:rsidP="00880968">
      <w:pPr>
        <w:jc w:val="both"/>
        <w:rPr>
          <w:rFonts w:ascii="Calibri" w:hAnsi="Calibri" w:cs="Calibri"/>
        </w:rPr>
      </w:pPr>
      <w:r w:rsidRPr="00A90E5F">
        <w:rPr>
          <w:rFonts w:ascii="Calibri" w:hAnsi="Calibri" w:cs="Calibri"/>
        </w:rPr>
        <w:br/>
      </w:r>
    </w:p>
    <w:p w14:paraId="01F3CDB9" w14:textId="313192BE" w:rsidR="00ED29BC" w:rsidRPr="00A90E5F" w:rsidRDefault="00271862" w:rsidP="008D1985">
      <w:pPr>
        <w:pStyle w:val="Titolo2"/>
      </w:pPr>
      <w:bookmarkStart w:id="15" w:name="_Toc233751232"/>
      <w:r w:rsidRPr="00A90E5F">
        <w:t>3.</w:t>
      </w:r>
      <w:r w:rsidR="004715F9">
        <w:t>2</w:t>
      </w:r>
      <w:r w:rsidR="00C9650E" w:rsidRPr="00A90E5F">
        <w:t>.</w:t>
      </w:r>
      <w:r w:rsidRPr="00A90E5F">
        <w:t xml:space="preserve"> </w:t>
      </w:r>
      <w:r w:rsidR="00ED29BC" w:rsidRPr="00A90E5F">
        <w:t>PERSONALE ESTERNO</w:t>
      </w:r>
      <w:bookmarkEnd w:id="15"/>
    </w:p>
    <w:p w14:paraId="0956185E" w14:textId="61C53F0C" w:rsidR="00ED29BC" w:rsidRPr="00A90E5F" w:rsidRDefault="00ED29BC" w:rsidP="00BF21B5">
      <w:pPr>
        <w:ind w:left="284"/>
        <w:jc w:val="both"/>
        <w:rPr>
          <w:rFonts w:ascii="Calibri" w:hAnsi="Calibri" w:cs="Calibri"/>
        </w:rPr>
      </w:pPr>
      <w:r w:rsidRPr="00A90E5F">
        <w:rPr>
          <w:rFonts w:ascii="Calibri" w:hAnsi="Calibri" w:cs="Calibri"/>
        </w:rPr>
        <w:t xml:space="preserve">Per </w:t>
      </w:r>
      <w:r w:rsidRPr="00A90E5F">
        <w:rPr>
          <w:rFonts w:ascii="Calibri" w:hAnsi="Calibri" w:cs="Calibri"/>
          <w:i/>
          <w:iCs/>
        </w:rPr>
        <w:t>“Personale esterno”</w:t>
      </w:r>
      <w:r w:rsidRPr="00A90E5F">
        <w:rPr>
          <w:rFonts w:ascii="Calibri" w:hAnsi="Calibri" w:cs="Calibri"/>
        </w:rPr>
        <w:t xml:space="preserve"> si intendono tutte le consulenze o </w:t>
      </w:r>
      <w:r w:rsidR="00A90E5F">
        <w:rPr>
          <w:rFonts w:ascii="Calibri" w:hAnsi="Calibri" w:cs="Calibri"/>
        </w:rPr>
        <w:t xml:space="preserve">le </w:t>
      </w:r>
      <w:r w:rsidRPr="00A90E5F">
        <w:rPr>
          <w:rFonts w:ascii="Calibri" w:hAnsi="Calibri" w:cs="Calibri"/>
        </w:rPr>
        <w:t>collaborazioni professionali occasionali</w:t>
      </w:r>
      <w:r w:rsidR="00BF21B5" w:rsidRPr="00A90E5F">
        <w:rPr>
          <w:rFonts w:ascii="Calibri" w:hAnsi="Calibri" w:cs="Calibri"/>
        </w:rPr>
        <w:t xml:space="preserve"> </w:t>
      </w:r>
      <w:r w:rsidRPr="00A90E5F">
        <w:rPr>
          <w:rFonts w:ascii="Calibri" w:hAnsi="Calibri" w:cs="Calibri"/>
        </w:rPr>
        <w:t xml:space="preserve">rese da liberi professionisti dei quali si avvale il </w:t>
      </w:r>
      <w:r w:rsidR="0067068E" w:rsidRPr="00A90E5F">
        <w:rPr>
          <w:rFonts w:ascii="Calibri" w:hAnsi="Calibri" w:cs="Calibri"/>
        </w:rPr>
        <w:t>B</w:t>
      </w:r>
      <w:r w:rsidRPr="00A90E5F">
        <w:rPr>
          <w:rFonts w:ascii="Calibri" w:hAnsi="Calibri" w:cs="Calibri"/>
        </w:rPr>
        <w:t>eneficiario ai fini della realizzazione delle attività di progetto.</w:t>
      </w:r>
    </w:p>
    <w:p w14:paraId="1FBA1B20" w14:textId="1CB4106E" w:rsidR="00D90B97" w:rsidRDefault="00D90B97" w:rsidP="00A90E5F">
      <w:pPr>
        <w:ind w:left="284"/>
        <w:jc w:val="both"/>
        <w:rPr>
          <w:rFonts w:ascii="Calibri" w:hAnsi="Calibri" w:cs="Calibri"/>
        </w:rPr>
      </w:pPr>
      <w:r w:rsidRPr="00A90E5F">
        <w:rPr>
          <w:rFonts w:ascii="Calibri" w:hAnsi="Calibri" w:cs="Calibri"/>
        </w:rPr>
        <w:t>Di seguito la Check List per rendicontazione finanziaria.</w:t>
      </w:r>
    </w:p>
    <w:p w14:paraId="423B86E2" w14:textId="77777777" w:rsidR="00F27EF7" w:rsidRPr="00A90E5F" w:rsidRDefault="00F27EF7" w:rsidP="00A90E5F">
      <w:pPr>
        <w:ind w:left="284"/>
        <w:jc w:val="both"/>
        <w:rPr>
          <w:rFonts w:ascii="Calibri" w:hAnsi="Calibri" w:cs="Calibri"/>
        </w:rPr>
      </w:pPr>
    </w:p>
    <w:tbl>
      <w:tblPr>
        <w:tblStyle w:val="Grigliatabella"/>
        <w:tblW w:w="8079" w:type="dxa"/>
        <w:tblInd w:w="846" w:type="dxa"/>
        <w:tblLook w:val="04A0" w:firstRow="1" w:lastRow="0" w:firstColumn="1" w:lastColumn="0" w:noHBand="0" w:noVBand="1"/>
      </w:tblPr>
      <w:tblGrid>
        <w:gridCol w:w="8079"/>
      </w:tblGrid>
      <w:tr w:rsidR="00675B4C" w:rsidRPr="00A90E5F" w14:paraId="7886F8CC" w14:textId="77777777" w:rsidTr="5CBF35E0">
        <w:tc>
          <w:tcPr>
            <w:tcW w:w="8079" w:type="dxa"/>
            <w:shd w:val="clear" w:color="auto" w:fill="D1D1D1" w:themeFill="background2" w:themeFillShade="E6"/>
          </w:tcPr>
          <w:p w14:paraId="04D84976" w14:textId="3D3F5D3A" w:rsidR="00675B4C" w:rsidRPr="00A90E5F" w:rsidRDefault="00675B4C" w:rsidP="00675B4C">
            <w:pPr>
              <w:pStyle w:val="Nessunaspaziatura"/>
              <w:shd w:val="clear" w:color="auto" w:fill="A5C9EB" w:themeFill="text2" w:themeFillTint="40"/>
              <w:jc w:val="center"/>
              <w:rPr>
                <w:rFonts w:ascii="Calibri" w:hAnsi="Calibri" w:cs="Calibri"/>
                <w:b/>
                <w:bCs/>
                <w:sz w:val="18"/>
                <w:szCs w:val="18"/>
              </w:rPr>
            </w:pPr>
            <w:r w:rsidRPr="00675B4C">
              <w:rPr>
                <w:rFonts w:ascii="Calibri" w:hAnsi="Calibri" w:cs="Calibri"/>
                <w:b/>
                <w:bCs/>
                <w:sz w:val="18"/>
                <w:szCs w:val="18"/>
              </w:rPr>
              <w:lastRenderedPageBreak/>
              <w:t xml:space="preserve">CHECK LIST </w:t>
            </w:r>
            <w:r>
              <w:rPr>
                <w:rFonts w:ascii="Calibri" w:hAnsi="Calibri" w:cs="Calibri"/>
                <w:b/>
                <w:bCs/>
                <w:sz w:val="18"/>
                <w:szCs w:val="18"/>
              </w:rPr>
              <w:t xml:space="preserve">PERSONALE </w:t>
            </w:r>
            <w:r w:rsidR="004715F9">
              <w:rPr>
                <w:rFonts w:ascii="Calibri" w:hAnsi="Calibri" w:cs="Calibri"/>
                <w:b/>
                <w:bCs/>
                <w:sz w:val="18"/>
                <w:szCs w:val="18"/>
              </w:rPr>
              <w:t>EST</w:t>
            </w:r>
            <w:r>
              <w:rPr>
                <w:rFonts w:ascii="Calibri" w:hAnsi="Calibri" w:cs="Calibri"/>
                <w:b/>
                <w:bCs/>
                <w:sz w:val="18"/>
                <w:szCs w:val="18"/>
              </w:rPr>
              <w:t>ERNO</w:t>
            </w:r>
            <w:r w:rsidRPr="00675B4C">
              <w:rPr>
                <w:rFonts w:ascii="Calibri" w:hAnsi="Calibri" w:cs="Calibri"/>
                <w:b/>
                <w:bCs/>
                <w:sz w:val="18"/>
                <w:szCs w:val="18"/>
              </w:rPr>
              <w:t xml:space="preserve"> </w:t>
            </w:r>
            <w:r w:rsidRPr="00675B4C">
              <w:rPr>
                <w:rFonts w:ascii="Calibri" w:hAnsi="Calibri" w:cs="Calibri"/>
                <w:b/>
                <w:bCs/>
                <w:sz w:val="18"/>
                <w:szCs w:val="18"/>
              </w:rPr>
              <w:br/>
              <w:t xml:space="preserve">[articolo 13 comma 1 lettera </w:t>
            </w:r>
            <w:r>
              <w:rPr>
                <w:rFonts w:ascii="Calibri" w:hAnsi="Calibri" w:cs="Calibri"/>
                <w:b/>
                <w:bCs/>
                <w:sz w:val="18"/>
                <w:szCs w:val="18"/>
              </w:rPr>
              <w:t>b</w:t>
            </w:r>
            <w:r w:rsidRPr="00675B4C">
              <w:rPr>
                <w:rFonts w:ascii="Calibri" w:hAnsi="Calibri" w:cs="Calibri"/>
                <w:b/>
                <w:bCs/>
                <w:sz w:val="18"/>
                <w:szCs w:val="18"/>
              </w:rPr>
              <w:t>) dell’Avviso]</w:t>
            </w:r>
          </w:p>
        </w:tc>
      </w:tr>
      <w:tr w:rsidR="003F3FBC" w:rsidRPr="00A90E5F" w14:paraId="70347494" w14:textId="77777777" w:rsidTr="5CBF35E0">
        <w:tc>
          <w:tcPr>
            <w:tcW w:w="8079" w:type="dxa"/>
            <w:shd w:val="clear" w:color="auto" w:fill="D1D1D1" w:themeFill="background2" w:themeFillShade="E6"/>
          </w:tcPr>
          <w:p w14:paraId="7EB8924C" w14:textId="77777777" w:rsidR="003F3FBC" w:rsidRPr="00A90E5F" w:rsidRDefault="003F3FBC" w:rsidP="00E838DB">
            <w:pPr>
              <w:pStyle w:val="Nessunaspaziatura"/>
              <w:rPr>
                <w:rFonts w:ascii="Calibri" w:hAnsi="Calibri" w:cs="Calibri"/>
                <w:b/>
                <w:bCs/>
                <w:sz w:val="18"/>
                <w:szCs w:val="18"/>
              </w:rPr>
            </w:pPr>
          </w:p>
          <w:p w14:paraId="09D17515" w14:textId="77777777" w:rsidR="003F3FBC" w:rsidRPr="00A90E5F" w:rsidRDefault="003F3FBC" w:rsidP="003555DF">
            <w:pPr>
              <w:pStyle w:val="Nessunaspaziatura"/>
              <w:numPr>
                <w:ilvl w:val="0"/>
                <w:numId w:val="11"/>
              </w:numPr>
              <w:ind w:left="309" w:hanging="233"/>
              <w:rPr>
                <w:rFonts w:ascii="Calibri" w:hAnsi="Calibri" w:cs="Calibri"/>
                <w:b/>
                <w:bCs/>
                <w:sz w:val="18"/>
                <w:szCs w:val="18"/>
              </w:rPr>
            </w:pPr>
            <w:r w:rsidRPr="00A90E5F">
              <w:rPr>
                <w:rFonts w:ascii="Calibri" w:hAnsi="Calibri" w:cs="Calibri"/>
                <w:b/>
                <w:bCs/>
                <w:sz w:val="18"/>
                <w:szCs w:val="18"/>
              </w:rPr>
              <w:t>ESEMPIO DI SPESA AMMISSIBILE</w:t>
            </w:r>
          </w:p>
          <w:p w14:paraId="335225B5" w14:textId="77777777" w:rsidR="003F3FBC" w:rsidRPr="00A90E5F" w:rsidRDefault="003F3FBC" w:rsidP="00E838DB">
            <w:pPr>
              <w:pStyle w:val="Nessunaspaziatura"/>
              <w:rPr>
                <w:rFonts w:ascii="Calibri" w:hAnsi="Calibri" w:cs="Calibri"/>
                <w:b/>
                <w:bCs/>
                <w:sz w:val="18"/>
                <w:szCs w:val="18"/>
              </w:rPr>
            </w:pPr>
          </w:p>
          <w:p w14:paraId="7E8DFCAA" w14:textId="3FECA8A2" w:rsidR="00430F60" w:rsidRPr="00A90E5F" w:rsidRDefault="00430F60" w:rsidP="00BA7FE6">
            <w:pPr>
              <w:pStyle w:val="TableParagraph"/>
              <w:ind w:left="108" w:right="94"/>
              <w:jc w:val="both"/>
              <w:rPr>
                <w:spacing w:val="-43"/>
                <w:sz w:val="18"/>
                <w:szCs w:val="18"/>
              </w:rPr>
            </w:pPr>
            <w:r w:rsidRPr="00A90E5F">
              <w:rPr>
                <w:sz w:val="18"/>
                <w:szCs w:val="18"/>
              </w:rPr>
              <w:t>Per</w:t>
            </w:r>
            <w:r w:rsidRPr="00A90E5F">
              <w:rPr>
                <w:spacing w:val="1"/>
                <w:sz w:val="18"/>
                <w:szCs w:val="18"/>
              </w:rPr>
              <w:t xml:space="preserve"> </w:t>
            </w:r>
            <w:r w:rsidRPr="00A90E5F">
              <w:rPr>
                <w:sz w:val="18"/>
                <w:szCs w:val="18"/>
              </w:rPr>
              <w:t>essere</w:t>
            </w:r>
            <w:r w:rsidRPr="00A90E5F">
              <w:rPr>
                <w:spacing w:val="1"/>
                <w:sz w:val="18"/>
                <w:szCs w:val="18"/>
              </w:rPr>
              <w:t xml:space="preserve"> </w:t>
            </w:r>
            <w:r w:rsidRPr="00A90E5F">
              <w:rPr>
                <w:sz w:val="18"/>
                <w:szCs w:val="18"/>
              </w:rPr>
              <w:t>ammissibile,</w:t>
            </w:r>
            <w:r w:rsidRPr="00A90E5F">
              <w:rPr>
                <w:spacing w:val="1"/>
                <w:sz w:val="18"/>
                <w:szCs w:val="18"/>
              </w:rPr>
              <w:t xml:space="preserve"> </w:t>
            </w:r>
            <w:r w:rsidRPr="00A90E5F">
              <w:rPr>
                <w:sz w:val="18"/>
                <w:szCs w:val="18"/>
              </w:rPr>
              <w:t>la</w:t>
            </w:r>
            <w:r w:rsidRPr="00A90E5F">
              <w:rPr>
                <w:spacing w:val="1"/>
                <w:sz w:val="18"/>
                <w:szCs w:val="18"/>
              </w:rPr>
              <w:t xml:space="preserve"> </w:t>
            </w:r>
            <w:r w:rsidRPr="00A90E5F">
              <w:rPr>
                <w:sz w:val="18"/>
                <w:szCs w:val="18"/>
              </w:rPr>
              <w:t>prestazione</w:t>
            </w:r>
            <w:r w:rsidRPr="00A90E5F">
              <w:rPr>
                <w:spacing w:val="1"/>
                <w:sz w:val="18"/>
                <w:szCs w:val="18"/>
              </w:rPr>
              <w:t xml:space="preserve"> </w:t>
            </w:r>
            <w:r w:rsidR="00D90B97" w:rsidRPr="00A90E5F">
              <w:rPr>
                <w:spacing w:val="1"/>
                <w:sz w:val="18"/>
                <w:szCs w:val="18"/>
              </w:rPr>
              <w:t xml:space="preserve">a cui </w:t>
            </w:r>
            <w:r w:rsidRPr="00A90E5F">
              <w:rPr>
                <w:sz w:val="18"/>
                <w:szCs w:val="18"/>
              </w:rPr>
              <w:t>si</w:t>
            </w:r>
            <w:r w:rsidRPr="00A90E5F">
              <w:rPr>
                <w:spacing w:val="1"/>
                <w:sz w:val="18"/>
                <w:szCs w:val="18"/>
              </w:rPr>
              <w:t xml:space="preserve"> </w:t>
            </w:r>
            <w:r w:rsidRPr="00A90E5F">
              <w:rPr>
                <w:sz w:val="18"/>
                <w:szCs w:val="18"/>
              </w:rPr>
              <w:t>riferisce</w:t>
            </w:r>
            <w:r w:rsidRPr="00A90E5F">
              <w:rPr>
                <w:spacing w:val="1"/>
                <w:sz w:val="18"/>
                <w:szCs w:val="18"/>
              </w:rPr>
              <w:t xml:space="preserve"> </w:t>
            </w:r>
            <w:r w:rsidRPr="00A90E5F">
              <w:rPr>
                <w:sz w:val="18"/>
                <w:szCs w:val="18"/>
              </w:rPr>
              <w:t>la</w:t>
            </w:r>
            <w:r w:rsidRPr="00A90E5F">
              <w:rPr>
                <w:spacing w:val="1"/>
                <w:sz w:val="18"/>
                <w:szCs w:val="18"/>
              </w:rPr>
              <w:t xml:space="preserve"> </w:t>
            </w:r>
            <w:r w:rsidRPr="00A90E5F">
              <w:rPr>
                <w:sz w:val="18"/>
                <w:szCs w:val="18"/>
              </w:rPr>
              <w:t>spesa d</w:t>
            </w:r>
            <w:r w:rsidR="00193828" w:rsidRPr="00A90E5F">
              <w:rPr>
                <w:sz w:val="18"/>
                <w:szCs w:val="18"/>
              </w:rPr>
              <w:t>ovrà</w:t>
            </w:r>
            <w:r w:rsidRPr="00A90E5F">
              <w:rPr>
                <w:sz w:val="18"/>
                <w:szCs w:val="18"/>
              </w:rPr>
              <w:t xml:space="preserve"> essere professionale,</w:t>
            </w:r>
            <w:r w:rsidRPr="00A90E5F">
              <w:rPr>
                <w:spacing w:val="1"/>
                <w:sz w:val="18"/>
                <w:szCs w:val="18"/>
              </w:rPr>
              <w:t xml:space="preserve"> </w:t>
            </w:r>
            <w:r w:rsidRPr="00A90E5F">
              <w:rPr>
                <w:sz w:val="18"/>
                <w:szCs w:val="18"/>
              </w:rPr>
              <w:t>ovvero</w:t>
            </w:r>
            <w:r w:rsidRPr="00A90E5F">
              <w:rPr>
                <w:spacing w:val="1"/>
                <w:sz w:val="18"/>
                <w:szCs w:val="18"/>
              </w:rPr>
              <w:t xml:space="preserve"> </w:t>
            </w:r>
            <w:r w:rsidRPr="00A90E5F">
              <w:rPr>
                <w:sz w:val="18"/>
                <w:szCs w:val="18"/>
              </w:rPr>
              <w:t>riferirsi</w:t>
            </w:r>
            <w:r w:rsidRPr="00A90E5F">
              <w:rPr>
                <w:spacing w:val="1"/>
                <w:sz w:val="18"/>
                <w:szCs w:val="18"/>
              </w:rPr>
              <w:t xml:space="preserve"> </w:t>
            </w:r>
            <w:r w:rsidRPr="00A90E5F">
              <w:rPr>
                <w:sz w:val="18"/>
                <w:szCs w:val="18"/>
              </w:rPr>
              <w:t>ad</w:t>
            </w:r>
            <w:r w:rsidR="00193828" w:rsidRPr="00A90E5F">
              <w:rPr>
                <w:sz w:val="18"/>
                <w:szCs w:val="18"/>
              </w:rPr>
              <w:t xml:space="preserve"> </w:t>
            </w:r>
            <w:r w:rsidR="00A90E5F">
              <w:rPr>
                <w:sz w:val="18"/>
                <w:szCs w:val="18"/>
              </w:rPr>
              <w:t>un</w:t>
            </w:r>
            <w:r w:rsidR="00985F5E" w:rsidRPr="00A90E5F">
              <w:rPr>
                <w:spacing w:val="1"/>
                <w:sz w:val="18"/>
                <w:szCs w:val="18"/>
              </w:rPr>
              <w:t>a</w:t>
            </w:r>
            <w:r w:rsidR="00A90E5F">
              <w:rPr>
                <w:spacing w:val="1"/>
                <w:sz w:val="18"/>
                <w:szCs w:val="18"/>
              </w:rPr>
              <w:t xml:space="preserve"> prestazione a</w:t>
            </w:r>
            <w:r w:rsidRPr="00A90E5F">
              <w:rPr>
                <w:spacing w:val="1"/>
                <w:sz w:val="18"/>
                <w:szCs w:val="18"/>
              </w:rPr>
              <w:t xml:space="preserve"> </w:t>
            </w:r>
            <w:proofErr w:type="gramStart"/>
            <w:r w:rsidRPr="00A90E5F">
              <w:rPr>
                <w:sz w:val="18"/>
                <w:szCs w:val="18"/>
              </w:rPr>
              <w:t>carattere</w:t>
            </w:r>
            <w:r w:rsidR="008B7712" w:rsidRPr="00A90E5F">
              <w:rPr>
                <w:sz w:val="18"/>
                <w:szCs w:val="18"/>
              </w:rPr>
              <w:t xml:space="preserve"> </w:t>
            </w:r>
            <w:r w:rsidRPr="00A90E5F">
              <w:rPr>
                <w:spacing w:val="-43"/>
                <w:sz w:val="18"/>
                <w:szCs w:val="18"/>
              </w:rPr>
              <w:t xml:space="preserve"> </w:t>
            </w:r>
            <w:r w:rsidRPr="00A90E5F">
              <w:rPr>
                <w:sz w:val="18"/>
                <w:szCs w:val="18"/>
              </w:rPr>
              <w:t>prevalentemente</w:t>
            </w:r>
            <w:proofErr w:type="gramEnd"/>
            <w:r w:rsidRPr="00A90E5F">
              <w:rPr>
                <w:spacing w:val="1"/>
                <w:sz w:val="18"/>
                <w:szCs w:val="18"/>
              </w:rPr>
              <w:t xml:space="preserve"> </w:t>
            </w:r>
            <w:r w:rsidRPr="00A90E5F">
              <w:rPr>
                <w:sz w:val="18"/>
                <w:szCs w:val="18"/>
              </w:rPr>
              <w:t>intellettuale</w:t>
            </w:r>
            <w:r w:rsidRPr="00A90E5F">
              <w:rPr>
                <w:spacing w:val="1"/>
                <w:sz w:val="18"/>
                <w:szCs w:val="18"/>
              </w:rPr>
              <w:t xml:space="preserve"> </w:t>
            </w:r>
            <w:r w:rsidRPr="00A90E5F">
              <w:rPr>
                <w:sz w:val="18"/>
                <w:szCs w:val="18"/>
              </w:rPr>
              <w:t>rispetto</w:t>
            </w:r>
            <w:r w:rsidRPr="00A90E5F">
              <w:rPr>
                <w:spacing w:val="1"/>
                <w:sz w:val="18"/>
                <w:szCs w:val="18"/>
              </w:rPr>
              <w:t xml:space="preserve"> </w:t>
            </w:r>
            <w:r w:rsidRPr="00A90E5F">
              <w:rPr>
                <w:sz w:val="18"/>
                <w:szCs w:val="18"/>
              </w:rPr>
              <w:t>all’uso</w:t>
            </w:r>
            <w:r w:rsidRPr="00A90E5F">
              <w:rPr>
                <w:spacing w:val="1"/>
                <w:sz w:val="18"/>
                <w:szCs w:val="18"/>
              </w:rPr>
              <w:t xml:space="preserve"> </w:t>
            </w:r>
            <w:r w:rsidRPr="00A90E5F">
              <w:rPr>
                <w:sz w:val="18"/>
                <w:szCs w:val="18"/>
              </w:rPr>
              <w:t>del</w:t>
            </w:r>
            <w:r w:rsidRPr="00A90E5F">
              <w:rPr>
                <w:spacing w:val="1"/>
                <w:sz w:val="18"/>
                <w:szCs w:val="18"/>
              </w:rPr>
              <w:t xml:space="preserve"> </w:t>
            </w:r>
            <w:r w:rsidRPr="00A90E5F">
              <w:rPr>
                <w:sz w:val="18"/>
                <w:szCs w:val="18"/>
              </w:rPr>
              <w:t>lavoro</w:t>
            </w:r>
            <w:r w:rsidR="00D8030E" w:rsidRPr="00A90E5F">
              <w:rPr>
                <w:spacing w:val="-43"/>
                <w:sz w:val="18"/>
                <w:szCs w:val="18"/>
              </w:rPr>
              <w:t xml:space="preserve">      </w:t>
            </w:r>
            <w:r w:rsidR="00D8030E" w:rsidRPr="00A90E5F">
              <w:rPr>
                <w:sz w:val="18"/>
                <w:szCs w:val="18"/>
              </w:rPr>
              <w:t xml:space="preserve"> </w:t>
            </w:r>
            <w:r w:rsidRPr="00A90E5F">
              <w:rPr>
                <w:sz w:val="18"/>
                <w:szCs w:val="18"/>
              </w:rPr>
              <w:t>manuale.</w:t>
            </w:r>
          </w:p>
          <w:p w14:paraId="2823115A" w14:textId="4CA62258" w:rsidR="00430F60" w:rsidRPr="00A90E5F" w:rsidRDefault="00430F60" w:rsidP="00BA7FE6">
            <w:pPr>
              <w:pStyle w:val="TableParagraph"/>
              <w:ind w:left="108" w:right="93"/>
              <w:jc w:val="both"/>
              <w:rPr>
                <w:sz w:val="18"/>
                <w:szCs w:val="18"/>
              </w:rPr>
            </w:pPr>
            <w:r w:rsidRPr="00A90E5F">
              <w:rPr>
                <w:sz w:val="18"/>
                <w:szCs w:val="18"/>
              </w:rPr>
              <w:t>L’elemento</w:t>
            </w:r>
            <w:r w:rsidRPr="00A90E5F">
              <w:rPr>
                <w:spacing w:val="1"/>
                <w:sz w:val="18"/>
                <w:szCs w:val="18"/>
              </w:rPr>
              <w:t xml:space="preserve"> </w:t>
            </w:r>
            <w:r w:rsidRPr="00A90E5F">
              <w:rPr>
                <w:sz w:val="18"/>
                <w:szCs w:val="18"/>
              </w:rPr>
              <w:t>della</w:t>
            </w:r>
            <w:r w:rsidRPr="00A90E5F">
              <w:rPr>
                <w:spacing w:val="1"/>
                <w:sz w:val="18"/>
                <w:szCs w:val="18"/>
              </w:rPr>
              <w:t xml:space="preserve"> </w:t>
            </w:r>
            <w:r w:rsidRPr="00A90E5F">
              <w:rPr>
                <w:sz w:val="18"/>
                <w:szCs w:val="18"/>
              </w:rPr>
              <w:t>professionalità</w:t>
            </w:r>
            <w:r w:rsidRPr="00A90E5F">
              <w:rPr>
                <w:spacing w:val="1"/>
                <w:sz w:val="18"/>
                <w:szCs w:val="18"/>
              </w:rPr>
              <w:t xml:space="preserve"> </w:t>
            </w:r>
            <w:r w:rsidRPr="00A90E5F">
              <w:rPr>
                <w:sz w:val="18"/>
                <w:szCs w:val="18"/>
              </w:rPr>
              <w:t>d</w:t>
            </w:r>
            <w:r w:rsidR="00193828" w:rsidRPr="00A90E5F">
              <w:rPr>
                <w:sz w:val="18"/>
                <w:szCs w:val="18"/>
              </w:rPr>
              <w:t>ovrà</w:t>
            </w:r>
            <w:r w:rsidRPr="00A90E5F">
              <w:rPr>
                <w:spacing w:val="1"/>
                <w:sz w:val="18"/>
                <w:szCs w:val="18"/>
              </w:rPr>
              <w:t xml:space="preserve"> </w:t>
            </w:r>
            <w:r w:rsidRPr="00A90E5F">
              <w:rPr>
                <w:sz w:val="18"/>
                <w:szCs w:val="18"/>
              </w:rPr>
              <w:t>caratterizzare</w:t>
            </w:r>
            <w:r w:rsidRPr="00A90E5F">
              <w:rPr>
                <w:spacing w:val="1"/>
                <w:sz w:val="18"/>
                <w:szCs w:val="18"/>
              </w:rPr>
              <w:t xml:space="preserve"> </w:t>
            </w:r>
            <w:r w:rsidRPr="00A90E5F">
              <w:rPr>
                <w:sz w:val="18"/>
                <w:szCs w:val="18"/>
              </w:rPr>
              <w:t>sia</w:t>
            </w:r>
            <w:r w:rsidRPr="00A90E5F">
              <w:rPr>
                <w:spacing w:val="1"/>
                <w:sz w:val="18"/>
                <w:szCs w:val="18"/>
              </w:rPr>
              <w:t xml:space="preserve"> </w:t>
            </w:r>
            <w:r w:rsidRPr="00A90E5F">
              <w:rPr>
                <w:sz w:val="18"/>
                <w:szCs w:val="18"/>
              </w:rPr>
              <w:t>le</w:t>
            </w:r>
            <w:r w:rsidRPr="00A90E5F">
              <w:rPr>
                <w:spacing w:val="1"/>
                <w:sz w:val="18"/>
                <w:szCs w:val="18"/>
              </w:rPr>
              <w:t xml:space="preserve"> </w:t>
            </w:r>
            <w:r w:rsidRPr="00A90E5F">
              <w:rPr>
                <w:sz w:val="18"/>
                <w:szCs w:val="18"/>
              </w:rPr>
              <w:t>consulenze</w:t>
            </w:r>
            <w:r w:rsidRPr="00A90E5F">
              <w:rPr>
                <w:spacing w:val="1"/>
                <w:sz w:val="18"/>
                <w:szCs w:val="18"/>
              </w:rPr>
              <w:t xml:space="preserve"> </w:t>
            </w:r>
            <w:r w:rsidRPr="00A90E5F">
              <w:rPr>
                <w:sz w:val="18"/>
                <w:szCs w:val="18"/>
              </w:rPr>
              <w:t>rese</w:t>
            </w:r>
            <w:r w:rsidRPr="00A90E5F">
              <w:rPr>
                <w:spacing w:val="1"/>
                <w:sz w:val="18"/>
                <w:szCs w:val="18"/>
              </w:rPr>
              <w:t xml:space="preserve"> </w:t>
            </w:r>
            <w:r w:rsidRPr="00A90E5F">
              <w:rPr>
                <w:sz w:val="18"/>
                <w:szCs w:val="18"/>
              </w:rPr>
              <w:t>da</w:t>
            </w:r>
            <w:r w:rsidR="00227DE8" w:rsidRPr="00A90E5F">
              <w:rPr>
                <w:sz w:val="18"/>
                <w:szCs w:val="18"/>
              </w:rPr>
              <w:t xml:space="preserve"> </w:t>
            </w:r>
            <w:r w:rsidRPr="00A90E5F">
              <w:rPr>
                <w:sz w:val="18"/>
                <w:szCs w:val="18"/>
              </w:rPr>
              <w:t>soggetti</w:t>
            </w:r>
            <w:r w:rsidRPr="00A90E5F">
              <w:rPr>
                <w:spacing w:val="1"/>
                <w:sz w:val="18"/>
                <w:szCs w:val="18"/>
              </w:rPr>
              <w:t xml:space="preserve"> </w:t>
            </w:r>
            <w:r w:rsidRPr="00A90E5F">
              <w:rPr>
                <w:sz w:val="18"/>
                <w:szCs w:val="18"/>
              </w:rPr>
              <w:t>iscritti</w:t>
            </w:r>
            <w:r w:rsidRPr="00A90E5F">
              <w:rPr>
                <w:spacing w:val="1"/>
                <w:sz w:val="18"/>
                <w:szCs w:val="18"/>
              </w:rPr>
              <w:t xml:space="preserve"> </w:t>
            </w:r>
            <w:r w:rsidRPr="00A90E5F">
              <w:rPr>
                <w:sz w:val="18"/>
                <w:szCs w:val="18"/>
              </w:rPr>
              <w:t>in</w:t>
            </w:r>
            <w:r w:rsidRPr="00A90E5F">
              <w:rPr>
                <w:spacing w:val="1"/>
                <w:sz w:val="18"/>
                <w:szCs w:val="18"/>
              </w:rPr>
              <w:t xml:space="preserve"> </w:t>
            </w:r>
            <w:r w:rsidRPr="00A90E5F">
              <w:rPr>
                <w:sz w:val="18"/>
                <w:szCs w:val="18"/>
              </w:rPr>
              <w:t>specifici</w:t>
            </w:r>
            <w:r w:rsidRPr="00A90E5F">
              <w:rPr>
                <w:spacing w:val="1"/>
                <w:sz w:val="18"/>
                <w:szCs w:val="18"/>
              </w:rPr>
              <w:t xml:space="preserve"> </w:t>
            </w:r>
            <w:r w:rsidRPr="00A90E5F">
              <w:rPr>
                <w:sz w:val="18"/>
                <w:szCs w:val="18"/>
              </w:rPr>
              <w:t>albi</w:t>
            </w:r>
            <w:r w:rsidRPr="00A90E5F">
              <w:rPr>
                <w:spacing w:val="1"/>
                <w:sz w:val="18"/>
                <w:szCs w:val="18"/>
              </w:rPr>
              <w:t xml:space="preserve"> </w:t>
            </w:r>
            <w:r w:rsidRPr="00A90E5F">
              <w:rPr>
                <w:sz w:val="18"/>
                <w:szCs w:val="18"/>
              </w:rPr>
              <w:t>professionali</w:t>
            </w:r>
            <w:r w:rsidR="00227DE8" w:rsidRPr="00A90E5F">
              <w:rPr>
                <w:sz w:val="18"/>
                <w:szCs w:val="18"/>
              </w:rPr>
              <w:t xml:space="preserve">, </w:t>
            </w:r>
            <w:r w:rsidRPr="00A90E5F">
              <w:rPr>
                <w:sz w:val="18"/>
                <w:szCs w:val="18"/>
              </w:rPr>
              <w:t>che</w:t>
            </w:r>
            <w:r w:rsidRPr="00A90E5F">
              <w:rPr>
                <w:spacing w:val="1"/>
                <w:sz w:val="18"/>
                <w:szCs w:val="18"/>
              </w:rPr>
              <w:t xml:space="preserve"> </w:t>
            </w:r>
            <w:r w:rsidRPr="00A90E5F">
              <w:rPr>
                <w:sz w:val="18"/>
                <w:szCs w:val="18"/>
              </w:rPr>
              <w:t>le</w:t>
            </w:r>
            <w:r w:rsidRPr="00A90E5F">
              <w:rPr>
                <w:spacing w:val="1"/>
                <w:sz w:val="18"/>
                <w:szCs w:val="18"/>
              </w:rPr>
              <w:t xml:space="preserve"> </w:t>
            </w:r>
            <w:r w:rsidRPr="00A90E5F">
              <w:rPr>
                <w:sz w:val="18"/>
                <w:szCs w:val="18"/>
              </w:rPr>
              <w:t>prestazioni</w:t>
            </w:r>
            <w:r w:rsidRPr="00A90E5F">
              <w:rPr>
                <w:spacing w:val="1"/>
                <w:sz w:val="18"/>
                <w:szCs w:val="18"/>
              </w:rPr>
              <w:t xml:space="preserve"> </w:t>
            </w:r>
            <w:r w:rsidRPr="00A90E5F">
              <w:rPr>
                <w:sz w:val="18"/>
                <w:szCs w:val="18"/>
              </w:rPr>
              <w:t>riferite a professioni intellettuali</w:t>
            </w:r>
            <w:r w:rsidRPr="00A90E5F">
              <w:rPr>
                <w:spacing w:val="1"/>
                <w:sz w:val="18"/>
                <w:szCs w:val="18"/>
              </w:rPr>
              <w:t xml:space="preserve"> </w:t>
            </w:r>
            <w:r w:rsidRPr="00A90E5F">
              <w:rPr>
                <w:sz w:val="18"/>
                <w:szCs w:val="18"/>
              </w:rPr>
              <w:t>non assoggettate all'iscrizione ad</w:t>
            </w:r>
            <w:r w:rsidRPr="00A90E5F">
              <w:rPr>
                <w:spacing w:val="1"/>
                <w:sz w:val="18"/>
                <w:szCs w:val="18"/>
              </w:rPr>
              <w:t xml:space="preserve"> </w:t>
            </w:r>
            <w:r w:rsidRPr="00A90E5F">
              <w:rPr>
                <w:sz w:val="18"/>
                <w:szCs w:val="18"/>
              </w:rPr>
              <w:t>albi</w:t>
            </w:r>
            <w:r w:rsidRPr="00A90E5F">
              <w:rPr>
                <w:spacing w:val="-1"/>
                <w:sz w:val="18"/>
                <w:szCs w:val="18"/>
              </w:rPr>
              <w:t xml:space="preserve"> </w:t>
            </w:r>
            <w:r w:rsidRPr="00A90E5F">
              <w:rPr>
                <w:sz w:val="18"/>
                <w:szCs w:val="18"/>
              </w:rPr>
              <w:t>ed</w:t>
            </w:r>
            <w:r w:rsidRPr="00A90E5F">
              <w:rPr>
                <w:spacing w:val="1"/>
                <w:sz w:val="18"/>
                <w:szCs w:val="18"/>
              </w:rPr>
              <w:t xml:space="preserve"> </w:t>
            </w:r>
            <w:r w:rsidRPr="00A90E5F">
              <w:rPr>
                <w:sz w:val="18"/>
                <w:szCs w:val="18"/>
              </w:rPr>
              <w:t>elenchi.</w:t>
            </w:r>
          </w:p>
          <w:p w14:paraId="438569B1" w14:textId="77777777" w:rsidR="00430F60" w:rsidRPr="00A90E5F" w:rsidRDefault="00430F60" w:rsidP="00811CA3">
            <w:pPr>
              <w:pStyle w:val="TableParagraph"/>
              <w:ind w:left="108" w:right="93"/>
              <w:jc w:val="both"/>
              <w:rPr>
                <w:b/>
                <w:bCs/>
                <w:sz w:val="18"/>
                <w:szCs w:val="18"/>
              </w:rPr>
            </w:pPr>
          </w:p>
        </w:tc>
      </w:tr>
      <w:tr w:rsidR="003F3FBC" w:rsidRPr="00A90E5F" w14:paraId="67D21ED8" w14:textId="77777777" w:rsidTr="5CBF35E0">
        <w:tc>
          <w:tcPr>
            <w:tcW w:w="8079" w:type="dxa"/>
            <w:shd w:val="clear" w:color="auto" w:fill="D1D1D1" w:themeFill="background2" w:themeFillShade="E6"/>
          </w:tcPr>
          <w:p w14:paraId="753E3536" w14:textId="77777777" w:rsidR="003F3FBC" w:rsidRPr="00A90E5F" w:rsidRDefault="003F3FBC" w:rsidP="00E838DB">
            <w:pPr>
              <w:pStyle w:val="Nessunaspaziatura"/>
              <w:rPr>
                <w:rFonts w:ascii="Calibri" w:hAnsi="Calibri" w:cs="Calibri"/>
                <w:b/>
                <w:bCs/>
                <w:sz w:val="18"/>
                <w:szCs w:val="18"/>
              </w:rPr>
            </w:pPr>
          </w:p>
          <w:p w14:paraId="0CAE765C" w14:textId="77777777" w:rsidR="00A13682" w:rsidRPr="00A90E5F" w:rsidRDefault="00A13682" w:rsidP="00A13682">
            <w:pPr>
              <w:pStyle w:val="Nessunaspaziatura"/>
              <w:numPr>
                <w:ilvl w:val="0"/>
                <w:numId w:val="9"/>
              </w:numPr>
              <w:ind w:left="309" w:hanging="218"/>
              <w:rPr>
                <w:rFonts w:ascii="Calibri" w:hAnsi="Calibri" w:cs="Calibri"/>
                <w:b/>
                <w:bCs/>
                <w:sz w:val="18"/>
                <w:szCs w:val="18"/>
              </w:rPr>
            </w:pPr>
            <w:r w:rsidRPr="00A90E5F">
              <w:rPr>
                <w:rFonts w:ascii="Calibri" w:hAnsi="Calibri" w:cs="Calibri"/>
                <w:b/>
                <w:bCs/>
                <w:sz w:val="18"/>
                <w:szCs w:val="18"/>
              </w:rPr>
              <w:t>DOCUMENTI GIUSTIFICATIVI DI SPESA</w:t>
            </w:r>
          </w:p>
          <w:p w14:paraId="5A4FDE16" w14:textId="77777777" w:rsidR="003F3FBC" w:rsidRPr="00A90E5F" w:rsidRDefault="003F3FBC" w:rsidP="00E838DB">
            <w:pPr>
              <w:pStyle w:val="Nessunaspaziatura"/>
              <w:rPr>
                <w:rFonts w:ascii="Calibri" w:hAnsi="Calibri" w:cs="Calibri"/>
                <w:b/>
                <w:bCs/>
                <w:sz w:val="18"/>
                <w:szCs w:val="18"/>
              </w:rPr>
            </w:pPr>
          </w:p>
          <w:p w14:paraId="4D1C9020" w14:textId="585252BD" w:rsidR="00C57A73" w:rsidRPr="00A90E5F" w:rsidRDefault="00C57A73" w:rsidP="00BA7FE6">
            <w:pPr>
              <w:pStyle w:val="TableParagraph"/>
              <w:numPr>
                <w:ilvl w:val="0"/>
                <w:numId w:val="15"/>
              </w:numPr>
              <w:tabs>
                <w:tab w:val="left" w:pos="471"/>
              </w:tabs>
              <w:ind w:right="94"/>
              <w:jc w:val="both"/>
              <w:rPr>
                <w:sz w:val="18"/>
                <w:szCs w:val="18"/>
              </w:rPr>
            </w:pPr>
            <w:r w:rsidRPr="00A90E5F">
              <w:rPr>
                <w:sz w:val="18"/>
                <w:szCs w:val="18"/>
              </w:rPr>
              <w:t>Contratto</w:t>
            </w:r>
            <w:r w:rsidRPr="00A90E5F">
              <w:rPr>
                <w:spacing w:val="1"/>
                <w:sz w:val="18"/>
                <w:szCs w:val="18"/>
              </w:rPr>
              <w:t xml:space="preserve"> </w:t>
            </w:r>
            <w:r w:rsidRPr="00A90E5F">
              <w:rPr>
                <w:sz w:val="18"/>
                <w:szCs w:val="18"/>
              </w:rPr>
              <w:t>di consulenza</w:t>
            </w:r>
            <w:r w:rsidRPr="00A90E5F">
              <w:rPr>
                <w:spacing w:val="1"/>
                <w:sz w:val="18"/>
                <w:szCs w:val="18"/>
              </w:rPr>
              <w:t xml:space="preserve"> </w:t>
            </w:r>
            <w:r w:rsidRPr="00A90E5F">
              <w:rPr>
                <w:sz w:val="18"/>
                <w:szCs w:val="18"/>
              </w:rPr>
              <w:t>o di collaborazione autonoma</w:t>
            </w:r>
            <w:r w:rsidRPr="00A90E5F">
              <w:rPr>
                <w:spacing w:val="1"/>
                <w:sz w:val="18"/>
                <w:szCs w:val="18"/>
              </w:rPr>
              <w:t xml:space="preserve"> </w:t>
            </w:r>
            <w:r w:rsidRPr="00A90E5F">
              <w:rPr>
                <w:sz w:val="18"/>
                <w:szCs w:val="18"/>
              </w:rPr>
              <w:t>occasionale</w:t>
            </w:r>
            <w:r w:rsidR="001C2E84" w:rsidRPr="00A90E5F">
              <w:rPr>
                <w:sz w:val="18"/>
                <w:szCs w:val="18"/>
              </w:rPr>
              <w:t>;</w:t>
            </w:r>
          </w:p>
          <w:p w14:paraId="5BD1E761" w14:textId="14C89F0D" w:rsidR="00C57A73" w:rsidRPr="00A90E5F" w:rsidRDefault="00D93B89" w:rsidP="00BA7FE6">
            <w:pPr>
              <w:pStyle w:val="TableParagraph"/>
              <w:numPr>
                <w:ilvl w:val="0"/>
                <w:numId w:val="15"/>
              </w:numPr>
              <w:tabs>
                <w:tab w:val="left" w:pos="471"/>
              </w:tabs>
              <w:ind w:right="97"/>
              <w:jc w:val="both"/>
              <w:rPr>
                <w:sz w:val="18"/>
                <w:szCs w:val="18"/>
              </w:rPr>
            </w:pPr>
            <w:r w:rsidRPr="00A90E5F">
              <w:rPr>
                <w:i/>
                <w:iCs/>
                <w:sz w:val="18"/>
                <w:szCs w:val="18"/>
              </w:rPr>
              <w:t>c</w:t>
            </w:r>
            <w:r w:rsidR="00C57A73" w:rsidRPr="00A90E5F">
              <w:rPr>
                <w:i/>
                <w:iCs/>
                <w:sz w:val="18"/>
                <w:szCs w:val="18"/>
              </w:rPr>
              <w:t>urriculum</w:t>
            </w:r>
            <w:r w:rsidR="00C57A73" w:rsidRPr="00A90E5F">
              <w:rPr>
                <w:i/>
                <w:iCs/>
                <w:spacing w:val="1"/>
                <w:sz w:val="18"/>
                <w:szCs w:val="18"/>
              </w:rPr>
              <w:t xml:space="preserve"> </w:t>
            </w:r>
            <w:r w:rsidR="00690AFB" w:rsidRPr="00A90E5F">
              <w:rPr>
                <w:i/>
                <w:iCs/>
                <w:spacing w:val="1"/>
                <w:sz w:val="18"/>
                <w:szCs w:val="18"/>
              </w:rPr>
              <w:t>vitae</w:t>
            </w:r>
            <w:r w:rsidR="00690AFB" w:rsidRPr="00A90E5F">
              <w:rPr>
                <w:spacing w:val="1"/>
                <w:sz w:val="18"/>
                <w:szCs w:val="18"/>
              </w:rPr>
              <w:t xml:space="preserve"> </w:t>
            </w:r>
            <w:r w:rsidR="00C57A73" w:rsidRPr="00A90E5F">
              <w:rPr>
                <w:sz w:val="18"/>
                <w:szCs w:val="18"/>
              </w:rPr>
              <w:t>da</w:t>
            </w:r>
            <w:r w:rsidR="00A90E5F">
              <w:rPr>
                <w:sz w:val="18"/>
                <w:szCs w:val="18"/>
              </w:rPr>
              <w:t xml:space="preserve"> cui </w:t>
            </w:r>
            <w:r w:rsidR="00C57A73" w:rsidRPr="00A90E5F">
              <w:rPr>
                <w:sz w:val="18"/>
                <w:szCs w:val="18"/>
              </w:rPr>
              <w:t>risulti</w:t>
            </w:r>
            <w:r w:rsidR="00C57A73" w:rsidRPr="00A90E5F">
              <w:rPr>
                <w:spacing w:val="1"/>
                <w:sz w:val="18"/>
                <w:szCs w:val="18"/>
              </w:rPr>
              <w:t xml:space="preserve"> </w:t>
            </w:r>
            <w:r w:rsidR="00C57A73" w:rsidRPr="00A90E5F">
              <w:rPr>
                <w:sz w:val="18"/>
                <w:szCs w:val="18"/>
              </w:rPr>
              <w:t>la</w:t>
            </w:r>
            <w:r w:rsidR="00C57A73" w:rsidRPr="00A90E5F">
              <w:rPr>
                <w:spacing w:val="1"/>
                <w:sz w:val="18"/>
                <w:szCs w:val="18"/>
              </w:rPr>
              <w:t xml:space="preserve"> </w:t>
            </w:r>
            <w:r w:rsidR="00C57A73" w:rsidRPr="00A90E5F">
              <w:rPr>
                <w:sz w:val="18"/>
                <w:szCs w:val="18"/>
              </w:rPr>
              <w:t>professionalità</w:t>
            </w:r>
            <w:r w:rsidR="00C57A73" w:rsidRPr="00A90E5F">
              <w:rPr>
                <w:spacing w:val="1"/>
                <w:sz w:val="18"/>
                <w:szCs w:val="18"/>
              </w:rPr>
              <w:t xml:space="preserve"> </w:t>
            </w:r>
            <w:r w:rsidR="00C57A73" w:rsidRPr="00A90E5F">
              <w:rPr>
                <w:sz w:val="18"/>
                <w:szCs w:val="18"/>
              </w:rPr>
              <w:t>del</w:t>
            </w:r>
            <w:r w:rsidR="00C57A73" w:rsidRPr="00A90E5F">
              <w:rPr>
                <w:spacing w:val="1"/>
                <w:sz w:val="18"/>
                <w:szCs w:val="18"/>
              </w:rPr>
              <w:t xml:space="preserve"> </w:t>
            </w:r>
            <w:r w:rsidR="00C57A73" w:rsidRPr="00A90E5F">
              <w:rPr>
                <w:sz w:val="18"/>
                <w:szCs w:val="18"/>
              </w:rPr>
              <w:t>consulente</w:t>
            </w:r>
            <w:r w:rsidR="00C57A73" w:rsidRPr="00A90E5F">
              <w:rPr>
                <w:spacing w:val="-3"/>
                <w:sz w:val="18"/>
                <w:szCs w:val="18"/>
              </w:rPr>
              <w:t xml:space="preserve"> </w:t>
            </w:r>
            <w:r w:rsidR="00C57A73" w:rsidRPr="00A90E5F">
              <w:rPr>
                <w:sz w:val="18"/>
                <w:szCs w:val="18"/>
              </w:rPr>
              <w:t>rispetto</w:t>
            </w:r>
            <w:r w:rsidR="00C57A73" w:rsidRPr="00A90E5F">
              <w:rPr>
                <w:spacing w:val="-1"/>
                <w:sz w:val="18"/>
                <w:szCs w:val="18"/>
              </w:rPr>
              <w:t xml:space="preserve"> </w:t>
            </w:r>
            <w:r w:rsidR="00C57A73" w:rsidRPr="00A90E5F">
              <w:rPr>
                <w:sz w:val="18"/>
                <w:szCs w:val="18"/>
              </w:rPr>
              <w:t>all’attività</w:t>
            </w:r>
            <w:r w:rsidR="00C57A73" w:rsidRPr="00A90E5F">
              <w:rPr>
                <w:spacing w:val="1"/>
                <w:sz w:val="18"/>
                <w:szCs w:val="18"/>
              </w:rPr>
              <w:t xml:space="preserve"> </w:t>
            </w:r>
            <w:r w:rsidR="00C57A73" w:rsidRPr="00A90E5F">
              <w:rPr>
                <w:sz w:val="18"/>
                <w:szCs w:val="18"/>
              </w:rPr>
              <w:t>svolta per</w:t>
            </w:r>
            <w:r w:rsidR="00C57A73" w:rsidRPr="00A90E5F">
              <w:rPr>
                <w:spacing w:val="-2"/>
                <w:sz w:val="18"/>
                <w:szCs w:val="18"/>
              </w:rPr>
              <w:t xml:space="preserve"> </w:t>
            </w:r>
            <w:r w:rsidR="00C57A73" w:rsidRPr="00A90E5F">
              <w:rPr>
                <w:sz w:val="18"/>
                <w:szCs w:val="18"/>
              </w:rPr>
              <w:t>il</w:t>
            </w:r>
            <w:r w:rsidR="00C57A73" w:rsidRPr="00A90E5F">
              <w:rPr>
                <w:spacing w:val="-2"/>
                <w:sz w:val="18"/>
                <w:szCs w:val="18"/>
              </w:rPr>
              <w:t xml:space="preserve"> </w:t>
            </w:r>
            <w:r w:rsidR="00C57A73" w:rsidRPr="00A90E5F">
              <w:rPr>
                <w:sz w:val="18"/>
                <w:szCs w:val="18"/>
              </w:rPr>
              <w:t>progetto</w:t>
            </w:r>
            <w:r w:rsidR="001C2E84" w:rsidRPr="00A90E5F">
              <w:rPr>
                <w:sz w:val="18"/>
                <w:szCs w:val="18"/>
              </w:rPr>
              <w:t>;</w:t>
            </w:r>
          </w:p>
          <w:p w14:paraId="60AFEA53" w14:textId="5FF69CD0" w:rsidR="00DB179E" w:rsidRPr="00A90E5F" w:rsidRDefault="00DB179E" w:rsidP="00BA7FE6">
            <w:pPr>
              <w:pStyle w:val="TableParagraph"/>
              <w:numPr>
                <w:ilvl w:val="0"/>
                <w:numId w:val="15"/>
              </w:numPr>
              <w:tabs>
                <w:tab w:val="left" w:pos="471"/>
              </w:tabs>
              <w:ind w:right="97"/>
              <w:jc w:val="both"/>
              <w:rPr>
                <w:sz w:val="18"/>
                <w:szCs w:val="18"/>
              </w:rPr>
            </w:pPr>
            <w:r w:rsidRPr="00A90E5F">
              <w:rPr>
                <w:sz w:val="18"/>
                <w:szCs w:val="18"/>
              </w:rPr>
              <w:t>fattura e documenti contabili equivalenti;</w:t>
            </w:r>
          </w:p>
          <w:p w14:paraId="1B554082" w14:textId="5D20E57C" w:rsidR="00EF69F5" w:rsidRPr="00A90E5F" w:rsidRDefault="00D93B89" w:rsidP="00BA7FE6">
            <w:pPr>
              <w:pStyle w:val="TableParagraph"/>
              <w:numPr>
                <w:ilvl w:val="0"/>
                <w:numId w:val="15"/>
              </w:numPr>
              <w:tabs>
                <w:tab w:val="left" w:pos="471"/>
              </w:tabs>
              <w:ind w:right="95"/>
              <w:jc w:val="both"/>
              <w:rPr>
                <w:sz w:val="18"/>
                <w:szCs w:val="18"/>
              </w:rPr>
            </w:pPr>
            <w:r w:rsidRPr="00A90E5F">
              <w:rPr>
                <w:sz w:val="18"/>
                <w:szCs w:val="18"/>
              </w:rPr>
              <w:t>g</w:t>
            </w:r>
            <w:r w:rsidR="00EF69F5" w:rsidRPr="00A90E5F">
              <w:rPr>
                <w:sz w:val="18"/>
                <w:szCs w:val="18"/>
              </w:rPr>
              <w:t xml:space="preserve">iustificativo di pagamento (bonifico </w:t>
            </w:r>
            <w:r w:rsidR="003C5C23" w:rsidRPr="00A90E5F">
              <w:rPr>
                <w:sz w:val="18"/>
                <w:szCs w:val="18"/>
              </w:rPr>
              <w:t xml:space="preserve">con </w:t>
            </w:r>
            <w:r w:rsidR="00EF69F5" w:rsidRPr="00A90E5F">
              <w:rPr>
                <w:sz w:val="18"/>
                <w:szCs w:val="18"/>
              </w:rPr>
              <w:t>riferimento al CRO</w:t>
            </w:r>
            <w:r w:rsidR="00F22AB4" w:rsidRPr="00A90E5F">
              <w:rPr>
                <w:sz w:val="18"/>
                <w:szCs w:val="18"/>
              </w:rPr>
              <w:t>/</w:t>
            </w:r>
            <w:r w:rsidR="00EF69F5" w:rsidRPr="00A90E5F">
              <w:rPr>
                <w:sz w:val="18"/>
                <w:szCs w:val="18"/>
              </w:rPr>
              <w:t>TRN, con indicazione</w:t>
            </w:r>
            <w:r w:rsidR="00EF69F5" w:rsidRPr="00A90E5F">
              <w:rPr>
                <w:spacing w:val="1"/>
                <w:sz w:val="18"/>
                <w:szCs w:val="18"/>
              </w:rPr>
              <w:t xml:space="preserve"> </w:t>
            </w:r>
            <w:r w:rsidR="00EF69F5" w:rsidRPr="00A90E5F">
              <w:rPr>
                <w:sz w:val="18"/>
                <w:szCs w:val="18"/>
              </w:rPr>
              <w:t>in causale del progetto e gli estremi della fattura).</w:t>
            </w:r>
          </w:p>
          <w:p w14:paraId="5E79BE7C" w14:textId="77777777" w:rsidR="00F22AB4" w:rsidRPr="00A90E5F" w:rsidRDefault="00F22AB4" w:rsidP="00F22AB4">
            <w:pPr>
              <w:pStyle w:val="TableParagraph"/>
              <w:tabs>
                <w:tab w:val="left" w:pos="471"/>
              </w:tabs>
              <w:ind w:right="95"/>
              <w:rPr>
                <w:sz w:val="18"/>
                <w:szCs w:val="18"/>
              </w:rPr>
            </w:pPr>
          </w:p>
          <w:p w14:paraId="1610710A" w14:textId="378D1132" w:rsidR="0084229B" w:rsidRPr="00A90E5F" w:rsidRDefault="00F22AB4" w:rsidP="0084229B">
            <w:pPr>
              <w:pStyle w:val="Testocommento"/>
              <w:rPr>
                <w:rFonts w:ascii="Calibri" w:hAnsi="Calibri" w:cs="Calibri"/>
                <w:sz w:val="18"/>
                <w:szCs w:val="18"/>
              </w:rPr>
            </w:pPr>
            <w:r w:rsidRPr="00A90E5F">
              <w:rPr>
                <w:rFonts w:ascii="Calibri" w:hAnsi="Calibri" w:cs="Calibri"/>
                <w:b/>
                <w:bCs/>
                <w:i/>
                <w:iCs/>
                <w:sz w:val="18"/>
                <w:szCs w:val="18"/>
              </w:rPr>
              <w:t>N.B.:</w:t>
            </w:r>
            <w:r w:rsidRPr="00A90E5F">
              <w:rPr>
                <w:rFonts w:ascii="Calibri" w:hAnsi="Calibri" w:cs="Calibri"/>
                <w:i/>
                <w:iCs/>
                <w:sz w:val="18"/>
                <w:szCs w:val="18"/>
              </w:rPr>
              <w:t xml:space="preserve"> </w:t>
            </w:r>
          </w:p>
          <w:p w14:paraId="74509187" w14:textId="4AB0C2C8" w:rsidR="00F22AB4" w:rsidRPr="00A90E5F" w:rsidRDefault="0084229B" w:rsidP="0084229B">
            <w:pPr>
              <w:pStyle w:val="TableParagraph"/>
              <w:tabs>
                <w:tab w:val="left" w:pos="471"/>
              </w:tabs>
              <w:ind w:right="95"/>
              <w:jc w:val="both"/>
              <w:rPr>
                <w:i/>
                <w:iCs/>
                <w:sz w:val="18"/>
                <w:szCs w:val="18"/>
              </w:rPr>
            </w:pPr>
            <w:r w:rsidRPr="00A90E5F">
              <w:rPr>
                <w:sz w:val="18"/>
                <w:szCs w:val="18"/>
              </w:rPr>
              <w:t>Nel caso di F24 cumulativi sarà necessario attestare la riconducibilità del versamento mediante la seguente dicitura "Si attesta che il versamento riportato nel presente modello F24, con il codice (inserire codice tributo) comprende l’IVA/ritenuta d’acconto/…relativa alla fattura/ricevuta n___ del ____ emessa da ____e pagata con mandato di pagamento n. ___del _____ o con bonifico CRO n. ____del _____"</w:t>
            </w:r>
          </w:p>
          <w:p w14:paraId="15333056" w14:textId="3D5E5B94" w:rsidR="00C57A73" w:rsidRPr="00A90E5F" w:rsidRDefault="00C57A73" w:rsidP="00F22AB4">
            <w:pPr>
              <w:pStyle w:val="Nessunaspaziatura"/>
              <w:rPr>
                <w:rFonts w:ascii="Calibri" w:hAnsi="Calibri" w:cs="Calibri"/>
                <w:b/>
                <w:bCs/>
                <w:sz w:val="18"/>
                <w:szCs w:val="18"/>
              </w:rPr>
            </w:pPr>
          </w:p>
        </w:tc>
      </w:tr>
    </w:tbl>
    <w:p w14:paraId="1ACC59AD" w14:textId="77777777" w:rsidR="00ED29BC" w:rsidRPr="00A90E5F" w:rsidRDefault="00ED29BC" w:rsidP="00ED29BC">
      <w:pPr>
        <w:jc w:val="both"/>
        <w:rPr>
          <w:rFonts w:ascii="Calibri" w:hAnsi="Calibri" w:cs="Calibri"/>
        </w:rPr>
      </w:pPr>
    </w:p>
    <w:p w14:paraId="38EA9692" w14:textId="290679A6" w:rsidR="00A90E5F" w:rsidRDefault="00A90E5F" w:rsidP="00A90E5F">
      <w:pPr>
        <w:jc w:val="both"/>
        <w:rPr>
          <w:rFonts w:ascii="Calibri" w:hAnsi="Calibri" w:cs="Calibri"/>
        </w:rPr>
      </w:pPr>
      <w:r>
        <w:rPr>
          <w:rFonts w:ascii="Calibri" w:hAnsi="Calibri" w:cs="Calibri"/>
        </w:rPr>
        <w:t>Relativamente ai soggetti di cui all’art. 2, comma 1, lett. a) e b) dell’Avviso, si precisa che le spese eventualmente sostenute per le prestazioni tecniche di progettazione, coordinamento della sicurezza in fase di progettazione, direzione lavori, coordinamento della sicurezza in fase di esecuzione, nonché di collaudo, potranno essere imputati alternativamente nella macrovoce “Personale esterno” ovvero “Servizi esterni”.</w:t>
      </w:r>
      <w:r>
        <w:rPr>
          <w:rFonts w:ascii="Calibri" w:hAnsi="Calibri" w:cs="Calibri"/>
        </w:rPr>
        <w:br w:type="page"/>
      </w:r>
    </w:p>
    <w:p w14:paraId="2B4EC293" w14:textId="77777777" w:rsidR="00DF18D2" w:rsidRPr="00A90E5F" w:rsidRDefault="00DF18D2" w:rsidP="00ED29BC">
      <w:pPr>
        <w:jc w:val="both"/>
        <w:rPr>
          <w:rFonts w:ascii="Calibri" w:hAnsi="Calibri" w:cs="Calibri"/>
        </w:rPr>
      </w:pPr>
    </w:p>
    <w:p w14:paraId="26D3932C" w14:textId="5AA2AA6B" w:rsidR="000A6FD8" w:rsidRPr="00A90E5F" w:rsidRDefault="00BF21B5" w:rsidP="00675B4C">
      <w:pPr>
        <w:pStyle w:val="Titolo1"/>
        <w:jc w:val="center"/>
      </w:pPr>
      <w:bookmarkStart w:id="16" w:name="_Toc233751233"/>
      <w:r w:rsidRPr="00675B4C">
        <w:rPr>
          <w:b/>
          <w:bCs/>
        </w:rPr>
        <w:t xml:space="preserve">SEZIONE </w:t>
      </w:r>
      <w:r w:rsidR="00ED29BC" w:rsidRPr="00675B4C">
        <w:rPr>
          <w:b/>
          <w:bCs/>
        </w:rPr>
        <w:t>4</w:t>
      </w:r>
      <w:r w:rsidRPr="00A90E5F">
        <w:t xml:space="preserve"> </w:t>
      </w:r>
      <w:r w:rsidR="007225DF" w:rsidRPr="00A90E5F">
        <w:br/>
      </w:r>
      <w:r w:rsidR="00ED29BC" w:rsidRPr="00A90E5F">
        <w:t>BENI E SERVIZI</w:t>
      </w:r>
      <w:bookmarkEnd w:id="16"/>
    </w:p>
    <w:p w14:paraId="076C3043" w14:textId="77777777" w:rsidR="00ED29BC" w:rsidRPr="00A90E5F" w:rsidRDefault="00ED29BC" w:rsidP="00ED29BC">
      <w:pPr>
        <w:jc w:val="both"/>
        <w:rPr>
          <w:rFonts w:ascii="Calibri" w:hAnsi="Calibri" w:cs="Calibri"/>
        </w:rPr>
      </w:pPr>
    </w:p>
    <w:p w14:paraId="5C842D4A" w14:textId="06739284" w:rsidR="00ED29BC" w:rsidRPr="00A90E5F" w:rsidRDefault="00271862" w:rsidP="00675B4C">
      <w:pPr>
        <w:pStyle w:val="Titolo2"/>
      </w:pPr>
      <w:bookmarkStart w:id="17" w:name="_Toc233751234"/>
      <w:r w:rsidRPr="00A90E5F">
        <w:t>4.1</w:t>
      </w:r>
      <w:r w:rsidR="00C9650E" w:rsidRPr="00A90E5F">
        <w:t>.</w:t>
      </w:r>
      <w:r w:rsidRPr="00A90E5F">
        <w:t xml:space="preserve"> </w:t>
      </w:r>
      <w:r w:rsidR="00ED29BC" w:rsidRPr="00A90E5F">
        <w:t>SERVIZI</w:t>
      </w:r>
      <w:bookmarkEnd w:id="17"/>
      <w:r w:rsidR="00ED29BC" w:rsidRPr="00A90E5F">
        <w:t xml:space="preserve"> </w:t>
      </w:r>
    </w:p>
    <w:p w14:paraId="55CA5D80" w14:textId="120FD5ED" w:rsidR="00ED29BC" w:rsidRPr="00A90E5F" w:rsidRDefault="00ED29BC" w:rsidP="00BF21B5">
      <w:pPr>
        <w:ind w:left="142"/>
        <w:jc w:val="both"/>
        <w:rPr>
          <w:rFonts w:ascii="Calibri" w:hAnsi="Calibri" w:cs="Calibri"/>
        </w:rPr>
      </w:pPr>
      <w:r w:rsidRPr="00A90E5F">
        <w:rPr>
          <w:rFonts w:ascii="Calibri" w:hAnsi="Calibri" w:cs="Calibri"/>
        </w:rPr>
        <w:t xml:space="preserve">Per servizi si intendono le spese che il </w:t>
      </w:r>
      <w:r w:rsidR="001802CD" w:rsidRPr="00A90E5F">
        <w:rPr>
          <w:rFonts w:ascii="Calibri" w:hAnsi="Calibri" w:cs="Calibri"/>
        </w:rPr>
        <w:t>B</w:t>
      </w:r>
      <w:r w:rsidRPr="00A90E5F">
        <w:rPr>
          <w:rFonts w:ascii="Calibri" w:hAnsi="Calibri" w:cs="Calibri"/>
        </w:rPr>
        <w:t xml:space="preserve">eneficiario sostiene a favore di erogatori esterni di servizi, i quali assumono determinati </w:t>
      </w:r>
      <w:r w:rsidR="00885EDF" w:rsidRPr="00A90E5F">
        <w:rPr>
          <w:rFonts w:ascii="Calibri" w:hAnsi="Calibri" w:cs="Calibri"/>
        </w:rPr>
        <w:t>incarichi</w:t>
      </w:r>
      <w:r w:rsidRPr="00A90E5F">
        <w:rPr>
          <w:rFonts w:ascii="Calibri" w:hAnsi="Calibri" w:cs="Calibri"/>
        </w:rPr>
        <w:t xml:space="preserve"> che sono necessari per il raggiungimento degli obiettivi progettuali che il </w:t>
      </w:r>
      <w:r w:rsidR="001802CD" w:rsidRPr="00A90E5F">
        <w:rPr>
          <w:rFonts w:ascii="Calibri" w:hAnsi="Calibri" w:cs="Calibri"/>
        </w:rPr>
        <w:t>B</w:t>
      </w:r>
      <w:r w:rsidRPr="00A90E5F">
        <w:rPr>
          <w:rFonts w:ascii="Calibri" w:hAnsi="Calibri" w:cs="Calibri"/>
        </w:rPr>
        <w:t>eneficiario non è in grado di svolgere in proprio. In tale categoria di spesa rientrano</w:t>
      </w:r>
      <w:r w:rsidR="0011569F" w:rsidRPr="00A90E5F">
        <w:rPr>
          <w:rFonts w:ascii="Calibri" w:hAnsi="Calibri" w:cs="Calibri"/>
        </w:rPr>
        <w:t>,</w:t>
      </w:r>
      <w:r w:rsidRPr="00A90E5F">
        <w:rPr>
          <w:rFonts w:ascii="Calibri" w:hAnsi="Calibri" w:cs="Calibri"/>
        </w:rPr>
        <w:t xml:space="preserve"> pertanto</w:t>
      </w:r>
      <w:r w:rsidR="0011569F" w:rsidRPr="00A90E5F">
        <w:rPr>
          <w:rFonts w:ascii="Calibri" w:hAnsi="Calibri" w:cs="Calibri"/>
        </w:rPr>
        <w:t>,</w:t>
      </w:r>
      <w:r w:rsidRPr="00A90E5F">
        <w:rPr>
          <w:rFonts w:ascii="Calibri" w:hAnsi="Calibri" w:cs="Calibri"/>
        </w:rPr>
        <w:t xml:space="preserve"> molteplici tipologie di servizi e conseguentemente la modalità di rendicontazione e</w:t>
      </w:r>
      <w:r w:rsidR="0011569F" w:rsidRPr="00A90E5F">
        <w:rPr>
          <w:rFonts w:ascii="Calibri" w:hAnsi="Calibri" w:cs="Calibri"/>
        </w:rPr>
        <w:t>,</w:t>
      </w:r>
      <w:r w:rsidRPr="00A90E5F">
        <w:rPr>
          <w:rFonts w:ascii="Calibri" w:hAnsi="Calibri" w:cs="Calibri"/>
        </w:rPr>
        <w:t xml:space="preserve"> la documentazione da presentare a supporto della richiesta di pagamento</w:t>
      </w:r>
      <w:r w:rsidR="0011569F" w:rsidRPr="00A90E5F">
        <w:rPr>
          <w:rFonts w:ascii="Calibri" w:hAnsi="Calibri" w:cs="Calibri"/>
        </w:rPr>
        <w:t>,</w:t>
      </w:r>
      <w:r w:rsidRPr="00A90E5F">
        <w:rPr>
          <w:rFonts w:ascii="Calibri" w:hAnsi="Calibri" w:cs="Calibri"/>
        </w:rPr>
        <w:t xml:space="preserve"> varierà a seconda della tipologia specifica</w:t>
      </w:r>
      <w:r w:rsidR="00DB179E" w:rsidRPr="00A90E5F">
        <w:rPr>
          <w:rFonts w:ascii="Calibri" w:hAnsi="Calibri" w:cs="Calibri"/>
        </w:rPr>
        <w:t>.</w:t>
      </w:r>
      <w:r w:rsidRPr="00A90E5F">
        <w:rPr>
          <w:rFonts w:ascii="Calibri" w:hAnsi="Calibri" w:cs="Calibri"/>
        </w:rPr>
        <w:t xml:space="preserve"> </w:t>
      </w:r>
      <w:r w:rsidR="00DB179E" w:rsidRPr="00A90E5F">
        <w:rPr>
          <w:rFonts w:ascii="Calibri" w:hAnsi="Calibri" w:cs="Calibri"/>
        </w:rPr>
        <w:t>A</w:t>
      </w:r>
      <w:r w:rsidRPr="00A90E5F">
        <w:rPr>
          <w:rFonts w:ascii="Calibri" w:hAnsi="Calibri" w:cs="Calibri"/>
        </w:rPr>
        <w:t xml:space="preserve">d esempio: </w:t>
      </w:r>
    </w:p>
    <w:p w14:paraId="4F71EDBC" w14:textId="5E794875" w:rsidR="00ED29BC" w:rsidRPr="00A90E5F" w:rsidRDefault="003F7CE0" w:rsidP="00283118">
      <w:pPr>
        <w:ind w:left="709" w:hanging="283"/>
        <w:jc w:val="both"/>
        <w:rPr>
          <w:rFonts w:ascii="Calibri" w:hAnsi="Calibri" w:cs="Calibri"/>
        </w:rPr>
      </w:pPr>
      <w:r w:rsidRPr="00A90E5F">
        <w:rPr>
          <w:rFonts w:ascii="Calibri" w:hAnsi="Calibri" w:cs="Calibri"/>
        </w:rPr>
        <w:t>•</w:t>
      </w:r>
      <w:r w:rsidRPr="00A90E5F">
        <w:rPr>
          <w:rFonts w:ascii="Calibri" w:hAnsi="Calibri" w:cs="Calibri"/>
        </w:rPr>
        <w:tab/>
      </w:r>
      <w:r w:rsidR="00ED29BC" w:rsidRPr="00A90E5F">
        <w:rPr>
          <w:rFonts w:ascii="Calibri" w:hAnsi="Calibri" w:cs="Calibri"/>
        </w:rPr>
        <w:t>studi o indagini (valutazioni, strategie, note sintetiche, schemi di progettazione, manuali</w:t>
      </w:r>
      <w:r w:rsidR="00F40CD3" w:rsidRPr="00A90E5F">
        <w:rPr>
          <w:rFonts w:ascii="Calibri" w:hAnsi="Calibri" w:cs="Calibri"/>
        </w:rPr>
        <w:t xml:space="preserve"> etc.</w:t>
      </w:r>
      <w:r w:rsidR="00ED29BC" w:rsidRPr="00A90E5F">
        <w:rPr>
          <w:rFonts w:ascii="Calibri" w:hAnsi="Calibri" w:cs="Calibri"/>
        </w:rPr>
        <w:t>);</w:t>
      </w:r>
    </w:p>
    <w:p w14:paraId="60BA3743" w14:textId="35CD23BE" w:rsidR="00ED29BC" w:rsidRPr="00A90E5F" w:rsidRDefault="00AC1B67" w:rsidP="00283118">
      <w:pPr>
        <w:ind w:left="709" w:hanging="283"/>
        <w:jc w:val="both"/>
        <w:rPr>
          <w:rFonts w:ascii="Calibri" w:hAnsi="Calibri" w:cs="Calibri"/>
        </w:rPr>
      </w:pPr>
      <w:r w:rsidRPr="00A90E5F">
        <w:rPr>
          <w:rFonts w:ascii="Calibri" w:hAnsi="Calibri" w:cs="Calibri"/>
        </w:rPr>
        <w:t>•</w:t>
      </w:r>
      <w:r w:rsidRPr="00A90E5F">
        <w:rPr>
          <w:rFonts w:ascii="Calibri" w:hAnsi="Calibri" w:cs="Calibri"/>
        </w:rPr>
        <w:tab/>
      </w:r>
      <w:r w:rsidR="00ED29BC" w:rsidRPr="00A90E5F">
        <w:rPr>
          <w:rFonts w:ascii="Calibri" w:hAnsi="Calibri" w:cs="Calibri"/>
        </w:rPr>
        <w:t>formazione e servizi correlati all'organizzazione e attuazione di eventi o riunioni;</w:t>
      </w:r>
    </w:p>
    <w:p w14:paraId="62E6E9BE" w14:textId="3419CE9F" w:rsidR="00ED29BC" w:rsidRPr="00A90E5F" w:rsidRDefault="00AC1B67" w:rsidP="00283118">
      <w:pPr>
        <w:ind w:left="709" w:hanging="283"/>
        <w:jc w:val="both"/>
        <w:rPr>
          <w:rFonts w:ascii="Calibri" w:hAnsi="Calibri" w:cs="Calibri"/>
        </w:rPr>
      </w:pPr>
      <w:r w:rsidRPr="00A90E5F">
        <w:rPr>
          <w:rFonts w:ascii="Calibri" w:hAnsi="Calibri" w:cs="Calibri"/>
        </w:rPr>
        <w:t>•</w:t>
      </w:r>
      <w:r w:rsidRPr="00A90E5F">
        <w:rPr>
          <w:rFonts w:ascii="Calibri" w:hAnsi="Calibri" w:cs="Calibri"/>
        </w:rPr>
        <w:tab/>
      </w:r>
      <w:r w:rsidR="00ED29BC" w:rsidRPr="00A90E5F">
        <w:rPr>
          <w:rFonts w:ascii="Calibri" w:hAnsi="Calibri" w:cs="Calibri"/>
        </w:rPr>
        <w:t>sistemi informatici, creazione, modifiche e aggiornamenti di programmi;</w:t>
      </w:r>
    </w:p>
    <w:p w14:paraId="4FA20726" w14:textId="43138FFA" w:rsidR="00ED29BC" w:rsidRPr="00A90E5F" w:rsidRDefault="00AC1B67" w:rsidP="00283118">
      <w:pPr>
        <w:ind w:left="709" w:hanging="283"/>
        <w:jc w:val="both"/>
        <w:rPr>
          <w:rFonts w:ascii="Calibri" w:hAnsi="Calibri" w:cs="Calibri"/>
        </w:rPr>
      </w:pPr>
      <w:r w:rsidRPr="00A90E5F">
        <w:rPr>
          <w:rFonts w:ascii="Calibri" w:hAnsi="Calibri" w:cs="Calibri"/>
        </w:rPr>
        <w:t>•</w:t>
      </w:r>
      <w:r w:rsidRPr="00A90E5F">
        <w:rPr>
          <w:rFonts w:ascii="Calibri" w:hAnsi="Calibri" w:cs="Calibri"/>
        </w:rPr>
        <w:tab/>
      </w:r>
      <w:r w:rsidR="00ED29BC" w:rsidRPr="00A90E5F">
        <w:rPr>
          <w:rFonts w:ascii="Calibri" w:hAnsi="Calibri" w:cs="Calibri"/>
        </w:rPr>
        <w:t>attività di promozione, comunicazione, pubblicità o informazione;</w:t>
      </w:r>
    </w:p>
    <w:p w14:paraId="15F91094" w14:textId="3F559D6A" w:rsidR="00ED29BC" w:rsidRPr="00A90E5F" w:rsidRDefault="00AC1B67" w:rsidP="00283118">
      <w:pPr>
        <w:ind w:left="709" w:hanging="283"/>
        <w:jc w:val="both"/>
        <w:rPr>
          <w:rFonts w:ascii="Calibri" w:hAnsi="Calibri" w:cs="Calibri"/>
        </w:rPr>
      </w:pPr>
      <w:r w:rsidRPr="00A90E5F">
        <w:rPr>
          <w:rFonts w:ascii="Calibri" w:hAnsi="Calibri" w:cs="Calibri"/>
        </w:rPr>
        <w:t>•</w:t>
      </w:r>
      <w:r w:rsidRPr="00A90E5F">
        <w:rPr>
          <w:rFonts w:ascii="Calibri" w:hAnsi="Calibri" w:cs="Calibri"/>
        </w:rPr>
        <w:tab/>
      </w:r>
      <w:r w:rsidR="00ED29BC" w:rsidRPr="00A90E5F">
        <w:rPr>
          <w:rFonts w:ascii="Calibri" w:hAnsi="Calibri" w:cs="Calibri"/>
        </w:rPr>
        <w:t>gestione finanziaria;</w:t>
      </w:r>
    </w:p>
    <w:p w14:paraId="0EFDB418" w14:textId="4C90821D" w:rsidR="00ED29BC" w:rsidRPr="00A90E5F" w:rsidRDefault="00AC1B67" w:rsidP="00283118">
      <w:pPr>
        <w:ind w:left="709" w:hanging="283"/>
        <w:jc w:val="both"/>
        <w:rPr>
          <w:rFonts w:ascii="Calibri" w:hAnsi="Calibri" w:cs="Calibri"/>
        </w:rPr>
      </w:pPr>
      <w:r w:rsidRPr="00A90E5F">
        <w:rPr>
          <w:rFonts w:ascii="Calibri" w:hAnsi="Calibri" w:cs="Calibri"/>
        </w:rPr>
        <w:t>•</w:t>
      </w:r>
      <w:r w:rsidRPr="00A90E5F">
        <w:rPr>
          <w:rFonts w:ascii="Calibri" w:hAnsi="Calibri" w:cs="Calibri"/>
        </w:rPr>
        <w:tab/>
      </w:r>
      <w:r w:rsidR="00ED29BC" w:rsidRPr="00A90E5F">
        <w:rPr>
          <w:rFonts w:ascii="Calibri" w:hAnsi="Calibri" w:cs="Calibri"/>
        </w:rPr>
        <w:t xml:space="preserve">servizi di consulenza legale e servizi notarili, consulenza tecnica e finanziaria, altri servizi di consulenza e contabili. </w:t>
      </w:r>
    </w:p>
    <w:p w14:paraId="06383F44" w14:textId="048EA910" w:rsidR="00AD5656" w:rsidRDefault="00493DB2" w:rsidP="009B10A5">
      <w:pPr>
        <w:ind w:left="426"/>
        <w:jc w:val="both"/>
        <w:rPr>
          <w:rFonts w:ascii="Calibri" w:hAnsi="Calibri" w:cs="Calibri"/>
        </w:rPr>
      </w:pPr>
      <w:r w:rsidRPr="00A90E5F">
        <w:rPr>
          <w:rFonts w:ascii="Calibri" w:hAnsi="Calibri" w:cs="Calibri"/>
        </w:rPr>
        <w:t>Di seguito la Check List per rendicontazione finanziaria.</w:t>
      </w:r>
    </w:p>
    <w:p w14:paraId="65A3EAF7" w14:textId="1E402C53" w:rsidR="00675B4C" w:rsidRPr="00A90E5F" w:rsidRDefault="00675B4C" w:rsidP="00675B4C">
      <w:pPr>
        <w:pStyle w:val="Titolo2"/>
      </w:pPr>
    </w:p>
    <w:tbl>
      <w:tblPr>
        <w:tblStyle w:val="Grigliatabella"/>
        <w:tblW w:w="8079" w:type="dxa"/>
        <w:tblInd w:w="846" w:type="dxa"/>
        <w:tblLook w:val="04A0" w:firstRow="1" w:lastRow="0" w:firstColumn="1" w:lastColumn="0" w:noHBand="0" w:noVBand="1"/>
      </w:tblPr>
      <w:tblGrid>
        <w:gridCol w:w="8079"/>
      </w:tblGrid>
      <w:tr w:rsidR="00FE29C3" w:rsidRPr="009B10A5" w14:paraId="3D3C7701" w14:textId="77777777" w:rsidTr="00E838DB">
        <w:tc>
          <w:tcPr>
            <w:tcW w:w="8079" w:type="dxa"/>
            <w:shd w:val="clear" w:color="auto" w:fill="DAE9F7" w:themeFill="text2" w:themeFillTint="1A"/>
          </w:tcPr>
          <w:p w14:paraId="14DEAA6B" w14:textId="3D171433" w:rsidR="00FE29C3" w:rsidRPr="009B10A5" w:rsidRDefault="00675B4C" w:rsidP="009B10A5">
            <w:pPr>
              <w:pStyle w:val="Nessunaspaziatura"/>
              <w:shd w:val="clear" w:color="auto" w:fill="A5C9EB" w:themeFill="text2" w:themeFillTint="40"/>
              <w:jc w:val="center"/>
              <w:rPr>
                <w:rFonts w:ascii="Calibri" w:hAnsi="Calibri" w:cs="Calibri"/>
                <w:b/>
                <w:bCs/>
                <w:sz w:val="18"/>
                <w:szCs w:val="18"/>
              </w:rPr>
            </w:pPr>
            <w:r w:rsidRPr="00675B4C">
              <w:rPr>
                <w:rFonts w:ascii="Calibri" w:hAnsi="Calibri" w:cs="Calibri"/>
                <w:b/>
                <w:bCs/>
                <w:sz w:val="18"/>
                <w:szCs w:val="18"/>
              </w:rPr>
              <w:t xml:space="preserve">CHECK LIST SERVIZI </w:t>
            </w:r>
            <w:r w:rsidRPr="00675B4C">
              <w:rPr>
                <w:rFonts w:ascii="Calibri" w:hAnsi="Calibri" w:cs="Calibri"/>
                <w:b/>
                <w:bCs/>
                <w:sz w:val="18"/>
                <w:szCs w:val="18"/>
              </w:rPr>
              <w:br/>
              <w:t>[articolo 13 comma 1 lettera c) dell’Avviso]</w:t>
            </w:r>
          </w:p>
        </w:tc>
      </w:tr>
      <w:tr w:rsidR="00FE29C3" w:rsidRPr="009B10A5" w14:paraId="28E1E217" w14:textId="77777777" w:rsidTr="00E838DB">
        <w:tc>
          <w:tcPr>
            <w:tcW w:w="8079" w:type="dxa"/>
            <w:shd w:val="clear" w:color="auto" w:fill="D1D1D1" w:themeFill="background2" w:themeFillShade="E6"/>
          </w:tcPr>
          <w:p w14:paraId="3C296963" w14:textId="77777777" w:rsidR="00FE29C3" w:rsidRPr="009B10A5" w:rsidRDefault="00FE29C3" w:rsidP="00E838DB">
            <w:pPr>
              <w:pStyle w:val="Nessunaspaziatura"/>
              <w:rPr>
                <w:rFonts w:ascii="Calibri" w:hAnsi="Calibri" w:cs="Calibri"/>
                <w:b/>
                <w:bCs/>
                <w:sz w:val="18"/>
                <w:szCs w:val="18"/>
              </w:rPr>
            </w:pPr>
          </w:p>
          <w:p w14:paraId="0DD596A7" w14:textId="77777777" w:rsidR="00A13682" w:rsidRPr="009B10A5" w:rsidRDefault="00A13682" w:rsidP="00A13682">
            <w:pPr>
              <w:pStyle w:val="Nessunaspaziatura"/>
              <w:numPr>
                <w:ilvl w:val="0"/>
                <w:numId w:val="9"/>
              </w:numPr>
              <w:ind w:left="309" w:hanging="218"/>
              <w:rPr>
                <w:rFonts w:ascii="Calibri" w:hAnsi="Calibri" w:cs="Calibri"/>
                <w:b/>
                <w:bCs/>
                <w:sz w:val="18"/>
                <w:szCs w:val="18"/>
              </w:rPr>
            </w:pPr>
            <w:r w:rsidRPr="009B10A5">
              <w:rPr>
                <w:rFonts w:ascii="Calibri" w:hAnsi="Calibri" w:cs="Calibri"/>
                <w:b/>
                <w:bCs/>
                <w:sz w:val="18"/>
                <w:szCs w:val="18"/>
              </w:rPr>
              <w:t>DOCUMENTI GIUSTIFICATIVI DI SPESA</w:t>
            </w:r>
          </w:p>
          <w:p w14:paraId="3DFBDBF3" w14:textId="77777777" w:rsidR="00FE29C3" w:rsidRPr="009B10A5" w:rsidRDefault="00FE29C3" w:rsidP="00FE29C3">
            <w:pPr>
              <w:pStyle w:val="Nessunaspaziatura"/>
              <w:rPr>
                <w:rFonts w:ascii="Calibri" w:hAnsi="Calibri" w:cs="Calibri"/>
                <w:b/>
                <w:bCs/>
                <w:sz w:val="18"/>
                <w:szCs w:val="18"/>
              </w:rPr>
            </w:pPr>
          </w:p>
          <w:p w14:paraId="7BAF16CC" w14:textId="4A6CD3B3" w:rsidR="00B562F5" w:rsidRPr="009B10A5" w:rsidRDefault="00B562F5" w:rsidP="00BA7FE6">
            <w:pPr>
              <w:widowControl w:val="0"/>
              <w:numPr>
                <w:ilvl w:val="0"/>
                <w:numId w:val="17"/>
              </w:numPr>
              <w:autoSpaceDE w:val="0"/>
              <w:autoSpaceDN w:val="0"/>
              <w:jc w:val="both"/>
              <w:rPr>
                <w:rFonts w:ascii="Calibri" w:hAnsi="Calibri" w:cs="Calibri"/>
                <w:sz w:val="18"/>
                <w:szCs w:val="18"/>
              </w:rPr>
            </w:pPr>
            <w:r w:rsidRPr="009B10A5">
              <w:rPr>
                <w:rFonts w:ascii="Calibri" w:hAnsi="Calibri" w:cs="Calibri"/>
                <w:sz w:val="18"/>
                <w:szCs w:val="18"/>
              </w:rPr>
              <w:t>Preventivo di spesa e/o contratto di fornitura</w:t>
            </w:r>
            <w:r w:rsidR="003D3F58" w:rsidRPr="009B10A5">
              <w:rPr>
                <w:rFonts w:ascii="Calibri" w:hAnsi="Calibri" w:cs="Calibri"/>
                <w:sz w:val="18"/>
                <w:szCs w:val="18"/>
              </w:rPr>
              <w:t xml:space="preserve"> o lettera di incarico</w:t>
            </w:r>
            <w:r w:rsidR="00DB179E" w:rsidRPr="009B10A5">
              <w:rPr>
                <w:rFonts w:ascii="Calibri" w:hAnsi="Calibri" w:cs="Calibri"/>
                <w:sz w:val="18"/>
                <w:szCs w:val="18"/>
              </w:rPr>
              <w:t xml:space="preserve"> in cui siano specificati i servizi e sia presente il riferimento al progetto</w:t>
            </w:r>
            <w:r w:rsidR="00C57C40" w:rsidRPr="009B10A5">
              <w:rPr>
                <w:rFonts w:ascii="Calibri" w:hAnsi="Calibri" w:cs="Calibri"/>
                <w:sz w:val="18"/>
                <w:szCs w:val="18"/>
              </w:rPr>
              <w:t>;</w:t>
            </w:r>
          </w:p>
          <w:p w14:paraId="3BE1B84A" w14:textId="44B89BC6" w:rsidR="00B562F5" w:rsidRPr="009B10A5" w:rsidRDefault="00D93B89" w:rsidP="00BA7FE6">
            <w:pPr>
              <w:widowControl w:val="0"/>
              <w:numPr>
                <w:ilvl w:val="0"/>
                <w:numId w:val="17"/>
              </w:numPr>
              <w:autoSpaceDE w:val="0"/>
              <w:autoSpaceDN w:val="0"/>
              <w:jc w:val="both"/>
              <w:rPr>
                <w:rFonts w:ascii="Calibri" w:hAnsi="Calibri" w:cs="Calibri"/>
                <w:sz w:val="18"/>
                <w:szCs w:val="18"/>
              </w:rPr>
            </w:pPr>
            <w:r w:rsidRPr="009B10A5">
              <w:rPr>
                <w:rFonts w:ascii="Calibri" w:hAnsi="Calibri" w:cs="Calibri"/>
                <w:sz w:val="18"/>
                <w:szCs w:val="18"/>
              </w:rPr>
              <w:t>l</w:t>
            </w:r>
            <w:r w:rsidR="00B562F5" w:rsidRPr="009B10A5">
              <w:rPr>
                <w:rFonts w:ascii="Calibri" w:hAnsi="Calibri" w:cs="Calibri"/>
                <w:sz w:val="18"/>
                <w:szCs w:val="18"/>
              </w:rPr>
              <w:t>a ragione sociale del fornitore d</w:t>
            </w:r>
            <w:r w:rsidR="003C5C23" w:rsidRPr="009B10A5">
              <w:rPr>
                <w:rFonts w:ascii="Calibri" w:hAnsi="Calibri" w:cs="Calibri"/>
                <w:sz w:val="18"/>
                <w:szCs w:val="18"/>
              </w:rPr>
              <w:t>ovrà</w:t>
            </w:r>
            <w:r w:rsidR="00B562F5" w:rsidRPr="009B10A5">
              <w:rPr>
                <w:rFonts w:ascii="Calibri" w:hAnsi="Calibri" w:cs="Calibri"/>
                <w:sz w:val="18"/>
                <w:szCs w:val="18"/>
              </w:rPr>
              <w:t xml:space="preserve"> essere chiaramente coerente rispetto all’attività svolta per il progetto</w:t>
            </w:r>
            <w:r w:rsidR="009B0DB5" w:rsidRPr="009B10A5">
              <w:rPr>
                <w:rFonts w:ascii="Calibri" w:hAnsi="Calibri" w:cs="Calibri"/>
                <w:sz w:val="18"/>
                <w:szCs w:val="18"/>
              </w:rPr>
              <w:t>;</w:t>
            </w:r>
            <w:r w:rsidR="00B562F5" w:rsidRPr="009B10A5">
              <w:rPr>
                <w:rFonts w:ascii="Calibri" w:hAnsi="Calibri" w:cs="Calibri"/>
                <w:sz w:val="18"/>
                <w:szCs w:val="18"/>
              </w:rPr>
              <w:t xml:space="preserve"> </w:t>
            </w:r>
          </w:p>
          <w:p w14:paraId="6D4ECF6F" w14:textId="554CFA3D" w:rsidR="00DB179E" w:rsidRPr="009B10A5" w:rsidRDefault="00DB179E" w:rsidP="00BA7FE6">
            <w:pPr>
              <w:widowControl w:val="0"/>
              <w:numPr>
                <w:ilvl w:val="0"/>
                <w:numId w:val="17"/>
              </w:numPr>
              <w:autoSpaceDE w:val="0"/>
              <w:autoSpaceDN w:val="0"/>
              <w:jc w:val="both"/>
              <w:rPr>
                <w:rFonts w:ascii="Calibri" w:hAnsi="Calibri" w:cs="Calibri"/>
                <w:sz w:val="18"/>
                <w:szCs w:val="18"/>
              </w:rPr>
            </w:pPr>
            <w:r w:rsidRPr="009B10A5">
              <w:rPr>
                <w:rFonts w:ascii="Calibri" w:hAnsi="Calibri" w:cs="Calibri"/>
                <w:sz w:val="18"/>
                <w:szCs w:val="18"/>
              </w:rPr>
              <w:t xml:space="preserve">se coerente con il servizio acquisito, indicazione di luogo, occasione e modalità con </w:t>
            </w:r>
            <w:r w:rsidR="009B10A5">
              <w:rPr>
                <w:rFonts w:ascii="Calibri" w:hAnsi="Calibri" w:cs="Calibri"/>
                <w:sz w:val="18"/>
                <w:szCs w:val="18"/>
              </w:rPr>
              <w:t>cui</w:t>
            </w:r>
            <w:r w:rsidRPr="009B10A5">
              <w:rPr>
                <w:rFonts w:ascii="Calibri" w:hAnsi="Calibri" w:cs="Calibri"/>
                <w:sz w:val="18"/>
                <w:szCs w:val="18"/>
              </w:rPr>
              <w:t xml:space="preserve"> sono stati distribuiti i materiali prodotti;</w:t>
            </w:r>
          </w:p>
          <w:p w14:paraId="01D6F802" w14:textId="1B0336D1" w:rsidR="00DB179E" w:rsidRPr="009B10A5" w:rsidRDefault="00DB179E" w:rsidP="00DB179E">
            <w:pPr>
              <w:widowControl w:val="0"/>
              <w:numPr>
                <w:ilvl w:val="0"/>
                <w:numId w:val="17"/>
              </w:numPr>
              <w:autoSpaceDE w:val="0"/>
              <w:autoSpaceDN w:val="0"/>
              <w:jc w:val="both"/>
              <w:rPr>
                <w:rFonts w:ascii="Calibri" w:hAnsi="Calibri" w:cs="Calibri"/>
                <w:sz w:val="18"/>
                <w:szCs w:val="18"/>
              </w:rPr>
            </w:pPr>
            <w:r w:rsidRPr="009B10A5">
              <w:rPr>
                <w:rFonts w:ascii="Calibri" w:hAnsi="Calibri" w:cs="Calibri"/>
                <w:sz w:val="18"/>
                <w:szCs w:val="18"/>
              </w:rPr>
              <w:t>se coerente con il servizio acquisito, programma delle attività formative o convegnistico-seminariali, indicazione del luogo di svolgimento delle relative attività ed elenco dei partecipanti da</w:t>
            </w:r>
            <w:r w:rsidR="009B10A5">
              <w:rPr>
                <w:rFonts w:ascii="Calibri" w:hAnsi="Calibri" w:cs="Calibri"/>
                <w:sz w:val="18"/>
                <w:szCs w:val="18"/>
              </w:rPr>
              <w:t xml:space="preserve"> cui</w:t>
            </w:r>
            <w:r w:rsidRPr="009B10A5">
              <w:rPr>
                <w:rFonts w:ascii="Calibri" w:hAnsi="Calibri" w:cs="Calibri"/>
                <w:sz w:val="18"/>
                <w:szCs w:val="18"/>
              </w:rPr>
              <w:t xml:space="preserve"> risultino i nominativi, le firme e le giornate di lavoro;</w:t>
            </w:r>
          </w:p>
          <w:p w14:paraId="49339E2B" w14:textId="3F904B43" w:rsidR="00593BEB" w:rsidRPr="009B10A5" w:rsidRDefault="00D93B89" w:rsidP="00BA7FE6">
            <w:pPr>
              <w:pStyle w:val="Nessunaspaziatura"/>
              <w:numPr>
                <w:ilvl w:val="0"/>
                <w:numId w:val="17"/>
              </w:numPr>
              <w:jc w:val="both"/>
              <w:rPr>
                <w:rFonts w:ascii="Calibri" w:hAnsi="Calibri" w:cs="Calibri"/>
                <w:sz w:val="18"/>
                <w:szCs w:val="18"/>
              </w:rPr>
            </w:pPr>
            <w:r w:rsidRPr="009B10A5">
              <w:rPr>
                <w:rFonts w:ascii="Calibri" w:hAnsi="Calibri" w:cs="Calibri"/>
                <w:sz w:val="18"/>
                <w:szCs w:val="18"/>
              </w:rPr>
              <w:t>f</w:t>
            </w:r>
            <w:r w:rsidR="00B562F5" w:rsidRPr="009B10A5">
              <w:rPr>
                <w:rFonts w:ascii="Calibri" w:hAnsi="Calibri" w:cs="Calibri"/>
                <w:sz w:val="18"/>
                <w:szCs w:val="18"/>
              </w:rPr>
              <w:t xml:space="preserve">attura (titolo di spesa) nella quale sia presente specificatamente l’attività svolta. Se assente tale specifica, </w:t>
            </w:r>
            <w:r w:rsidR="003C5C23" w:rsidRPr="009B10A5">
              <w:rPr>
                <w:rFonts w:ascii="Calibri" w:hAnsi="Calibri" w:cs="Calibri"/>
                <w:sz w:val="18"/>
                <w:szCs w:val="18"/>
              </w:rPr>
              <w:t xml:space="preserve">dovrà essere inviato un </w:t>
            </w:r>
            <w:r w:rsidR="00B562F5" w:rsidRPr="009B10A5">
              <w:rPr>
                <w:rFonts w:ascii="Calibri" w:hAnsi="Calibri" w:cs="Calibri"/>
                <w:sz w:val="18"/>
                <w:szCs w:val="18"/>
              </w:rPr>
              <w:t>rapporto sull’attività svolta per il progetto</w:t>
            </w:r>
            <w:r w:rsidR="004A7620" w:rsidRPr="009B10A5">
              <w:rPr>
                <w:rFonts w:ascii="Calibri" w:hAnsi="Calibri" w:cs="Calibri"/>
                <w:sz w:val="18"/>
                <w:szCs w:val="18"/>
              </w:rPr>
              <w:t>. Il titolo di spesa dovrà riportare la seguente dicitura:</w:t>
            </w:r>
            <w:r w:rsidR="004A7620" w:rsidRPr="009B10A5">
              <w:rPr>
                <w:rFonts w:ascii="Calibri" w:hAnsi="Calibri" w:cs="Calibri"/>
                <w:spacing w:val="-43"/>
                <w:sz w:val="18"/>
                <w:szCs w:val="18"/>
              </w:rPr>
              <w:t xml:space="preserve"> </w:t>
            </w:r>
            <w:r w:rsidR="004A7620" w:rsidRPr="009B10A5">
              <w:rPr>
                <w:rFonts w:ascii="Calibri" w:hAnsi="Calibri" w:cs="Calibri"/>
                <w:i/>
                <w:sz w:val="18"/>
                <w:szCs w:val="18"/>
              </w:rPr>
              <w:t>"Realizzato/acquistato</w:t>
            </w:r>
            <w:r w:rsidR="004A7620" w:rsidRPr="009B10A5">
              <w:rPr>
                <w:rFonts w:ascii="Calibri" w:hAnsi="Calibri" w:cs="Calibri"/>
                <w:i/>
                <w:spacing w:val="1"/>
                <w:sz w:val="18"/>
                <w:szCs w:val="18"/>
              </w:rPr>
              <w:t xml:space="preserve"> </w:t>
            </w:r>
            <w:r w:rsidR="004A7620" w:rsidRPr="009B10A5">
              <w:rPr>
                <w:rFonts w:ascii="Calibri" w:hAnsi="Calibri" w:cs="Calibri"/>
                <w:i/>
                <w:sz w:val="18"/>
                <w:szCs w:val="18"/>
              </w:rPr>
              <w:t xml:space="preserve">nell’ambito del </w:t>
            </w:r>
            <w:r w:rsidR="004A7620" w:rsidRPr="009B10A5">
              <w:rPr>
                <w:rFonts w:ascii="Calibri" w:hAnsi="Calibri" w:cs="Calibri"/>
                <w:i/>
                <w:spacing w:val="-1"/>
                <w:sz w:val="18"/>
                <w:szCs w:val="18"/>
              </w:rPr>
              <w:t>progetto</w:t>
            </w:r>
            <w:r w:rsidR="004A7620" w:rsidRPr="009B10A5">
              <w:rPr>
                <w:rFonts w:ascii="Calibri" w:hAnsi="Calibri" w:cs="Calibri"/>
                <w:i/>
                <w:sz w:val="18"/>
                <w:szCs w:val="18"/>
              </w:rPr>
              <w:t xml:space="preserve"> finanziato</w:t>
            </w:r>
            <w:r w:rsidR="004A7620" w:rsidRPr="009B10A5">
              <w:rPr>
                <w:rFonts w:ascii="Calibri" w:hAnsi="Calibri" w:cs="Calibri"/>
                <w:i/>
                <w:spacing w:val="1"/>
                <w:sz w:val="18"/>
                <w:szCs w:val="18"/>
              </w:rPr>
              <w:t xml:space="preserve"> </w:t>
            </w:r>
            <w:r w:rsidR="004A7620" w:rsidRPr="009B10A5">
              <w:rPr>
                <w:rFonts w:ascii="Calibri" w:hAnsi="Calibri" w:cs="Calibri"/>
                <w:i/>
                <w:sz w:val="18"/>
                <w:szCs w:val="18"/>
              </w:rPr>
              <w:t>dal</w:t>
            </w:r>
            <w:r w:rsidR="004A7620" w:rsidRPr="009B10A5">
              <w:rPr>
                <w:rFonts w:ascii="Calibri" w:hAnsi="Calibri" w:cs="Calibri"/>
                <w:i/>
                <w:spacing w:val="1"/>
                <w:sz w:val="18"/>
                <w:szCs w:val="18"/>
              </w:rPr>
              <w:t xml:space="preserve"> </w:t>
            </w:r>
            <w:r w:rsidR="004A7620" w:rsidRPr="009B10A5">
              <w:rPr>
                <w:rFonts w:ascii="Calibri" w:hAnsi="Calibri" w:cs="Calibri"/>
                <w:i/>
                <w:sz w:val="18"/>
                <w:szCs w:val="18"/>
              </w:rPr>
              <w:t xml:space="preserve">Dipartimento Politiche </w:t>
            </w:r>
            <w:r w:rsidR="00234F16" w:rsidRPr="009B10A5">
              <w:rPr>
                <w:rFonts w:ascii="Calibri" w:hAnsi="Calibri" w:cs="Calibri"/>
                <w:i/>
                <w:sz w:val="18"/>
                <w:szCs w:val="18"/>
              </w:rPr>
              <w:t xml:space="preserve">contro la </w:t>
            </w:r>
            <w:r w:rsidR="004A7620" w:rsidRPr="009B10A5">
              <w:rPr>
                <w:rFonts w:ascii="Calibri" w:hAnsi="Calibri" w:cs="Calibri"/>
                <w:i/>
                <w:sz w:val="18"/>
                <w:szCs w:val="18"/>
              </w:rPr>
              <w:t xml:space="preserve">droga </w:t>
            </w:r>
            <w:r w:rsidR="00234F16" w:rsidRPr="009B10A5">
              <w:rPr>
                <w:rFonts w:ascii="Calibri" w:hAnsi="Calibri" w:cs="Calibri"/>
                <w:i/>
                <w:sz w:val="18"/>
                <w:szCs w:val="18"/>
              </w:rPr>
              <w:t xml:space="preserve">e le altre dipendenze </w:t>
            </w:r>
            <w:r w:rsidR="004A7620" w:rsidRPr="009B10A5">
              <w:rPr>
                <w:rFonts w:ascii="Calibri" w:hAnsi="Calibri" w:cs="Calibri"/>
                <w:i/>
                <w:sz w:val="18"/>
                <w:szCs w:val="18"/>
              </w:rPr>
              <w:t>della Presidenza del Consiglio dei ministri”,</w:t>
            </w:r>
            <w:r w:rsidR="004A7620" w:rsidRPr="009B10A5">
              <w:rPr>
                <w:rFonts w:ascii="Calibri" w:hAnsi="Calibri" w:cs="Calibri"/>
                <w:i/>
                <w:spacing w:val="1"/>
                <w:sz w:val="18"/>
                <w:szCs w:val="18"/>
              </w:rPr>
              <w:t xml:space="preserve"> </w:t>
            </w:r>
            <w:r w:rsidR="004A7620" w:rsidRPr="009B10A5">
              <w:rPr>
                <w:rFonts w:ascii="Calibri" w:hAnsi="Calibri" w:cs="Calibri"/>
                <w:i/>
                <w:sz w:val="18"/>
                <w:szCs w:val="18"/>
              </w:rPr>
              <w:t>(</w:t>
            </w:r>
            <w:r w:rsidR="004A7620" w:rsidRPr="009B10A5">
              <w:rPr>
                <w:rFonts w:ascii="Calibri" w:hAnsi="Calibri" w:cs="Calibri"/>
                <w:sz w:val="18"/>
                <w:szCs w:val="18"/>
              </w:rPr>
              <w:t>pena la non ammissibilità</w:t>
            </w:r>
            <w:r w:rsidR="004A7620" w:rsidRPr="009B10A5">
              <w:rPr>
                <w:rFonts w:ascii="Calibri" w:hAnsi="Calibri" w:cs="Calibri"/>
                <w:spacing w:val="-43"/>
                <w:sz w:val="18"/>
                <w:szCs w:val="18"/>
              </w:rPr>
              <w:t xml:space="preserve">                                  </w:t>
            </w:r>
            <w:r w:rsidR="004A7620" w:rsidRPr="009B10A5">
              <w:rPr>
                <w:rFonts w:ascii="Calibri" w:hAnsi="Calibri" w:cs="Calibri"/>
                <w:sz w:val="18"/>
                <w:szCs w:val="18"/>
              </w:rPr>
              <w:t>delle</w:t>
            </w:r>
            <w:r w:rsidR="004A7620" w:rsidRPr="009B10A5">
              <w:rPr>
                <w:rFonts w:ascii="Calibri" w:hAnsi="Calibri" w:cs="Calibri"/>
                <w:spacing w:val="44"/>
                <w:sz w:val="18"/>
                <w:szCs w:val="18"/>
              </w:rPr>
              <w:t xml:space="preserve"> </w:t>
            </w:r>
            <w:r w:rsidR="004A7620" w:rsidRPr="009B10A5">
              <w:rPr>
                <w:rFonts w:ascii="Calibri" w:hAnsi="Calibri" w:cs="Calibri"/>
                <w:sz w:val="18"/>
                <w:szCs w:val="18"/>
              </w:rPr>
              <w:t>relative</w:t>
            </w:r>
            <w:r w:rsidR="004A7620" w:rsidRPr="009B10A5">
              <w:rPr>
                <w:rFonts w:ascii="Calibri" w:hAnsi="Calibri" w:cs="Calibri"/>
                <w:spacing w:val="1"/>
                <w:sz w:val="18"/>
                <w:szCs w:val="18"/>
              </w:rPr>
              <w:t xml:space="preserve"> </w:t>
            </w:r>
            <w:r w:rsidR="004A7620" w:rsidRPr="009B10A5">
              <w:rPr>
                <w:rFonts w:ascii="Calibri" w:hAnsi="Calibri" w:cs="Calibri"/>
                <w:sz w:val="18"/>
                <w:szCs w:val="18"/>
              </w:rPr>
              <w:t>spese);</w:t>
            </w:r>
          </w:p>
          <w:p w14:paraId="365665D2" w14:textId="44AE9132" w:rsidR="00EF69F5" w:rsidRPr="009B10A5" w:rsidRDefault="00D93B89" w:rsidP="00BA7FE6">
            <w:pPr>
              <w:pStyle w:val="TableParagraph"/>
              <w:numPr>
                <w:ilvl w:val="0"/>
                <w:numId w:val="17"/>
              </w:numPr>
              <w:tabs>
                <w:tab w:val="left" w:pos="471"/>
              </w:tabs>
              <w:ind w:right="95"/>
              <w:jc w:val="both"/>
              <w:rPr>
                <w:sz w:val="18"/>
                <w:szCs w:val="18"/>
              </w:rPr>
            </w:pPr>
            <w:r w:rsidRPr="009B10A5">
              <w:rPr>
                <w:sz w:val="18"/>
                <w:szCs w:val="18"/>
              </w:rPr>
              <w:t>g</w:t>
            </w:r>
            <w:r w:rsidR="00EF69F5" w:rsidRPr="009B10A5">
              <w:rPr>
                <w:sz w:val="18"/>
                <w:szCs w:val="18"/>
              </w:rPr>
              <w:t>iustificativo di pagamento (bonifico</w:t>
            </w:r>
            <w:r w:rsidR="003C5C23" w:rsidRPr="009B10A5">
              <w:rPr>
                <w:sz w:val="18"/>
                <w:szCs w:val="18"/>
              </w:rPr>
              <w:t xml:space="preserve"> con</w:t>
            </w:r>
            <w:r w:rsidR="00EF69F5" w:rsidRPr="009B10A5">
              <w:rPr>
                <w:sz w:val="18"/>
                <w:szCs w:val="18"/>
              </w:rPr>
              <w:t xml:space="preserve"> riferimento al CRO</w:t>
            </w:r>
            <w:r w:rsidR="00F22AB4" w:rsidRPr="009B10A5">
              <w:rPr>
                <w:sz w:val="18"/>
                <w:szCs w:val="18"/>
              </w:rPr>
              <w:t>/</w:t>
            </w:r>
            <w:r w:rsidR="00EF69F5" w:rsidRPr="009B10A5">
              <w:rPr>
                <w:sz w:val="18"/>
                <w:szCs w:val="18"/>
              </w:rPr>
              <w:t>TRN, con indicazione</w:t>
            </w:r>
            <w:r w:rsidR="00EF69F5" w:rsidRPr="009B10A5">
              <w:rPr>
                <w:spacing w:val="1"/>
                <w:sz w:val="18"/>
                <w:szCs w:val="18"/>
              </w:rPr>
              <w:t xml:space="preserve"> </w:t>
            </w:r>
            <w:r w:rsidR="00EF69F5" w:rsidRPr="009B10A5">
              <w:rPr>
                <w:sz w:val="18"/>
                <w:szCs w:val="18"/>
              </w:rPr>
              <w:t>in causale del progetto e gli estremi della fattura).</w:t>
            </w:r>
          </w:p>
          <w:p w14:paraId="2997353B" w14:textId="5D67C3DA" w:rsidR="00B562F5" w:rsidRPr="009B10A5" w:rsidRDefault="00B562F5" w:rsidP="00B562F5">
            <w:pPr>
              <w:pStyle w:val="Nessunaspaziatura"/>
              <w:rPr>
                <w:rFonts w:ascii="Calibri" w:hAnsi="Calibri" w:cs="Calibri"/>
                <w:b/>
                <w:bCs/>
                <w:sz w:val="18"/>
                <w:szCs w:val="18"/>
              </w:rPr>
            </w:pPr>
          </w:p>
        </w:tc>
      </w:tr>
    </w:tbl>
    <w:p w14:paraId="1F8F9BC3" w14:textId="77777777" w:rsidR="002E1C90" w:rsidRDefault="002E1C90" w:rsidP="009B10A5">
      <w:pPr>
        <w:jc w:val="both"/>
        <w:rPr>
          <w:rFonts w:ascii="Calibri" w:hAnsi="Calibri" w:cs="Calibri"/>
        </w:rPr>
      </w:pPr>
    </w:p>
    <w:p w14:paraId="3D3D7634" w14:textId="4C42EB42" w:rsidR="00FE2F0C" w:rsidRDefault="00FE2F0C" w:rsidP="00FE2F0C">
      <w:pPr>
        <w:ind w:left="142"/>
        <w:jc w:val="both"/>
        <w:rPr>
          <w:rFonts w:ascii="Calibri" w:hAnsi="Calibri" w:cs="Calibri"/>
        </w:rPr>
      </w:pPr>
      <w:r>
        <w:rPr>
          <w:rFonts w:ascii="Calibri" w:hAnsi="Calibri" w:cs="Calibri"/>
        </w:rPr>
        <w:t>Relativamente ai soggetti di cui all’art. 2, comma 1, lett. c) dell’Avviso, si precisa che le spese eventualmente sostenute per le prestazioni tecniche di progettazione, coordinamento della sicurezza in fase di progettazione, direzione lavori, coordinamento della sicurezza in fase di esecuzione, nonché di collaudo, potranno essere imputati esclusivamente nella macrovoce “Servizi esterni”.</w:t>
      </w:r>
    </w:p>
    <w:p w14:paraId="63865303" w14:textId="77777777" w:rsidR="004715F9" w:rsidRPr="00A90E5F" w:rsidRDefault="004715F9" w:rsidP="00FE2F0C">
      <w:pPr>
        <w:ind w:left="142"/>
        <w:jc w:val="both"/>
        <w:rPr>
          <w:rFonts w:ascii="Calibri" w:hAnsi="Calibri" w:cs="Calibri"/>
        </w:rPr>
      </w:pPr>
    </w:p>
    <w:p w14:paraId="23B55A3A" w14:textId="63F699B0" w:rsidR="00BF21B5" w:rsidRPr="00A90E5F" w:rsidRDefault="00271862" w:rsidP="00675B4C">
      <w:pPr>
        <w:pStyle w:val="Titolo2"/>
      </w:pPr>
      <w:bookmarkStart w:id="18" w:name="_Toc233751235"/>
      <w:r w:rsidRPr="00A90E5F">
        <w:t>4.</w:t>
      </w:r>
      <w:r w:rsidR="004715F9">
        <w:t>2</w:t>
      </w:r>
      <w:r w:rsidR="00C9650E" w:rsidRPr="00A90E5F">
        <w:t>.</w:t>
      </w:r>
      <w:r w:rsidRPr="00A90E5F">
        <w:t xml:space="preserve"> </w:t>
      </w:r>
      <w:r w:rsidR="00ED29BC" w:rsidRPr="00A90E5F">
        <w:t>BENI</w:t>
      </w:r>
      <w:bookmarkEnd w:id="18"/>
    </w:p>
    <w:p w14:paraId="2BF38582" w14:textId="77777777" w:rsidR="009B10A5" w:rsidRDefault="00ED29BC" w:rsidP="009B10A5">
      <w:pPr>
        <w:ind w:left="142"/>
        <w:jc w:val="both"/>
        <w:rPr>
          <w:rFonts w:ascii="Calibri" w:hAnsi="Calibri" w:cs="Calibri"/>
        </w:rPr>
      </w:pPr>
      <w:r w:rsidRPr="00A90E5F">
        <w:rPr>
          <w:rFonts w:ascii="Calibri" w:hAnsi="Calibri" w:cs="Calibri"/>
        </w:rPr>
        <w:t xml:space="preserve">Tra le spese ammissibili </w:t>
      </w:r>
      <w:r w:rsidR="00D93B89" w:rsidRPr="00A90E5F">
        <w:rPr>
          <w:rFonts w:ascii="Calibri" w:hAnsi="Calibri" w:cs="Calibri"/>
        </w:rPr>
        <w:t>potranno rientrare</w:t>
      </w:r>
      <w:r w:rsidRPr="00A90E5F">
        <w:rPr>
          <w:rFonts w:ascii="Calibri" w:hAnsi="Calibri" w:cs="Calibri"/>
        </w:rPr>
        <w:t xml:space="preserve"> quelle sostenute per l’acquisto di attrezzature e materiali </w:t>
      </w:r>
      <w:r w:rsidR="003F1AC0" w:rsidRPr="00A90E5F">
        <w:rPr>
          <w:rFonts w:ascii="Calibri" w:hAnsi="Calibri" w:cs="Calibri"/>
        </w:rPr>
        <w:t>purché</w:t>
      </w:r>
      <w:r w:rsidRPr="00A90E5F">
        <w:rPr>
          <w:rFonts w:ascii="Calibri" w:hAnsi="Calibri" w:cs="Calibri"/>
        </w:rPr>
        <w:t xml:space="preserve"> pertinenti e imputabili con certezza alle finalità del progetto (es</w:t>
      </w:r>
      <w:r w:rsidR="003F1AC0" w:rsidRPr="00A90E5F">
        <w:rPr>
          <w:rFonts w:ascii="Calibri" w:hAnsi="Calibri" w:cs="Calibri"/>
        </w:rPr>
        <w:t xml:space="preserve">empio: </w:t>
      </w:r>
      <w:r w:rsidR="00402F20" w:rsidRPr="00A90E5F">
        <w:rPr>
          <w:rFonts w:ascii="Calibri" w:hAnsi="Calibri" w:cs="Calibri"/>
        </w:rPr>
        <w:t>m</w:t>
      </w:r>
      <w:r w:rsidRPr="00A90E5F">
        <w:rPr>
          <w:rFonts w:ascii="Calibri" w:hAnsi="Calibri" w:cs="Calibri"/>
        </w:rPr>
        <w:t xml:space="preserve">acchinari, apparecchi, fornitura di </w:t>
      </w:r>
      <w:r w:rsidR="00502747" w:rsidRPr="00A90E5F">
        <w:rPr>
          <w:rFonts w:ascii="Calibri" w:hAnsi="Calibri" w:cs="Calibri"/>
        </w:rPr>
        <w:t>beni</w:t>
      </w:r>
      <w:r w:rsidRPr="00A90E5F">
        <w:rPr>
          <w:rFonts w:ascii="Calibri" w:hAnsi="Calibri" w:cs="Calibri"/>
        </w:rPr>
        <w:t xml:space="preserve">, allestimenti, </w:t>
      </w:r>
      <w:r w:rsidR="00970155" w:rsidRPr="00A90E5F">
        <w:rPr>
          <w:rFonts w:ascii="Calibri" w:hAnsi="Calibri" w:cs="Calibri"/>
        </w:rPr>
        <w:t xml:space="preserve">nonché tutti i prodotti, compresi quelli divulgativi e di comunicazione realizzati e diffusi con qualsiasi mezzo, </w:t>
      </w:r>
      <w:r w:rsidR="001A1484" w:rsidRPr="00A90E5F">
        <w:rPr>
          <w:rFonts w:ascii="Calibri" w:hAnsi="Calibri" w:cs="Calibri"/>
        </w:rPr>
        <w:t>etc.</w:t>
      </w:r>
      <w:r w:rsidRPr="00A90E5F">
        <w:rPr>
          <w:rFonts w:ascii="Calibri" w:hAnsi="Calibri" w:cs="Calibri"/>
        </w:rPr>
        <w:t xml:space="preserve">). L’acquisto di materiale e attrezzature da parte del </w:t>
      </w:r>
      <w:r w:rsidR="00502747" w:rsidRPr="00A90E5F">
        <w:rPr>
          <w:rFonts w:ascii="Calibri" w:hAnsi="Calibri" w:cs="Calibri"/>
        </w:rPr>
        <w:t>B</w:t>
      </w:r>
      <w:r w:rsidRPr="00A90E5F">
        <w:rPr>
          <w:rFonts w:ascii="Calibri" w:hAnsi="Calibri" w:cs="Calibri"/>
        </w:rPr>
        <w:t>eneficiario d</w:t>
      </w:r>
      <w:r w:rsidR="00D93B89" w:rsidRPr="00A90E5F">
        <w:rPr>
          <w:rFonts w:ascii="Calibri" w:hAnsi="Calibri" w:cs="Calibri"/>
        </w:rPr>
        <w:t>ovrà</w:t>
      </w:r>
      <w:r w:rsidRPr="00A90E5F">
        <w:rPr>
          <w:rFonts w:ascii="Calibri" w:hAnsi="Calibri" w:cs="Calibri"/>
        </w:rPr>
        <w:t xml:space="preserve"> avvenire nel rispetto della normativa vigente in materia di appalti pubblici. Gli acquisti effettuati dovranno recare, in modo chiaro e leggibile, la seguente dicitura: </w:t>
      </w:r>
      <w:r w:rsidRPr="00A90E5F">
        <w:rPr>
          <w:rFonts w:ascii="Calibri" w:hAnsi="Calibri" w:cs="Calibri"/>
          <w:i/>
          <w:iCs/>
        </w:rPr>
        <w:t>“</w:t>
      </w:r>
      <w:r w:rsidR="00153C58" w:rsidRPr="00A90E5F">
        <w:rPr>
          <w:rFonts w:ascii="Calibri" w:hAnsi="Calibri" w:cs="Calibri"/>
          <w:i/>
          <w:iCs/>
        </w:rPr>
        <w:t>R</w:t>
      </w:r>
      <w:r w:rsidRPr="00A90E5F">
        <w:rPr>
          <w:rFonts w:ascii="Calibri" w:hAnsi="Calibri" w:cs="Calibri"/>
          <w:i/>
          <w:iCs/>
        </w:rPr>
        <w:t xml:space="preserve">ealizzato/acquistato nell’ambito del progetto finanziato dal Dipartimento per le Politiche </w:t>
      </w:r>
      <w:r w:rsidR="004639F8" w:rsidRPr="00A90E5F">
        <w:rPr>
          <w:rFonts w:ascii="Calibri" w:hAnsi="Calibri" w:cs="Calibri"/>
          <w:i/>
          <w:iCs/>
        </w:rPr>
        <w:t>contro la D</w:t>
      </w:r>
      <w:r w:rsidRPr="00A90E5F">
        <w:rPr>
          <w:rFonts w:ascii="Calibri" w:hAnsi="Calibri" w:cs="Calibri"/>
          <w:i/>
          <w:iCs/>
        </w:rPr>
        <w:t>roga</w:t>
      </w:r>
      <w:r w:rsidR="004639F8" w:rsidRPr="00A90E5F">
        <w:rPr>
          <w:rFonts w:ascii="Calibri" w:hAnsi="Calibri" w:cs="Calibri"/>
          <w:i/>
          <w:iCs/>
        </w:rPr>
        <w:t xml:space="preserve"> e le Altre Dipendenze</w:t>
      </w:r>
      <w:r w:rsidRPr="00A90E5F">
        <w:rPr>
          <w:rFonts w:ascii="Calibri" w:hAnsi="Calibri" w:cs="Calibri"/>
          <w:i/>
          <w:iCs/>
        </w:rPr>
        <w:t xml:space="preserve"> della Presidenza del Consiglio dei </w:t>
      </w:r>
      <w:r w:rsidR="00402F20" w:rsidRPr="00A90E5F">
        <w:rPr>
          <w:rFonts w:ascii="Calibri" w:hAnsi="Calibri" w:cs="Calibri"/>
          <w:i/>
          <w:iCs/>
        </w:rPr>
        <w:t>m</w:t>
      </w:r>
      <w:r w:rsidR="00065010" w:rsidRPr="00A90E5F">
        <w:rPr>
          <w:rFonts w:ascii="Calibri" w:hAnsi="Calibri" w:cs="Calibri"/>
          <w:i/>
          <w:iCs/>
        </w:rPr>
        <w:t>inistri</w:t>
      </w:r>
      <w:r w:rsidRPr="00A90E5F">
        <w:rPr>
          <w:rFonts w:ascii="Calibri" w:hAnsi="Calibri" w:cs="Calibri"/>
          <w:i/>
          <w:iCs/>
        </w:rPr>
        <w:t>”</w:t>
      </w:r>
      <w:r w:rsidRPr="00A90E5F">
        <w:rPr>
          <w:rFonts w:ascii="Calibri" w:hAnsi="Calibri" w:cs="Calibri"/>
        </w:rPr>
        <w:t xml:space="preserve">, pena la non ammissibilità delle relative spese. </w:t>
      </w:r>
    </w:p>
    <w:p w14:paraId="2A93833A" w14:textId="3855A637" w:rsidR="00402F20" w:rsidRDefault="003823C1" w:rsidP="009B10A5">
      <w:pPr>
        <w:ind w:left="142"/>
        <w:jc w:val="both"/>
        <w:rPr>
          <w:rFonts w:ascii="Calibri" w:hAnsi="Calibri" w:cs="Calibri"/>
        </w:rPr>
      </w:pPr>
      <w:r w:rsidRPr="00A90E5F">
        <w:rPr>
          <w:rFonts w:ascii="Calibri" w:hAnsi="Calibri" w:cs="Calibri"/>
        </w:rPr>
        <w:t>Di seguito la Check List per rendicontazione finanziaria.</w:t>
      </w:r>
    </w:p>
    <w:p w14:paraId="34E53025" w14:textId="77777777" w:rsidR="004715F9" w:rsidRPr="00A90E5F" w:rsidRDefault="004715F9" w:rsidP="009B10A5">
      <w:pPr>
        <w:ind w:left="142"/>
        <w:jc w:val="both"/>
        <w:rPr>
          <w:rFonts w:ascii="Calibri" w:hAnsi="Calibri" w:cs="Calibri"/>
        </w:rPr>
      </w:pPr>
    </w:p>
    <w:tbl>
      <w:tblPr>
        <w:tblStyle w:val="Grigliatabella"/>
        <w:tblW w:w="8079" w:type="dxa"/>
        <w:tblInd w:w="846" w:type="dxa"/>
        <w:tblLook w:val="04A0" w:firstRow="1" w:lastRow="0" w:firstColumn="1" w:lastColumn="0" w:noHBand="0" w:noVBand="1"/>
      </w:tblPr>
      <w:tblGrid>
        <w:gridCol w:w="8079"/>
      </w:tblGrid>
      <w:tr w:rsidR="007F6D32" w:rsidRPr="009B10A5" w14:paraId="7036027C" w14:textId="77777777" w:rsidTr="00E838DB">
        <w:tc>
          <w:tcPr>
            <w:tcW w:w="8079" w:type="dxa"/>
            <w:shd w:val="clear" w:color="auto" w:fill="DAE9F7" w:themeFill="text2" w:themeFillTint="1A"/>
          </w:tcPr>
          <w:p w14:paraId="68FDEB3A" w14:textId="3447FFAD" w:rsidR="007F6D32" w:rsidRPr="009B10A5" w:rsidRDefault="007F6D32" w:rsidP="009B10A5">
            <w:pPr>
              <w:pStyle w:val="Nessunaspaziatura"/>
              <w:shd w:val="clear" w:color="auto" w:fill="A5C9EB" w:themeFill="text2" w:themeFillTint="40"/>
              <w:jc w:val="center"/>
              <w:rPr>
                <w:rFonts w:ascii="Calibri" w:hAnsi="Calibri" w:cs="Calibri"/>
                <w:b/>
                <w:bCs/>
                <w:sz w:val="18"/>
                <w:szCs w:val="18"/>
              </w:rPr>
            </w:pPr>
            <w:r w:rsidRPr="009B10A5">
              <w:rPr>
                <w:rFonts w:ascii="Calibri" w:hAnsi="Calibri" w:cs="Calibri"/>
                <w:b/>
                <w:bCs/>
                <w:sz w:val="18"/>
                <w:szCs w:val="18"/>
              </w:rPr>
              <w:t xml:space="preserve">CHECK LIST BENI </w:t>
            </w:r>
            <w:r w:rsidRPr="009B10A5">
              <w:rPr>
                <w:rFonts w:ascii="Calibri" w:hAnsi="Calibri" w:cs="Calibri"/>
                <w:b/>
                <w:bCs/>
                <w:sz w:val="18"/>
                <w:szCs w:val="18"/>
              </w:rPr>
              <w:br/>
            </w:r>
            <w:r w:rsidR="0093604E" w:rsidRPr="009B10A5">
              <w:rPr>
                <w:rFonts w:ascii="Calibri" w:hAnsi="Calibri" w:cs="Calibri"/>
                <w:b/>
                <w:bCs/>
                <w:sz w:val="18"/>
                <w:szCs w:val="18"/>
              </w:rPr>
              <w:t>[</w:t>
            </w:r>
            <w:r w:rsidRPr="009B10A5">
              <w:rPr>
                <w:rFonts w:ascii="Calibri" w:hAnsi="Calibri" w:cs="Calibri"/>
                <w:b/>
                <w:bCs/>
                <w:sz w:val="18"/>
                <w:szCs w:val="18"/>
              </w:rPr>
              <w:t>articolo 1</w:t>
            </w:r>
            <w:r w:rsidR="002439EB" w:rsidRPr="009B10A5">
              <w:rPr>
                <w:rFonts w:ascii="Calibri" w:hAnsi="Calibri" w:cs="Calibri"/>
                <w:b/>
                <w:bCs/>
                <w:sz w:val="18"/>
                <w:szCs w:val="18"/>
              </w:rPr>
              <w:t>3</w:t>
            </w:r>
            <w:r w:rsidRPr="009B10A5">
              <w:rPr>
                <w:rFonts w:ascii="Calibri" w:hAnsi="Calibri" w:cs="Calibri"/>
                <w:b/>
                <w:bCs/>
                <w:sz w:val="18"/>
                <w:szCs w:val="18"/>
              </w:rPr>
              <w:t xml:space="preserve"> comma 1 lettera </w:t>
            </w:r>
            <w:r w:rsidR="00DE5FF8" w:rsidRPr="009B10A5">
              <w:rPr>
                <w:rFonts w:ascii="Calibri" w:hAnsi="Calibri" w:cs="Calibri"/>
                <w:b/>
                <w:bCs/>
                <w:sz w:val="18"/>
                <w:szCs w:val="18"/>
              </w:rPr>
              <w:t>c</w:t>
            </w:r>
            <w:r w:rsidRPr="009B10A5">
              <w:rPr>
                <w:rFonts w:ascii="Calibri" w:hAnsi="Calibri" w:cs="Calibri"/>
                <w:b/>
                <w:bCs/>
                <w:sz w:val="18"/>
                <w:szCs w:val="18"/>
              </w:rPr>
              <w:t>) dell’Avviso</w:t>
            </w:r>
            <w:r w:rsidR="0093604E" w:rsidRPr="009B10A5">
              <w:rPr>
                <w:rFonts w:ascii="Calibri" w:hAnsi="Calibri" w:cs="Calibri"/>
                <w:b/>
                <w:bCs/>
                <w:sz w:val="18"/>
                <w:szCs w:val="18"/>
              </w:rPr>
              <w:t>]</w:t>
            </w:r>
          </w:p>
        </w:tc>
      </w:tr>
      <w:tr w:rsidR="007F6D32" w:rsidRPr="009B10A5" w14:paraId="7FB71617" w14:textId="77777777" w:rsidTr="00E838DB">
        <w:tc>
          <w:tcPr>
            <w:tcW w:w="8079" w:type="dxa"/>
            <w:shd w:val="clear" w:color="auto" w:fill="D1D1D1" w:themeFill="background2" w:themeFillShade="E6"/>
          </w:tcPr>
          <w:p w14:paraId="49235C15" w14:textId="77777777" w:rsidR="007F6D32" w:rsidRPr="009B10A5" w:rsidRDefault="007F6D32" w:rsidP="00E838DB">
            <w:pPr>
              <w:pStyle w:val="Nessunaspaziatura"/>
              <w:rPr>
                <w:rFonts w:ascii="Calibri" w:hAnsi="Calibri" w:cs="Calibri"/>
                <w:b/>
                <w:bCs/>
                <w:sz w:val="18"/>
                <w:szCs w:val="18"/>
              </w:rPr>
            </w:pPr>
          </w:p>
          <w:p w14:paraId="2AE65A08" w14:textId="77777777" w:rsidR="00022C7F" w:rsidRPr="009B10A5" w:rsidRDefault="00022C7F" w:rsidP="00022C7F">
            <w:pPr>
              <w:pStyle w:val="Nessunaspaziatura"/>
              <w:numPr>
                <w:ilvl w:val="0"/>
                <w:numId w:val="9"/>
              </w:numPr>
              <w:ind w:left="309" w:hanging="218"/>
              <w:rPr>
                <w:rFonts w:ascii="Calibri" w:hAnsi="Calibri" w:cs="Calibri"/>
                <w:b/>
                <w:bCs/>
                <w:sz w:val="18"/>
                <w:szCs w:val="18"/>
              </w:rPr>
            </w:pPr>
            <w:r w:rsidRPr="009B10A5">
              <w:rPr>
                <w:rFonts w:ascii="Calibri" w:hAnsi="Calibri" w:cs="Calibri"/>
                <w:b/>
                <w:bCs/>
                <w:sz w:val="18"/>
                <w:szCs w:val="18"/>
              </w:rPr>
              <w:t>DOCUMENTI GIUSTIFICATIVI DI SPESA</w:t>
            </w:r>
          </w:p>
          <w:p w14:paraId="7B1BB067" w14:textId="77777777" w:rsidR="007F6D32" w:rsidRPr="009B10A5" w:rsidRDefault="007F6D32" w:rsidP="00E838DB">
            <w:pPr>
              <w:pStyle w:val="Nessunaspaziatura"/>
              <w:rPr>
                <w:rFonts w:ascii="Calibri" w:hAnsi="Calibri" w:cs="Calibri"/>
                <w:b/>
                <w:bCs/>
                <w:sz w:val="18"/>
                <w:szCs w:val="18"/>
              </w:rPr>
            </w:pPr>
          </w:p>
          <w:p w14:paraId="37092659" w14:textId="6CE75B51" w:rsidR="003E1EA0" w:rsidRPr="009B10A5" w:rsidRDefault="003E1EA0" w:rsidP="00F859F2">
            <w:pPr>
              <w:pStyle w:val="TableParagraph"/>
              <w:numPr>
                <w:ilvl w:val="0"/>
                <w:numId w:val="31"/>
              </w:numPr>
              <w:tabs>
                <w:tab w:val="left" w:pos="471"/>
              </w:tabs>
              <w:ind w:right="94"/>
              <w:jc w:val="both"/>
              <w:rPr>
                <w:sz w:val="18"/>
                <w:szCs w:val="18"/>
              </w:rPr>
            </w:pPr>
            <w:r w:rsidRPr="009B10A5">
              <w:rPr>
                <w:sz w:val="18"/>
                <w:szCs w:val="18"/>
              </w:rPr>
              <w:t>Preventivo di spesa</w:t>
            </w:r>
            <w:r w:rsidR="00E93505" w:rsidRPr="009B10A5">
              <w:rPr>
                <w:sz w:val="18"/>
                <w:szCs w:val="18"/>
              </w:rPr>
              <w:t xml:space="preserve"> </w:t>
            </w:r>
            <w:r w:rsidRPr="009B10A5">
              <w:rPr>
                <w:sz w:val="18"/>
                <w:szCs w:val="18"/>
              </w:rPr>
              <w:t>o contratto di</w:t>
            </w:r>
            <w:r w:rsidRPr="009B10A5">
              <w:rPr>
                <w:spacing w:val="1"/>
                <w:sz w:val="18"/>
                <w:szCs w:val="18"/>
              </w:rPr>
              <w:t xml:space="preserve"> </w:t>
            </w:r>
            <w:r w:rsidRPr="009B10A5">
              <w:rPr>
                <w:sz w:val="18"/>
                <w:szCs w:val="18"/>
              </w:rPr>
              <w:t>fornitura</w:t>
            </w:r>
            <w:r w:rsidR="00D7378F" w:rsidRPr="009B10A5">
              <w:rPr>
                <w:sz w:val="18"/>
                <w:szCs w:val="18"/>
              </w:rPr>
              <w:t xml:space="preserve"> </w:t>
            </w:r>
            <w:r w:rsidRPr="009B10A5">
              <w:rPr>
                <w:sz w:val="18"/>
                <w:szCs w:val="18"/>
              </w:rPr>
              <w:t>da</w:t>
            </w:r>
            <w:r w:rsidR="009B10A5">
              <w:rPr>
                <w:sz w:val="18"/>
                <w:szCs w:val="18"/>
              </w:rPr>
              <w:t xml:space="preserve"> cui</w:t>
            </w:r>
            <w:r w:rsidRPr="009B10A5">
              <w:rPr>
                <w:spacing w:val="1"/>
                <w:sz w:val="18"/>
                <w:szCs w:val="18"/>
              </w:rPr>
              <w:t xml:space="preserve"> </w:t>
            </w:r>
            <w:r w:rsidRPr="009B10A5">
              <w:rPr>
                <w:sz w:val="18"/>
                <w:szCs w:val="18"/>
              </w:rPr>
              <w:t>risulti</w:t>
            </w:r>
            <w:r w:rsidRPr="009B10A5">
              <w:rPr>
                <w:spacing w:val="1"/>
                <w:sz w:val="18"/>
                <w:szCs w:val="18"/>
              </w:rPr>
              <w:t xml:space="preserve"> </w:t>
            </w:r>
            <w:r w:rsidRPr="009B10A5">
              <w:rPr>
                <w:sz w:val="18"/>
                <w:szCs w:val="18"/>
              </w:rPr>
              <w:t>chiaramente</w:t>
            </w:r>
            <w:r w:rsidRPr="009B10A5">
              <w:rPr>
                <w:spacing w:val="1"/>
                <w:sz w:val="18"/>
                <w:szCs w:val="18"/>
              </w:rPr>
              <w:t xml:space="preserve"> </w:t>
            </w:r>
            <w:r w:rsidRPr="009B10A5">
              <w:rPr>
                <w:sz w:val="18"/>
                <w:szCs w:val="18"/>
              </w:rPr>
              <w:t>l’attività</w:t>
            </w:r>
            <w:r w:rsidRPr="009B10A5">
              <w:rPr>
                <w:spacing w:val="1"/>
                <w:sz w:val="18"/>
                <w:szCs w:val="18"/>
              </w:rPr>
              <w:t xml:space="preserve"> </w:t>
            </w:r>
            <w:r w:rsidRPr="009B10A5">
              <w:rPr>
                <w:sz w:val="18"/>
                <w:szCs w:val="18"/>
              </w:rPr>
              <w:t>del</w:t>
            </w:r>
            <w:r w:rsidR="004A7620" w:rsidRPr="009B10A5">
              <w:rPr>
                <w:sz w:val="18"/>
                <w:szCs w:val="18"/>
              </w:rPr>
              <w:t xml:space="preserve"> </w:t>
            </w:r>
            <w:r w:rsidRPr="009B10A5">
              <w:rPr>
                <w:spacing w:val="-43"/>
                <w:sz w:val="18"/>
                <w:szCs w:val="18"/>
              </w:rPr>
              <w:t xml:space="preserve"> </w:t>
            </w:r>
            <w:r w:rsidR="00541EF6" w:rsidRPr="009B10A5">
              <w:rPr>
                <w:spacing w:val="-43"/>
                <w:sz w:val="18"/>
                <w:szCs w:val="18"/>
              </w:rPr>
              <w:t xml:space="preserve">    </w:t>
            </w:r>
            <w:r w:rsidRPr="009B10A5">
              <w:rPr>
                <w:sz w:val="18"/>
                <w:szCs w:val="18"/>
              </w:rPr>
              <w:t>progetto</w:t>
            </w:r>
            <w:r w:rsidRPr="009B10A5">
              <w:rPr>
                <w:spacing w:val="1"/>
                <w:sz w:val="18"/>
                <w:szCs w:val="18"/>
              </w:rPr>
              <w:t xml:space="preserve"> </w:t>
            </w:r>
            <w:r w:rsidRPr="009B10A5">
              <w:rPr>
                <w:sz w:val="18"/>
                <w:szCs w:val="18"/>
              </w:rPr>
              <w:t>per</w:t>
            </w:r>
            <w:r w:rsidRPr="009B10A5">
              <w:rPr>
                <w:spacing w:val="1"/>
                <w:sz w:val="18"/>
                <w:szCs w:val="18"/>
              </w:rPr>
              <w:t xml:space="preserve"> </w:t>
            </w:r>
            <w:r w:rsidRPr="009B10A5">
              <w:rPr>
                <w:sz w:val="18"/>
                <w:szCs w:val="18"/>
              </w:rPr>
              <w:t>la</w:t>
            </w:r>
            <w:r w:rsidRPr="009B10A5">
              <w:rPr>
                <w:spacing w:val="1"/>
                <w:sz w:val="18"/>
                <w:szCs w:val="18"/>
              </w:rPr>
              <w:t xml:space="preserve"> </w:t>
            </w:r>
            <w:r w:rsidRPr="009B10A5">
              <w:rPr>
                <w:sz w:val="18"/>
                <w:szCs w:val="18"/>
              </w:rPr>
              <w:t>quale</w:t>
            </w:r>
            <w:r w:rsidRPr="009B10A5">
              <w:rPr>
                <w:spacing w:val="1"/>
                <w:sz w:val="18"/>
                <w:szCs w:val="18"/>
              </w:rPr>
              <w:t xml:space="preserve"> </w:t>
            </w:r>
            <w:r w:rsidRPr="009B10A5">
              <w:rPr>
                <w:sz w:val="18"/>
                <w:szCs w:val="18"/>
              </w:rPr>
              <w:t>il</w:t>
            </w:r>
            <w:r w:rsidRPr="009B10A5">
              <w:rPr>
                <w:spacing w:val="1"/>
                <w:sz w:val="18"/>
                <w:szCs w:val="18"/>
              </w:rPr>
              <w:t xml:space="preserve"> </w:t>
            </w:r>
            <w:r w:rsidRPr="009B10A5">
              <w:rPr>
                <w:sz w:val="18"/>
                <w:szCs w:val="18"/>
              </w:rPr>
              <w:t>prodotto</w:t>
            </w:r>
            <w:r w:rsidRPr="009B10A5">
              <w:rPr>
                <w:spacing w:val="1"/>
                <w:sz w:val="18"/>
                <w:szCs w:val="18"/>
              </w:rPr>
              <w:t xml:space="preserve"> </w:t>
            </w:r>
            <w:r w:rsidRPr="009B10A5">
              <w:rPr>
                <w:sz w:val="18"/>
                <w:szCs w:val="18"/>
              </w:rPr>
              <w:t>è</w:t>
            </w:r>
            <w:r w:rsidRPr="009B10A5">
              <w:rPr>
                <w:spacing w:val="1"/>
                <w:sz w:val="18"/>
                <w:szCs w:val="18"/>
              </w:rPr>
              <w:t xml:space="preserve"> </w:t>
            </w:r>
            <w:r w:rsidRPr="009B10A5">
              <w:rPr>
                <w:sz w:val="18"/>
                <w:szCs w:val="18"/>
              </w:rPr>
              <w:t>stato</w:t>
            </w:r>
            <w:r w:rsidRPr="009B10A5">
              <w:rPr>
                <w:spacing w:val="1"/>
                <w:sz w:val="18"/>
                <w:szCs w:val="18"/>
              </w:rPr>
              <w:t xml:space="preserve"> </w:t>
            </w:r>
            <w:r w:rsidRPr="009B10A5">
              <w:rPr>
                <w:sz w:val="18"/>
                <w:szCs w:val="18"/>
              </w:rPr>
              <w:t>acquistato</w:t>
            </w:r>
            <w:r w:rsidR="000C6119" w:rsidRPr="009B10A5">
              <w:rPr>
                <w:sz w:val="18"/>
                <w:szCs w:val="18"/>
              </w:rPr>
              <w:t>;</w:t>
            </w:r>
          </w:p>
          <w:p w14:paraId="24F1EC7B" w14:textId="4A1EA40B" w:rsidR="00970155" w:rsidRPr="009B10A5" w:rsidRDefault="00970155" w:rsidP="00F859F2">
            <w:pPr>
              <w:pStyle w:val="TableParagraph"/>
              <w:numPr>
                <w:ilvl w:val="0"/>
                <w:numId w:val="31"/>
              </w:numPr>
              <w:tabs>
                <w:tab w:val="left" w:pos="471"/>
              </w:tabs>
              <w:ind w:right="94"/>
              <w:jc w:val="both"/>
              <w:rPr>
                <w:sz w:val="18"/>
                <w:szCs w:val="18"/>
              </w:rPr>
            </w:pPr>
            <w:r w:rsidRPr="009B10A5">
              <w:rPr>
                <w:sz w:val="18"/>
                <w:szCs w:val="18"/>
              </w:rPr>
              <w:t>specifiche dei beni acquistati e il riferimento alle attività del progetto per cui sono stati acquistati;</w:t>
            </w:r>
          </w:p>
          <w:p w14:paraId="7510FACC" w14:textId="215557DA" w:rsidR="003E1EA0" w:rsidRPr="009B10A5" w:rsidRDefault="00D93B89" w:rsidP="00F859F2">
            <w:pPr>
              <w:pStyle w:val="TableParagraph"/>
              <w:numPr>
                <w:ilvl w:val="0"/>
                <w:numId w:val="31"/>
              </w:numPr>
              <w:tabs>
                <w:tab w:val="left" w:pos="471"/>
              </w:tabs>
              <w:jc w:val="both"/>
              <w:rPr>
                <w:sz w:val="18"/>
                <w:szCs w:val="18"/>
              </w:rPr>
            </w:pPr>
            <w:r w:rsidRPr="009B10A5">
              <w:rPr>
                <w:sz w:val="18"/>
                <w:szCs w:val="18"/>
              </w:rPr>
              <w:t>f</w:t>
            </w:r>
            <w:r w:rsidR="003E1EA0" w:rsidRPr="009B10A5">
              <w:rPr>
                <w:sz w:val="18"/>
                <w:szCs w:val="18"/>
              </w:rPr>
              <w:t>attura</w:t>
            </w:r>
            <w:r w:rsidR="003E1EA0" w:rsidRPr="009B10A5">
              <w:rPr>
                <w:spacing w:val="-3"/>
                <w:sz w:val="18"/>
                <w:szCs w:val="18"/>
              </w:rPr>
              <w:t xml:space="preserve"> </w:t>
            </w:r>
            <w:r w:rsidR="003E1EA0" w:rsidRPr="009B10A5">
              <w:rPr>
                <w:sz w:val="18"/>
                <w:szCs w:val="18"/>
              </w:rPr>
              <w:t>(titolo</w:t>
            </w:r>
            <w:r w:rsidR="003E1EA0" w:rsidRPr="009B10A5">
              <w:rPr>
                <w:spacing w:val="-2"/>
                <w:sz w:val="18"/>
                <w:szCs w:val="18"/>
              </w:rPr>
              <w:t xml:space="preserve"> </w:t>
            </w:r>
            <w:r w:rsidR="003E1EA0" w:rsidRPr="009B10A5">
              <w:rPr>
                <w:sz w:val="18"/>
                <w:szCs w:val="18"/>
              </w:rPr>
              <w:t>di</w:t>
            </w:r>
            <w:r w:rsidR="003E1EA0" w:rsidRPr="009B10A5">
              <w:rPr>
                <w:spacing w:val="-4"/>
                <w:sz w:val="18"/>
                <w:szCs w:val="18"/>
              </w:rPr>
              <w:t xml:space="preserve"> </w:t>
            </w:r>
            <w:r w:rsidR="003E1EA0" w:rsidRPr="009B10A5">
              <w:rPr>
                <w:sz w:val="18"/>
                <w:szCs w:val="18"/>
              </w:rPr>
              <w:t>spesa) recante la seguente dicitura:</w:t>
            </w:r>
            <w:r w:rsidR="003E1EA0" w:rsidRPr="009B10A5">
              <w:rPr>
                <w:spacing w:val="-43"/>
                <w:sz w:val="18"/>
                <w:szCs w:val="18"/>
              </w:rPr>
              <w:t xml:space="preserve"> </w:t>
            </w:r>
            <w:r w:rsidR="003E1EA0" w:rsidRPr="009B10A5">
              <w:rPr>
                <w:i/>
                <w:sz w:val="18"/>
                <w:szCs w:val="18"/>
              </w:rPr>
              <w:t>"</w:t>
            </w:r>
            <w:r w:rsidR="00F8461D" w:rsidRPr="009B10A5">
              <w:rPr>
                <w:i/>
                <w:sz w:val="18"/>
                <w:szCs w:val="18"/>
              </w:rPr>
              <w:t>R</w:t>
            </w:r>
            <w:r w:rsidR="003E1EA0" w:rsidRPr="009B10A5">
              <w:rPr>
                <w:i/>
                <w:sz w:val="18"/>
                <w:szCs w:val="18"/>
              </w:rPr>
              <w:t>ealizzato/acquistato</w:t>
            </w:r>
            <w:r w:rsidR="003E1EA0" w:rsidRPr="009B10A5">
              <w:rPr>
                <w:i/>
                <w:spacing w:val="1"/>
                <w:sz w:val="18"/>
                <w:szCs w:val="18"/>
              </w:rPr>
              <w:t xml:space="preserve"> </w:t>
            </w:r>
            <w:r w:rsidR="003E1EA0" w:rsidRPr="009B10A5">
              <w:rPr>
                <w:i/>
                <w:sz w:val="18"/>
                <w:szCs w:val="18"/>
              </w:rPr>
              <w:t xml:space="preserve">nell’ambito del </w:t>
            </w:r>
            <w:r w:rsidR="003E1EA0" w:rsidRPr="009B10A5">
              <w:rPr>
                <w:i/>
                <w:spacing w:val="-1"/>
                <w:sz w:val="18"/>
                <w:szCs w:val="18"/>
              </w:rPr>
              <w:t>progetto</w:t>
            </w:r>
            <w:r w:rsidR="003E1EA0" w:rsidRPr="009B10A5">
              <w:rPr>
                <w:i/>
                <w:sz w:val="18"/>
                <w:szCs w:val="18"/>
              </w:rPr>
              <w:t xml:space="preserve"> finanziato</w:t>
            </w:r>
            <w:r w:rsidR="003E1EA0" w:rsidRPr="009B10A5">
              <w:rPr>
                <w:i/>
                <w:spacing w:val="1"/>
                <w:sz w:val="18"/>
                <w:szCs w:val="18"/>
              </w:rPr>
              <w:t xml:space="preserve"> </w:t>
            </w:r>
            <w:r w:rsidR="003E1EA0" w:rsidRPr="009B10A5">
              <w:rPr>
                <w:i/>
                <w:sz w:val="18"/>
                <w:szCs w:val="18"/>
              </w:rPr>
              <w:t>dal</w:t>
            </w:r>
            <w:r w:rsidR="003E1EA0" w:rsidRPr="009B10A5">
              <w:rPr>
                <w:i/>
                <w:spacing w:val="1"/>
                <w:sz w:val="18"/>
                <w:szCs w:val="18"/>
              </w:rPr>
              <w:t xml:space="preserve"> </w:t>
            </w:r>
            <w:r w:rsidR="003E1EA0" w:rsidRPr="009B10A5">
              <w:rPr>
                <w:i/>
                <w:sz w:val="18"/>
                <w:szCs w:val="18"/>
              </w:rPr>
              <w:t>Dipartimento Politiche</w:t>
            </w:r>
            <w:r w:rsidR="004639F8" w:rsidRPr="009B10A5">
              <w:rPr>
                <w:i/>
                <w:sz w:val="18"/>
                <w:szCs w:val="18"/>
              </w:rPr>
              <w:t xml:space="preserve"> contro la </w:t>
            </w:r>
            <w:r w:rsidR="003E1EA0" w:rsidRPr="009B10A5">
              <w:rPr>
                <w:i/>
                <w:sz w:val="18"/>
                <w:szCs w:val="18"/>
              </w:rPr>
              <w:t xml:space="preserve">droga </w:t>
            </w:r>
            <w:r w:rsidR="004639F8" w:rsidRPr="009B10A5">
              <w:rPr>
                <w:i/>
                <w:sz w:val="18"/>
                <w:szCs w:val="18"/>
              </w:rPr>
              <w:t xml:space="preserve">e le altre Dipendenze </w:t>
            </w:r>
            <w:r w:rsidR="003E1EA0" w:rsidRPr="009B10A5">
              <w:rPr>
                <w:i/>
                <w:sz w:val="18"/>
                <w:szCs w:val="18"/>
              </w:rPr>
              <w:t xml:space="preserve">della Presidenza del Consiglio dei </w:t>
            </w:r>
            <w:r w:rsidR="004A7620" w:rsidRPr="009B10A5">
              <w:rPr>
                <w:i/>
                <w:sz w:val="18"/>
                <w:szCs w:val="18"/>
              </w:rPr>
              <w:t>m</w:t>
            </w:r>
            <w:r w:rsidR="003E1EA0" w:rsidRPr="009B10A5">
              <w:rPr>
                <w:i/>
                <w:sz w:val="18"/>
                <w:szCs w:val="18"/>
              </w:rPr>
              <w:t>inistri</w:t>
            </w:r>
            <w:r w:rsidR="00F8461D" w:rsidRPr="009B10A5">
              <w:rPr>
                <w:i/>
                <w:sz w:val="18"/>
                <w:szCs w:val="18"/>
              </w:rPr>
              <w:t>”,</w:t>
            </w:r>
            <w:r w:rsidR="003E1EA0" w:rsidRPr="009B10A5">
              <w:rPr>
                <w:i/>
                <w:spacing w:val="1"/>
                <w:sz w:val="18"/>
                <w:szCs w:val="18"/>
              </w:rPr>
              <w:t xml:space="preserve"> </w:t>
            </w:r>
            <w:r w:rsidR="003E1EA0" w:rsidRPr="009B10A5">
              <w:rPr>
                <w:i/>
                <w:sz w:val="18"/>
                <w:szCs w:val="18"/>
              </w:rPr>
              <w:t>(</w:t>
            </w:r>
            <w:r w:rsidR="003E1EA0" w:rsidRPr="009B10A5">
              <w:rPr>
                <w:sz w:val="18"/>
                <w:szCs w:val="18"/>
              </w:rPr>
              <w:t>pena la non ammissibilità</w:t>
            </w:r>
            <w:r w:rsidR="003E1EA0" w:rsidRPr="009B10A5">
              <w:rPr>
                <w:spacing w:val="-43"/>
                <w:sz w:val="18"/>
                <w:szCs w:val="18"/>
              </w:rPr>
              <w:t xml:space="preserve">                               </w:t>
            </w:r>
            <w:r w:rsidR="004A7620" w:rsidRPr="009B10A5">
              <w:rPr>
                <w:spacing w:val="-43"/>
                <w:sz w:val="18"/>
                <w:szCs w:val="18"/>
              </w:rPr>
              <w:t xml:space="preserve">   </w:t>
            </w:r>
            <w:r w:rsidR="003E1EA0" w:rsidRPr="009B10A5">
              <w:rPr>
                <w:sz w:val="18"/>
                <w:szCs w:val="18"/>
              </w:rPr>
              <w:t>delle</w:t>
            </w:r>
            <w:r w:rsidR="003E1EA0" w:rsidRPr="009B10A5">
              <w:rPr>
                <w:spacing w:val="44"/>
                <w:sz w:val="18"/>
                <w:szCs w:val="18"/>
              </w:rPr>
              <w:t xml:space="preserve"> </w:t>
            </w:r>
            <w:r w:rsidR="003E1EA0" w:rsidRPr="009B10A5">
              <w:rPr>
                <w:sz w:val="18"/>
                <w:szCs w:val="18"/>
              </w:rPr>
              <w:t>relative</w:t>
            </w:r>
            <w:r w:rsidR="003E1EA0" w:rsidRPr="009B10A5">
              <w:rPr>
                <w:spacing w:val="1"/>
                <w:sz w:val="18"/>
                <w:szCs w:val="18"/>
              </w:rPr>
              <w:t xml:space="preserve"> </w:t>
            </w:r>
            <w:r w:rsidR="003E1EA0" w:rsidRPr="009B10A5">
              <w:rPr>
                <w:sz w:val="18"/>
                <w:szCs w:val="18"/>
              </w:rPr>
              <w:t>spese)</w:t>
            </w:r>
            <w:r w:rsidR="00F8461D" w:rsidRPr="009B10A5">
              <w:rPr>
                <w:sz w:val="18"/>
                <w:szCs w:val="18"/>
              </w:rPr>
              <w:t>;</w:t>
            </w:r>
          </w:p>
          <w:p w14:paraId="2772557A" w14:textId="1E829F7F" w:rsidR="003E1EA0" w:rsidRPr="009B10A5" w:rsidRDefault="00D93B89" w:rsidP="00F859F2">
            <w:pPr>
              <w:pStyle w:val="TableParagraph"/>
              <w:numPr>
                <w:ilvl w:val="0"/>
                <w:numId w:val="31"/>
              </w:numPr>
              <w:tabs>
                <w:tab w:val="left" w:pos="471"/>
              </w:tabs>
              <w:ind w:right="95"/>
              <w:jc w:val="both"/>
              <w:rPr>
                <w:sz w:val="18"/>
                <w:szCs w:val="18"/>
              </w:rPr>
            </w:pPr>
            <w:r w:rsidRPr="009B10A5">
              <w:rPr>
                <w:sz w:val="18"/>
                <w:szCs w:val="18"/>
              </w:rPr>
              <w:t>i</w:t>
            </w:r>
            <w:r w:rsidR="003E1EA0" w:rsidRPr="009B10A5">
              <w:rPr>
                <w:sz w:val="18"/>
                <w:szCs w:val="18"/>
              </w:rPr>
              <w:t>ndicazione</w:t>
            </w:r>
            <w:r w:rsidR="003E1EA0" w:rsidRPr="009B10A5">
              <w:rPr>
                <w:spacing w:val="1"/>
                <w:sz w:val="18"/>
                <w:szCs w:val="18"/>
              </w:rPr>
              <w:t xml:space="preserve"> </w:t>
            </w:r>
            <w:r w:rsidR="003E1EA0" w:rsidRPr="009B10A5">
              <w:rPr>
                <w:sz w:val="18"/>
                <w:szCs w:val="18"/>
              </w:rPr>
              <w:t>del</w:t>
            </w:r>
            <w:r w:rsidR="003E1EA0" w:rsidRPr="009B10A5">
              <w:rPr>
                <w:spacing w:val="1"/>
                <w:sz w:val="18"/>
                <w:szCs w:val="18"/>
              </w:rPr>
              <w:t xml:space="preserve"> </w:t>
            </w:r>
            <w:r w:rsidR="003E1EA0" w:rsidRPr="009B10A5">
              <w:rPr>
                <w:sz w:val="18"/>
                <w:szCs w:val="18"/>
              </w:rPr>
              <w:t>luogo</w:t>
            </w:r>
            <w:r w:rsidR="003E1EA0" w:rsidRPr="009B10A5">
              <w:rPr>
                <w:spacing w:val="1"/>
                <w:sz w:val="18"/>
                <w:szCs w:val="18"/>
              </w:rPr>
              <w:t xml:space="preserve"> </w:t>
            </w:r>
            <w:r w:rsidR="003E1EA0" w:rsidRPr="009B10A5">
              <w:rPr>
                <w:sz w:val="18"/>
                <w:szCs w:val="18"/>
              </w:rPr>
              <w:t>in</w:t>
            </w:r>
            <w:r w:rsidR="003E1EA0" w:rsidRPr="009B10A5">
              <w:rPr>
                <w:spacing w:val="1"/>
                <w:sz w:val="18"/>
                <w:szCs w:val="18"/>
              </w:rPr>
              <w:t xml:space="preserve"> </w:t>
            </w:r>
            <w:r w:rsidR="003E1EA0" w:rsidRPr="009B10A5">
              <w:rPr>
                <w:sz w:val="18"/>
                <w:szCs w:val="18"/>
              </w:rPr>
              <w:t>cui</w:t>
            </w:r>
            <w:r w:rsidR="003E1EA0" w:rsidRPr="009B10A5">
              <w:rPr>
                <w:spacing w:val="1"/>
                <w:sz w:val="18"/>
                <w:szCs w:val="18"/>
              </w:rPr>
              <w:t xml:space="preserve"> </w:t>
            </w:r>
            <w:r w:rsidR="003E1EA0" w:rsidRPr="009B10A5">
              <w:rPr>
                <w:sz w:val="18"/>
                <w:szCs w:val="18"/>
              </w:rPr>
              <w:t>sono</w:t>
            </w:r>
            <w:r w:rsidR="003E1EA0" w:rsidRPr="009B10A5">
              <w:rPr>
                <w:spacing w:val="1"/>
                <w:sz w:val="18"/>
                <w:szCs w:val="18"/>
              </w:rPr>
              <w:t xml:space="preserve"> </w:t>
            </w:r>
            <w:r w:rsidR="003E1EA0" w:rsidRPr="009B10A5">
              <w:rPr>
                <w:sz w:val="18"/>
                <w:szCs w:val="18"/>
              </w:rPr>
              <w:t>stati</w:t>
            </w:r>
            <w:r w:rsidR="003E1EA0" w:rsidRPr="009B10A5">
              <w:rPr>
                <w:spacing w:val="1"/>
                <w:sz w:val="18"/>
                <w:szCs w:val="18"/>
              </w:rPr>
              <w:t xml:space="preserve"> </w:t>
            </w:r>
            <w:r w:rsidR="003E1EA0" w:rsidRPr="009B10A5">
              <w:rPr>
                <w:sz w:val="18"/>
                <w:szCs w:val="18"/>
              </w:rPr>
              <w:t>collocati</w:t>
            </w:r>
            <w:r w:rsidR="003E1EA0" w:rsidRPr="009B10A5">
              <w:rPr>
                <w:spacing w:val="1"/>
                <w:sz w:val="18"/>
                <w:szCs w:val="18"/>
              </w:rPr>
              <w:t xml:space="preserve"> </w:t>
            </w:r>
            <w:r w:rsidR="003E1EA0" w:rsidRPr="009B10A5">
              <w:rPr>
                <w:sz w:val="18"/>
                <w:szCs w:val="18"/>
              </w:rPr>
              <w:t>le</w:t>
            </w:r>
            <w:r w:rsidR="003E1EA0" w:rsidRPr="009B10A5">
              <w:rPr>
                <w:spacing w:val="1"/>
                <w:sz w:val="18"/>
                <w:szCs w:val="18"/>
              </w:rPr>
              <w:t xml:space="preserve"> </w:t>
            </w:r>
            <w:r w:rsidR="003E1EA0" w:rsidRPr="009B10A5">
              <w:rPr>
                <w:sz w:val="18"/>
                <w:szCs w:val="18"/>
              </w:rPr>
              <w:t>attrezzature</w:t>
            </w:r>
            <w:r w:rsidR="003E1EA0" w:rsidRPr="009B10A5">
              <w:rPr>
                <w:spacing w:val="-2"/>
                <w:sz w:val="18"/>
                <w:szCs w:val="18"/>
              </w:rPr>
              <w:t xml:space="preserve"> </w:t>
            </w:r>
            <w:r w:rsidR="003E1EA0" w:rsidRPr="009B10A5">
              <w:rPr>
                <w:sz w:val="18"/>
                <w:szCs w:val="18"/>
              </w:rPr>
              <w:t>e/o</w:t>
            </w:r>
            <w:r w:rsidR="003E1EA0" w:rsidRPr="009B10A5">
              <w:rPr>
                <w:spacing w:val="1"/>
                <w:sz w:val="18"/>
                <w:szCs w:val="18"/>
              </w:rPr>
              <w:t xml:space="preserve"> </w:t>
            </w:r>
            <w:r w:rsidR="003E1EA0" w:rsidRPr="009B10A5">
              <w:rPr>
                <w:sz w:val="18"/>
                <w:szCs w:val="18"/>
              </w:rPr>
              <w:t>i macchinari</w:t>
            </w:r>
            <w:r w:rsidR="00F8461D" w:rsidRPr="009B10A5">
              <w:rPr>
                <w:sz w:val="18"/>
                <w:szCs w:val="18"/>
              </w:rPr>
              <w:t>;</w:t>
            </w:r>
          </w:p>
          <w:p w14:paraId="653C114A" w14:textId="31C94E6A" w:rsidR="007F6D32" w:rsidRPr="009B10A5" w:rsidRDefault="00D93B89" w:rsidP="00F859F2">
            <w:pPr>
              <w:pStyle w:val="TableParagraph"/>
              <w:numPr>
                <w:ilvl w:val="0"/>
                <w:numId w:val="31"/>
              </w:numPr>
              <w:tabs>
                <w:tab w:val="left" w:pos="471"/>
              </w:tabs>
              <w:ind w:right="95"/>
              <w:jc w:val="both"/>
              <w:rPr>
                <w:sz w:val="18"/>
                <w:szCs w:val="18"/>
              </w:rPr>
            </w:pPr>
            <w:r w:rsidRPr="009B10A5">
              <w:rPr>
                <w:sz w:val="18"/>
                <w:szCs w:val="18"/>
              </w:rPr>
              <w:t>g</w:t>
            </w:r>
            <w:r w:rsidR="004A7620" w:rsidRPr="009B10A5">
              <w:rPr>
                <w:sz w:val="18"/>
                <w:szCs w:val="18"/>
              </w:rPr>
              <w:t>iustificativo di pagamento (esempio: bonifico riferimento al CRO/TRN, con indicazione</w:t>
            </w:r>
            <w:r w:rsidR="004A7620" w:rsidRPr="009B10A5">
              <w:rPr>
                <w:spacing w:val="1"/>
                <w:sz w:val="18"/>
                <w:szCs w:val="18"/>
              </w:rPr>
              <w:t xml:space="preserve"> </w:t>
            </w:r>
            <w:r w:rsidR="004A7620" w:rsidRPr="009B10A5">
              <w:rPr>
                <w:sz w:val="18"/>
                <w:szCs w:val="18"/>
              </w:rPr>
              <w:t>in causale del progetto e gli estremi della fattura)</w:t>
            </w:r>
            <w:r w:rsidR="003E1EA0" w:rsidRPr="009B10A5">
              <w:rPr>
                <w:sz w:val="18"/>
                <w:szCs w:val="18"/>
              </w:rPr>
              <w:t>.</w:t>
            </w:r>
          </w:p>
          <w:p w14:paraId="2ED36ADB" w14:textId="6845FC6A" w:rsidR="003E1EA0" w:rsidRPr="009B10A5" w:rsidRDefault="003E1EA0" w:rsidP="003E1EA0">
            <w:pPr>
              <w:pStyle w:val="Nessunaspaziatura"/>
              <w:rPr>
                <w:rFonts w:ascii="Calibri" w:hAnsi="Calibri" w:cs="Calibri"/>
                <w:b/>
                <w:bCs/>
                <w:sz w:val="18"/>
                <w:szCs w:val="18"/>
              </w:rPr>
            </w:pPr>
          </w:p>
        </w:tc>
      </w:tr>
    </w:tbl>
    <w:p w14:paraId="5D9060EE" w14:textId="64BCC160" w:rsidR="009B10A5" w:rsidRDefault="009B10A5" w:rsidP="00ED29BC">
      <w:pPr>
        <w:jc w:val="both"/>
        <w:rPr>
          <w:rFonts w:ascii="Calibri" w:hAnsi="Calibri" w:cs="Calibri"/>
        </w:rPr>
      </w:pPr>
    </w:p>
    <w:p w14:paraId="38535DB0" w14:textId="77777777" w:rsidR="009B10A5" w:rsidRDefault="009B10A5">
      <w:pPr>
        <w:rPr>
          <w:rFonts w:ascii="Calibri" w:hAnsi="Calibri" w:cs="Calibri"/>
        </w:rPr>
      </w:pPr>
      <w:r>
        <w:rPr>
          <w:rFonts w:ascii="Calibri" w:hAnsi="Calibri" w:cs="Calibri"/>
        </w:rPr>
        <w:br w:type="page"/>
      </w:r>
    </w:p>
    <w:p w14:paraId="5FE163C1" w14:textId="77777777" w:rsidR="007F6D32" w:rsidRPr="00A90E5F" w:rsidRDefault="007F6D32" w:rsidP="00ED29BC">
      <w:pPr>
        <w:jc w:val="both"/>
        <w:rPr>
          <w:rFonts w:ascii="Calibri" w:hAnsi="Calibri" w:cs="Calibri"/>
        </w:rPr>
      </w:pPr>
    </w:p>
    <w:p w14:paraId="27AD09C7" w14:textId="77777777" w:rsidR="004639F8" w:rsidRPr="00A90E5F" w:rsidRDefault="004639F8" w:rsidP="00675B4C">
      <w:pPr>
        <w:pStyle w:val="Titolo1"/>
        <w:jc w:val="center"/>
      </w:pPr>
      <w:bookmarkStart w:id="19" w:name="_Toc233751236"/>
      <w:r w:rsidRPr="00675B4C">
        <w:rPr>
          <w:b/>
          <w:bCs/>
        </w:rPr>
        <w:t xml:space="preserve">SEZIONE 5 </w:t>
      </w:r>
      <w:r w:rsidRPr="00675B4C">
        <w:rPr>
          <w:b/>
          <w:bCs/>
        </w:rPr>
        <w:br/>
      </w:r>
      <w:r w:rsidRPr="00A90E5F">
        <w:t>SPESE DI TRASFERTA DEL PERSONALE</w:t>
      </w:r>
      <w:bookmarkEnd w:id="19"/>
    </w:p>
    <w:p w14:paraId="05919FD7" w14:textId="29645A69" w:rsidR="00ED29BC" w:rsidRPr="00A90E5F" w:rsidRDefault="00D93B89" w:rsidP="00F8461D">
      <w:pPr>
        <w:spacing w:before="240"/>
        <w:ind w:left="142"/>
        <w:jc w:val="both"/>
        <w:rPr>
          <w:rFonts w:ascii="Calibri" w:hAnsi="Calibri" w:cs="Calibri"/>
        </w:rPr>
      </w:pPr>
      <w:r w:rsidRPr="00A90E5F">
        <w:rPr>
          <w:rFonts w:ascii="Calibri" w:hAnsi="Calibri" w:cs="Calibri"/>
        </w:rPr>
        <w:t>Saranno ritenute</w:t>
      </w:r>
      <w:r w:rsidR="00ED29BC" w:rsidRPr="00A90E5F">
        <w:rPr>
          <w:rFonts w:ascii="Calibri" w:hAnsi="Calibri" w:cs="Calibri"/>
        </w:rPr>
        <w:t xml:space="preserve"> ammissibili le spese </w:t>
      </w:r>
      <w:r w:rsidR="004A7620" w:rsidRPr="00A90E5F">
        <w:rPr>
          <w:rFonts w:ascii="Calibri" w:hAnsi="Calibri" w:cs="Calibri"/>
        </w:rPr>
        <w:t xml:space="preserve">di viaggio per lo svolgimento delle </w:t>
      </w:r>
      <w:r w:rsidR="00022C7F" w:rsidRPr="00A90E5F">
        <w:rPr>
          <w:rFonts w:ascii="Calibri" w:hAnsi="Calibri" w:cs="Calibri"/>
        </w:rPr>
        <w:t>attività</w:t>
      </w:r>
      <w:r w:rsidR="004A7620" w:rsidRPr="00A90E5F">
        <w:rPr>
          <w:rFonts w:ascii="Calibri" w:hAnsi="Calibri" w:cs="Calibri"/>
        </w:rPr>
        <w:t xml:space="preserve"> progettuali </w:t>
      </w:r>
      <w:r w:rsidR="00ED29BC" w:rsidRPr="00A90E5F">
        <w:rPr>
          <w:rFonts w:ascii="Calibri" w:hAnsi="Calibri" w:cs="Calibri"/>
        </w:rPr>
        <w:t xml:space="preserve">del personale </w:t>
      </w:r>
      <w:r w:rsidR="002E5996" w:rsidRPr="00A90E5F">
        <w:rPr>
          <w:rFonts w:ascii="Calibri" w:hAnsi="Calibri" w:cs="Calibri"/>
        </w:rPr>
        <w:t>e del personale esterno coinvolto nel progetto</w:t>
      </w:r>
      <w:r w:rsidR="00ED29BC" w:rsidRPr="00A90E5F">
        <w:rPr>
          <w:rFonts w:ascii="Calibri" w:hAnsi="Calibri" w:cs="Calibri"/>
        </w:rPr>
        <w:t>.</w:t>
      </w:r>
    </w:p>
    <w:p w14:paraId="3EADA4BB" w14:textId="75FA147A" w:rsidR="00ED29BC" w:rsidRPr="00A90E5F" w:rsidRDefault="00ED29BC" w:rsidP="00BF21B5">
      <w:pPr>
        <w:ind w:left="142"/>
        <w:jc w:val="both"/>
        <w:rPr>
          <w:rFonts w:ascii="Calibri" w:hAnsi="Calibri" w:cs="Calibri"/>
        </w:rPr>
      </w:pPr>
      <w:r w:rsidRPr="00A90E5F">
        <w:rPr>
          <w:rFonts w:ascii="Calibri" w:hAnsi="Calibri" w:cs="Calibri"/>
        </w:rPr>
        <w:t>S</w:t>
      </w:r>
      <w:r w:rsidR="00D52E6F" w:rsidRPr="00A90E5F">
        <w:rPr>
          <w:rFonts w:ascii="Calibri" w:hAnsi="Calibri" w:cs="Calibri"/>
        </w:rPr>
        <w:t>aranno ritenute</w:t>
      </w:r>
      <w:r w:rsidRPr="00A90E5F">
        <w:rPr>
          <w:rFonts w:ascii="Calibri" w:hAnsi="Calibri" w:cs="Calibri"/>
        </w:rPr>
        <w:t xml:space="preserve"> ammissibili le spese di viaggio effettuate </w:t>
      </w:r>
      <w:r w:rsidR="00871FED" w:rsidRPr="00A90E5F">
        <w:rPr>
          <w:rFonts w:ascii="Calibri" w:hAnsi="Calibri" w:cs="Calibri"/>
        </w:rPr>
        <w:t xml:space="preserve">con </w:t>
      </w:r>
      <w:r w:rsidRPr="00A90E5F">
        <w:rPr>
          <w:rFonts w:ascii="Calibri" w:hAnsi="Calibri" w:cs="Calibri"/>
        </w:rPr>
        <w:t xml:space="preserve">l’utilizzo </w:t>
      </w:r>
      <w:r w:rsidR="00377B0C" w:rsidRPr="00A90E5F">
        <w:rPr>
          <w:rFonts w:ascii="Calibri" w:hAnsi="Calibri" w:cs="Calibri"/>
        </w:rPr>
        <w:t>di</w:t>
      </w:r>
      <w:r w:rsidRPr="00A90E5F">
        <w:rPr>
          <w:rFonts w:ascii="Calibri" w:hAnsi="Calibri" w:cs="Calibri"/>
        </w:rPr>
        <w:t xml:space="preserve"> treno e aereo in class</w:t>
      </w:r>
      <w:r w:rsidR="008F4F1E" w:rsidRPr="00A90E5F">
        <w:rPr>
          <w:rFonts w:ascii="Calibri" w:hAnsi="Calibri" w:cs="Calibri"/>
        </w:rPr>
        <w:t>i</w:t>
      </w:r>
      <w:r w:rsidRPr="00A90E5F">
        <w:rPr>
          <w:rFonts w:ascii="Calibri" w:hAnsi="Calibri" w:cs="Calibri"/>
        </w:rPr>
        <w:t xml:space="preserve"> econom</w:t>
      </w:r>
      <w:r w:rsidR="00052C81" w:rsidRPr="00A90E5F">
        <w:rPr>
          <w:rFonts w:ascii="Calibri" w:hAnsi="Calibri" w:cs="Calibri"/>
        </w:rPr>
        <w:t>iche</w:t>
      </w:r>
      <w:r w:rsidRPr="00A90E5F">
        <w:rPr>
          <w:rFonts w:ascii="Calibri" w:hAnsi="Calibri" w:cs="Calibri"/>
        </w:rPr>
        <w:t xml:space="preserve">. </w:t>
      </w:r>
    </w:p>
    <w:p w14:paraId="42868F12" w14:textId="77777777" w:rsidR="009B10A5" w:rsidRDefault="00D52E6F" w:rsidP="009B10A5">
      <w:pPr>
        <w:ind w:left="142"/>
        <w:jc w:val="both"/>
        <w:rPr>
          <w:rFonts w:ascii="Calibri" w:hAnsi="Calibri" w:cs="Calibri"/>
        </w:rPr>
      </w:pPr>
      <w:r w:rsidRPr="00A90E5F">
        <w:rPr>
          <w:rFonts w:ascii="Calibri" w:hAnsi="Calibri" w:cs="Calibri"/>
        </w:rPr>
        <w:t>Sarà</w:t>
      </w:r>
      <w:r w:rsidR="00ED29BC" w:rsidRPr="00A90E5F">
        <w:rPr>
          <w:rFonts w:ascii="Calibri" w:hAnsi="Calibri" w:cs="Calibri"/>
        </w:rPr>
        <w:t xml:space="preserve"> necessario produrre copia della documentazione </w:t>
      </w:r>
      <w:r w:rsidR="00022C7F" w:rsidRPr="00A90E5F">
        <w:rPr>
          <w:rFonts w:ascii="Calibri" w:hAnsi="Calibri" w:cs="Calibri"/>
        </w:rPr>
        <w:t>con l’indicazione del</w:t>
      </w:r>
      <w:r w:rsidR="00ED29BC" w:rsidRPr="00A90E5F">
        <w:rPr>
          <w:rFonts w:ascii="Calibri" w:hAnsi="Calibri" w:cs="Calibri"/>
        </w:rPr>
        <w:t xml:space="preserve"> nominativo del partecipante, </w:t>
      </w:r>
      <w:r w:rsidR="00022C7F" w:rsidRPr="00A90E5F">
        <w:rPr>
          <w:rFonts w:ascii="Calibri" w:hAnsi="Calibri" w:cs="Calibri"/>
        </w:rPr>
        <w:t>del</w:t>
      </w:r>
      <w:r w:rsidR="00ED29BC" w:rsidRPr="00A90E5F">
        <w:rPr>
          <w:rFonts w:ascii="Calibri" w:hAnsi="Calibri" w:cs="Calibri"/>
        </w:rPr>
        <w:t>la data e</w:t>
      </w:r>
      <w:r w:rsidR="00022C7F" w:rsidRPr="00A90E5F">
        <w:rPr>
          <w:rFonts w:ascii="Calibri" w:hAnsi="Calibri" w:cs="Calibri"/>
        </w:rPr>
        <w:t xml:space="preserve"> d</w:t>
      </w:r>
      <w:r w:rsidR="00ED29BC" w:rsidRPr="00A90E5F">
        <w:rPr>
          <w:rFonts w:ascii="Calibri" w:hAnsi="Calibri" w:cs="Calibri"/>
        </w:rPr>
        <w:t xml:space="preserve">l motivo della trasferta, il luogo della stessa e i giustificativi di spesa. Le spese sostenute per l’utilizzo del mezzo proprio, </w:t>
      </w:r>
      <w:r w:rsidR="00D342ED" w:rsidRPr="00A90E5F">
        <w:rPr>
          <w:rFonts w:ascii="Calibri" w:hAnsi="Calibri" w:cs="Calibri"/>
        </w:rPr>
        <w:t>qualora non</w:t>
      </w:r>
      <w:r w:rsidR="00ED29BC" w:rsidRPr="00A90E5F">
        <w:rPr>
          <w:rFonts w:ascii="Calibri" w:hAnsi="Calibri" w:cs="Calibri"/>
        </w:rPr>
        <w:t xml:space="preserve"> autorizzato</w:t>
      </w:r>
      <w:r w:rsidR="00D342ED" w:rsidRPr="00A90E5F">
        <w:rPr>
          <w:rFonts w:ascii="Calibri" w:hAnsi="Calibri" w:cs="Calibri"/>
        </w:rPr>
        <w:t xml:space="preserve"> e </w:t>
      </w:r>
      <w:r w:rsidR="00FF5D38" w:rsidRPr="00A90E5F">
        <w:rPr>
          <w:rFonts w:ascii="Calibri" w:hAnsi="Calibri" w:cs="Calibri"/>
        </w:rPr>
        <w:t>motivato</w:t>
      </w:r>
      <w:r w:rsidR="00ED29BC" w:rsidRPr="00A90E5F">
        <w:rPr>
          <w:rFonts w:ascii="Calibri" w:hAnsi="Calibri" w:cs="Calibri"/>
        </w:rPr>
        <w:t xml:space="preserve">, non saranno ritenute ammissibili. </w:t>
      </w:r>
    </w:p>
    <w:p w14:paraId="36652BCD" w14:textId="3F2B8479" w:rsidR="00817AC4" w:rsidRDefault="00D52E6F" w:rsidP="009B10A5">
      <w:pPr>
        <w:ind w:left="142"/>
        <w:jc w:val="both"/>
        <w:rPr>
          <w:rFonts w:ascii="Calibri" w:hAnsi="Calibri" w:cs="Calibri"/>
        </w:rPr>
      </w:pPr>
      <w:r w:rsidRPr="00A90E5F">
        <w:rPr>
          <w:rFonts w:ascii="Calibri" w:hAnsi="Calibri" w:cs="Calibri"/>
        </w:rPr>
        <w:t>Di seguito la Check List per rendicontazione finanziaria.</w:t>
      </w:r>
    </w:p>
    <w:p w14:paraId="285AA80B" w14:textId="1EF13D01" w:rsidR="00675B4C" w:rsidRPr="00A90E5F" w:rsidRDefault="00675B4C" w:rsidP="00675B4C">
      <w:pPr>
        <w:pStyle w:val="Titolo2"/>
      </w:pPr>
    </w:p>
    <w:tbl>
      <w:tblPr>
        <w:tblStyle w:val="Grigliatabella"/>
        <w:tblW w:w="8079" w:type="dxa"/>
        <w:tblInd w:w="846" w:type="dxa"/>
        <w:tblLook w:val="04A0" w:firstRow="1" w:lastRow="0" w:firstColumn="1" w:lastColumn="0" w:noHBand="0" w:noVBand="1"/>
      </w:tblPr>
      <w:tblGrid>
        <w:gridCol w:w="8079"/>
      </w:tblGrid>
      <w:tr w:rsidR="00903134" w:rsidRPr="009B10A5" w14:paraId="74399A5C" w14:textId="77777777" w:rsidTr="00E838DB">
        <w:tc>
          <w:tcPr>
            <w:tcW w:w="8079" w:type="dxa"/>
            <w:shd w:val="clear" w:color="auto" w:fill="DAE9F7" w:themeFill="text2" w:themeFillTint="1A"/>
          </w:tcPr>
          <w:p w14:paraId="2D035751" w14:textId="6B57B178" w:rsidR="00903134" w:rsidRPr="009B10A5" w:rsidRDefault="00903134" w:rsidP="009B10A5">
            <w:pPr>
              <w:pStyle w:val="Nessunaspaziatura"/>
              <w:shd w:val="clear" w:color="auto" w:fill="A5C9EB" w:themeFill="text2" w:themeFillTint="40"/>
              <w:jc w:val="center"/>
              <w:rPr>
                <w:rFonts w:ascii="Calibri" w:hAnsi="Calibri" w:cs="Calibri"/>
                <w:b/>
                <w:bCs/>
                <w:sz w:val="18"/>
                <w:szCs w:val="18"/>
              </w:rPr>
            </w:pPr>
            <w:r w:rsidRPr="009B10A5">
              <w:rPr>
                <w:rFonts w:ascii="Calibri" w:hAnsi="Calibri" w:cs="Calibri"/>
                <w:b/>
                <w:bCs/>
                <w:sz w:val="18"/>
                <w:szCs w:val="18"/>
              </w:rPr>
              <w:t xml:space="preserve">CHECK LIST </w:t>
            </w:r>
            <w:r w:rsidR="00A24A3F" w:rsidRPr="009B10A5">
              <w:rPr>
                <w:rFonts w:ascii="Calibri" w:hAnsi="Calibri" w:cs="Calibri"/>
                <w:b/>
                <w:bCs/>
                <w:sz w:val="18"/>
                <w:szCs w:val="18"/>
              </w:rPr>
              <w:t>SPESE PER TRASFER</w:t>
            </w:r>
            <w:r w:rsidR="00F36795" w:rsidRPr="009B10A5">
              <w:rPr>
                <w:rFonts w:ascii="Calibri" w:hAnsi="Calibri" w:cs="Calibri"/>
                <w:b/>
                <w:bCs/>
                <w:sz w:val="18"/>
                <w:szCs w:val="18"/>
              </w:rPr>
              <w:t>T</w:t>
            </w:r>
            <w:r w:rsidR="00A24A3F" w:rsidRPr="009B10A5">
              <w:rPr>
                <w:rFonts w:ascii="Calibri" w:hAnsi="Calibri" w:cs="Calibri"/>
                <w:b/>
                <w:bCs/>
                <w:sz w:val="18"/>
                <w:szCs w:val="18"/>
              </w:rPr>
              <w:t>A PERSONALE</w:t>
            </w:r>
            <w:r w:rsidRPr="009B10A5">
              <w:rPr>
                <w:rFonts w:ascii="Calibri" w:hAnsi="Calibri" w:cs="Calibri"/>
                <w:b/>
                <w:bCs/>
                <w:sz w:val="18"/>
                <w:szCs w:val="18"/>
              </w:rPr>
              <w:br/>
            </w:r>
            <w:r w:rsidR="0093604E" w:rsidRPr="009B10A5">
              <w:rPr>
                <w:rFonts w:ascii="Calibri" w:hAnsi="Calibri" w:cs="Calibri"/>
                <w:b/>
                <w:bCs/>
                <w:sz w:val="18"/>
                <w:szCs w:val="18"/>
              </w:rPr>
              <w:t>[</w:t>
            </w:r>
            <w:r w:rsidRPr="009B10A5">
              <w:rPr>
                <w:rFonts w:ascii="Calibri" w:hAnsi="Calibri" w:cs="Calibri"/>
                <w:b/>
                <w:bCs/>
                <w:sz w:val="18"/>
                <w:szCs w:val="18"/>
              </w:rPr>
              <w:t>articolo 1</w:t>
            </w:r>
            <w:r w:rsidR="002439EB" w:rsidRPr="009B10A5">
              <w:rPr>
                <w:rFonts w:ascii="Calibri" w:hAnsi="Calibri" w:cs="Calibri"/>
                <w:b/>
                <w:bCs/>
                <w:sz w:val="18"/>
                <w:szCs w:val="18"/>
              </w:rPr>
              <w:t>3</w:t>
            </w:r>
            <w:r w:rsidRPr="009B10A5">
              <w:rPr>
                <w:rFonts w:ascii="Calibri" w:hAnsi="Calibri" w:cs="Calibri"/>
                <w:b/>
                <w:bCs/>
                <w:sz w:val="18"/>
                <w:szCs w:val="18"/>
              </w:rPr>
              <w:t xml:space="preserve"> comma 1 lettera </w:t>
            </w:r>
            <w:r w:rsidR="00DE5FF8" w:rsidRPr="009B10A5">
              <w:rPr>
                <w:rFonts w:ascii="Calibri" w:hAnsi="Calibri" w:cs="Calibri"/>
                <w:b/>
                <w:bCs/>
                <w:sz w:val="18"/>
                <w:szCs w:val="18"/>
              </w:rPr>
              <w:t>d</w:t>
            </w:r>
            <w:r w:rsidRPr="009B10A5">
              <w:rPr>
                <w:rFonts w:ascii="Calibri" w:hAnsi="Calibri" w:cs="Calibri"/>
                <w:b/>
                <w:bCs/>
                <w:sz w:val="18"/>
                <w:szCs w:val="18"/>
              </w:rPr>
              <w:t>) dell’Avviso</w:t>
            </w:r>
            <w:r w:rsidR="0093604E" w:rsidRPr="009B10A5">
              <w:rPr>
                <w:rFonts w:ascii="Calibri" w:hAnsi="Calibri" w:cs="Calibri"/>
                <w:b/>
                <w:bCs/>
                <w:sz w:val="18"/>
                <w:szCs w:val="18"/>
              </w:rPr>
              <w:t>]</w:t>
            </w:r>
          </w:p>
        </w:tc>
      </w:tr>
      <w:tr w:rsidR="00903134" w:rsidRPr="009B10A5" w14:paraId="2004D9F4" w14:textId="77777777" w:rsidTr="00E838DB">
        <w:tc>
          <w:tcPr>
            <w:tcW w:w="8079" w:type="dxa"/>
            <w:shd w:val="clear" w:color="auto" w:fill="D1D1D1" w:themeFill="background2" w:themeFillShade="E6"/>
          </w:tcPr>
          <w:p w14:paraId="1AE6E35B" w14:textId="636C784D" w:rsidR="00903134" w:rsidRPr="009B10A5" w:rsidRDefault="00903134" w:rsidP="00E838DB">
            <w:pPr>
              <w:pStyle w:val="Nessunaspaziatura"/>
              <w:numPr>
                <w:ilvl w:val="0"/>
                <w:numId w:val="11"/>
              </w:numPr>
              <w:ind w:left="309" w:hanging="233"/>
              <w:rPr>
                <w:rFonts w:ascii="Calibri" w:hAnsi="Calibri" w:cs="Calibri"/>
                <w:b/>
                <w:bCs/>
                <w:sz w:val="18"/>
                <w:szCs w:val="18"/>
              </w:rPr>
            </w:pPr>
            <w:r w:rsidRPr="009B10A5">
              <w:rPr>
                <w:rFonts w:ascii="Calibri" w:hAnsi="Calibri" w:cs="Calibri"/>
                <w:b/>
                <w:bCs/>
                <w:sz w:val="18"/>
                <w:szCs w:val="18"/>
              </w:rPr>
              <w:t xml:space="preserve">CATEGORIE DI SPESA </w:t>
            </w:r>
          </w:p>
          <w:p w14:paraId="26ACDA59" w14:textId="535005ED" w:rsidR="00903134" w:rsidRPr="009B10A5" w:rsidRDefault="00903134" w:rsidP="00E838DB">
            <w:pPr>
              <w:pStyle w:val="TableParagraph"/>
              <w:ind w:right="95"/>
              <w:jc w:val="both"/>
              <w:rPr>
                <w:b/>
                <w:bCs/>
                <w:sz w:val="18"/>
                <w:szCs w:val="18"/>
              </w:rPr>
            </w:pPr>
          </w:p>
          <w:p w14:paraId="13062BF1" w14:textId="7D25F208" w:rsidR="00E062D1" w:rsidRPr="009B10A5" w:rsidRDefault="00E062D1" w:rsidP="00E062D1">
            <w:pPr>
              <w:pStyle w:val="TableParagraph"/>
              <w:spacing w:before="6" w:line="268" w:lineRule="auto"/>
              <w:ind w:left="107" w:right="95"/>
              <w:rPr>
                <w:bCs/>
                <w:iCs/>
                <w:sz w:val="18"/>
                <w:szCs w:val="18"/>
              </w:rPr>
            </w:pPr>
            <w:r w:rsidRPr="009B10A5">
              <w:rPr>
                <w:bCs/>
                <w:iCs/>
                <w:sz w:val="18"/>
                <w:szCs w:val="18"/>
              </w:rPr>
              <w:t>Spese di viaggio</w:t>
            </w:r>
            <w:r w:rsidR="00746850" w:rsidRPr="009B10A5">
              <w:rPr>
                <w:bCs/>
                <w:iCs/>
                <w:sz w:val="18"/>
                <w:szCs w:val="18"/>
              </w:rPr>
              <w:t>.</w:t>
            </w:r>
          </w:p>
          <w:p w14:paraId="767FCDBE" w14:textId="77777777" w:rsidR="00903134" w:rsidRPr="009B10A5" w:rsidRDefault="00903134" w:rsidP="00811CA3">
            <w:pPr>
              <w:pStyle w:val="TableParagraph"/>
              <w:spacing w:before="6" w:line="268" w:lineRule="auto"/>
              <w:ind w:left="107" w:right="95"/>
              <w:rPr>
                <w:b/>
                <w:bCs/>
                <w:sz w:val="18"/>
                <w:szCs w:val="18"/>
              </w:rPr>
            </w:pPr>
          </w:p>
        </w:tc>
      </w:tr>
      <w:tr w:rsidR="00903134" w:rsidRPr="009B10A5" w14:paraId="0EF37A52" w14:textId="77777777" w:rsidTr="00E838DB">
        <w:tc>
          <w:tcPr>
            <w:tcW w:w="8079" w:type="dxa"/>
            <w:shd w:val="clear" w:color="auto" w:fill="D1D1D1" w:themeFill="background2" w:themeFillShade="E6"/>
          </w:tcPr>
          <w:p w14:paraId="1F5A3EDC" w14:textId="77777777" w:rsidR="00903134" w:rsidRPr="009B10A5" w:rsidRDefault="00903134" w:rsidP="00E838DB">
            <w:pPr>
              <w:pStyle w:val="Nessunaspaziatura"/>
              <w:rPr>
                <w:rFonts w:ascii="Calibri" w:hAnsi="Calibri" w:cs="Calibri"/>
                <w:b/>
                <w:bCs/>
                <w:sz w:val="18"/>
                <w:szCs w:val="18"/>
              </w:rPr>
            </w:pPr>
          </w:p>
          <w:p w14:paraId="489BBAF7" w14:textId="77777777" w:rsidR="00022C7F" w:rsidRPr="009B10A5" w:rsidRDefault="00022C7F" w:rsidP="00022C7F">
            <w:pPr>
              <w:pStyle w:val="Nessunaspaziatura"/>
              <w:numPr>
                <w:ilvl w:val="0"/>
                <w:numId w:val="9"/>
              </w:numPr>
              <w:ind w:left="309" w:hanging="218"/>
              <w:rPr>
                <w:rFonts w:ascii="Calibri" w:hAnsi="Calibri" w:cs="Calibri"/>
                <w:b/>
                <w:bCs/>
                <w:sz w:val="18"/>
                <w:szCs w:val="18"/>
              </w:rPr>
            </w:pPr>
            <w:r w:rsidRPr="009B10A5">
              <w:rPr>
                <w:rFonts w:ascii="Calibri" w:hAnsi="Calibri" w:cs="Calibri"/>
                <w:b/>
                <w:bCs/>
                <w:sz w:val="18"/>
                <w:szCs w:val="18"/>
              </w:rPr>
              <w:t>DOCUMENTI GIUSTIFICATIVI DI SPESA</w:t>
            </w:r>
          </w:p>
          <w:p w14:paraId="43F7ADBB" w14:textId="77777777" w:rsidR="00903134" w:rsidRPr="009B10A5" w:rsidRDefault="00903134" w:rsidP="00E838DB">
            <w:pPr>
              <w:pStyle w:val="Nessunaspaziatura"/>
              <w:rPr>
                <w:rFonts w:ascii="Calibri" w:hAnsi="Calibri" w:cs="Calibri"/>
                <w:b/>
                <w:bCs/>
                <w:sz w:val="18"/>
                <w:szCs w:val="18"/>
              </w:rPr>
            </w:pPr>
          </w:p>
          <w:p w14:paraId="3702C386" w14:textId="2C0A387A" w:rsidR="0044430A" w:rsidRPr="009B10A5" w:rsidRDefault="0044430A" w:rsidP="007256C0">
            <w:pPr>
              <w:pStyle w:val="TableParagraph"/>
              <w:numPr>
                <w:ilvl w:val="0"/>
                <w:numId w:val="26"/>
              </w:numPr>
              <w:ind w:right="93"/>
              <w:rPr>
                <w:bCs/>
                <w:sz w:val="18"/>
                <w:szCs w:val="18"/>
              </w:rPr>
            </w:pPr>
            <w:r w:rsidRPr="009B10A5">
              <w:rPr>
                <w:bCs/>
                <w:sz w:val="18"/>
                <w:szCs w:val="18"/>
              </w:rPr>
              <w:t xml:space="preserve">Lettera di </w:t>
            </w:r>
            <w:r w:rsidR="00415D39" w:rsidRPr="009B10A5">
              <w:rPr>
                <w:bCs/>
                <w:sz w:val="18"/>
                <w:szCs w:val="18"/>
              </w:rPr>
              <w:t xml:space="preserve">autorizzazione alla </w:t>
            </w:r>
            <w:r w:rsidR="008C5A5E" w:rsidRPr="009B10A5">
              <w:rPr>
                <w:bCs/>
                <w:sz w:val="18"/>
                <w:szCs w:val="18"/>
              </w:rPr>
              <w:t>missione</w:t>
            </w:r>
            <w:r w:rsidR="002E5996" w:rsidRPr="009B10A5">
              <w:rPr>
                <w:bCs/>
                <w:sz w:val="18"/>
                <w:szCs w:val="18"/>
              </w:rPr>
              <w:t xml:space="preserve"> con la precisa indicazione delle date di partenza e ritorno, il luogo di partenza, di arrivo e di ritorno</w:t>
            </w:r>
            <w:r w:rsidRPr="009B10A5">
              <w:rPr>
                <w:bCs/>
                <w:sz w:val="18"/>
                <w:szCs w:val="18"/>
              </w:rPr>
              <w:t>;</w:t>
            </w:r>
          </w:p>
          <w:p w14:paraId="1D531F70" w14:textId="3F6BFDA8" w:rsidR="00E226A0" w:rsidRPr="009B10A5" w:rsidRDefault="00E226A0" w:rsidP="00F859F2">
            <w:pPr>
              <w:pStyle w:val="TableParagraph"/>
              <w:numPr>
                <w:ilvl w:val="0"/>
                <w:numId w:val="26"/>
              </w:numPr>
              <w:ind w:right="93"/>
              <w:jc w:val="both"/>
              <w:rPr>
                <w:bCs/>
                <w:sz w:val="18"/>
                <w:szCs w:val="18"/>
              </w:rPr>
            </w:pPr>
            <w:r w:rsidRPr="009B10A5">
              <w:rPr>
                <w:bCs/>
                <w:iCs/>
                <w:sz w:val="18"/>
                <w:szCs w:val="18"/>
              </w:rPr>
              <w:t>foglio rimborso mission</w:t>
            </w:r>
            <w:r w:rsidR="00534B58" w:rsidRPr="009B10A5">
              <w:rPr>
                <w:bCs/>
                <w:iCs/>
                <w:sz w:val="18"/>
                <w:szCs w:val="18"/>
              </w:rPr>
              <w:t>e</w:t>
            </w:r>
            <w:r w:rsidRPr="009B10A5">
              <w:rPr>
                <w:bCs/>
                <w:iCs/>
                <w:sz w:val="18"/>
                <w:szCs w:val="18"/>
              </w:rPr>
              <w:t>;</w:t>
            </w:r>
          </w:p>
          <w:p w14:paraId="18E9C1DD" w14:textId="77777777" w:rsidR="00E226A0" w:rsidRPr="009B10A5" w:rsidRDefault="00E226A0" w:rsidP="00F859F2">
            <w:pPr>
              <w:pStyle w:val="TableParagraph"/>
              <w:numPr>
                <w:ilvl w:val="0"/>
                <w:numId w:val="26"/>
              </w:numPr>
              <w:ind w:right="93"/>
              <w:jc w:val="both"/>
              <w:rPr>
                <w:bCs/>
                <w:sz w:val="18"/>
                <w:szCs w:val="18"/>
              </w:rPr>
            </w:pPr>
            <w:r w:rsidRPr="009B10A5">
              <w:rPr>
                <w:bCs/>
                <w:sz w:val="18"/>
                <w:szCs w:val="18"/>
              </w:rPr>
              <w:t>biglietto aereo e carte d’imbarco;</w:t>
            </w:r>
          </w:p>
          <w:p w14:paraId="5ABEFB46" w14:textId="6A147AEF" w:rsidR="00E226A0" w:rsidRPr="009B10A5" w:rsidRDefault="00E226A0" w:rsidP="00F859F2">
            <w:pPr>
              <w:pStyle w:val="TableParagraph"/>
              <w:numPr>
                <w:ilvl w:val="0"/>
                <w:numId w:val="26"/>
              </w:numPr>
              <w:ind w:right="93"/>
              <w:jc w:val="both"/>
              <w:rPr>
                <w:bCs/>
                <w:sz w:val="18"/>
                <w:szCs w:val="18"/>
              </w:rPr>
            </w:pPr>
            <w:r w:rsidRPr="009B10A5">
              <w:rPr>
                <w:bCs/>
                <w:sz w:val="18"/>
                <w:szCs w:val="18"/>
              </w:rPr>
              <w:t>biglietto ferroviario/marittimo;</w:t>
            </w:r>
          </w:p>
          <w:p w14:paraId="6BBA8AE9" w14:textId="2F789648" w:rsidR="00E226A0" w:rsidRPr="009B10A5" w:rsidRDefault="00E226A0" w:rsidP="00F859F2">
            <w:pPr>
              <w:pStyle w:val="TableParagraph"/>
              <w:numPr>
                <w:ilvl w:val="0"/>
                <w:numId w:val="26"/>
              </w:numPr>
              <w:ind w:right="93"/>
              <w:jc w:val="both"/>
              <w:rPr>
                <w:bCs/>
                <w:sz w:val="18"/>
                <w:szCs w:val="18"/>
              </w:rPr>
            </w:pPr>
            <w:r w:rsidRPr="009B10A5">
              <w:rPr>
                <w:bCs/>
                <w:sz w:val="18"/>
                <w:szCs w:val="18"/>
              </w:rPr>
              <w:t>biglietti di bus/metro/navetta;</w:t>
            </w:r>
          </w:p>
          <w:p w14:paraId="6E700EB8" w14:textId="326E3D18" w:rsidR="00E226A0" w:rsidRPr="009B10A5" w:rsidRDefault="00415D39" w:rsidP="007256C0">
            <w:pPr>
              <w:pStyle w:val="TableParagraph"/>
              <w:numPr>
                <w:ilvl w:val="0"/>
                <w:numId w:val="26"/>
              </w:numPr>
              <w:ind w:right="93"/>
              <w:rPr>
                <w:bCs/>
                <w:sz w:val="18"/>
                <w:szCs w:val="18"/>
              </w:rPr>
            </w:pPr>
            <w:r w:rsidRPr="009B10A5">
              <w:rPr>
                <w:bCs/>
                <w:sz w:val="18"/>
                <w:szCs w:val="18"/>
              </w:rPr>
              <w:t>ricevuta del taxi</w:t>
            </w:r>
            <w:r w:rsidR="00BF7255" w:rsidRPr="009B10A5">
              <w:rPr>
                <w:bCs/>
                <w:sz w:val="18"/>
                <w:szCs w:val="18"/>
              </w:rPr>
              <w:t>, compilate con indicazione della data, del nominativo e del tragitto</w:t>
            </w:r>
            <w:r w:rsidR="009D17FD" w:rsidRPr="009B10A5">
              <w:rPr>
                <w:bCs/>
                <w:sz w:val="18"/>
                <w:szCs w:val="18"/>
              </w:rPr>
              <w:t>;</w:t>
            </w:r>
          </w:p>
          <w:p w14:paraId="4BEB5295" w14:textId="32BC50CA" w:rsidR="00903134" w:rsidRPr="009B10A5" w:rsidRDefault="00E226A0" w:rsidP="007256C0">
            <w:pPr>
              <w:pStyle w:val="TableParagraph"/>
              <w:numPr>
                <w:ilvl w:val="0"/>
                <w:numId w:val="26"/>
              </w:numPr>
              <w:ind w:right="93"/>
              <w:rPr>
                <w:bCs/>
                <w:sz w:val="18"/>
                <w:szCs w:val="18"/>
              </w:rPr>
            </w:pPr>
            <w:r w:rsidRPr="009B10A5">
              <w:rPr>
                <w:bCs/>
                <w:sz w:val="18"/>
                <w:szCs w:val="18"/>
              </w:rPr>
              <w:t>eventuale ticket pedaggio autostradale</w:t>
            </w:r>
            <w:r w:rsidR="00F0016B" w:rsidRPr="009B10A5">
              <w:rPr>
                <w:bCs/>
                <w:sz w:val="18"/>
                <w:szCs w:val="18"/>
              </w:rPr>
              <w:t>;</w:t>
            </w:r>
          </w:p>
          <w:p w14:paraId="3C97C10D" w14:textId="32364161" w:rsidR="0044430A" w:rsidRPr="009B10A5" w:rsidRDefault="00D52E6F" w:rsidP="00F859F2">
            <w:pPr>
              <w:numPr>
                <w:ilvl w:val="0"/>
                <w:numId w:val="26"/>
              </w:numPr>
              <w:autoSpaceDE w:val="0"/>
              <w:autoSpaceDN w:val="0"/>
              <w:adjustRightInd w:val="0"/>
              <w:jc w:val="both"/>
              <w:rPr>
                <w:rFonts w:ascii="Calibri" w:hAnsi="Calibri" w:cs="Calibri"/>
                <w:bCs/>
                <w:sz w:val="18"/>
                <w:szCs w:val="18"/>
              </w:rPr>
            </w:pPr>
            <w:r w:rsidRPr="009B10A5">
              <w:rPr>
                <w:rFonts w:ascii="Calibri" w:hAnsi="Calibri" w:cs="Calibri"/>
                <w:bCs/>
                <w:sz w:val="18"/>
                <w:szCs w:val="18"/>
              </w:rPr>
              <w:t>p</w:t>
            </w:r>
            <w:r w:rsidR="00F0016B" w:rsidRPr="009B10A5">
              <w:rPr>
                <w:rFonts w:ascii="Calibri" w:hAnsi="Calibri" w:cs="Calibri"/>
                <w:bCs/>
                <w:sz w:val="18"/>
                <w:szCs w:val="18"/>
              </w:rPr>
              <w:t>er l’</w:t>
            </w:r>
            <w:r w:rsidR="007256C0" w:rsidRPr="009B10A5">
              <w:rPr>
                <w:rFonts w:ascii="Calibri" w:hAnsi="Calibri" w:cs="Calibri"/>
                <w:bCs/>
                <w:sz w:val="18"/>
                <w:szCs w:val="18"/>
              </w:rPr>
              <w:t>utilizzo del mezzo proprio</w:t>
            </w:r>
            <w:r w:rsidR="00F0016B" w:rsidRPr="009B10A5">
              <w:rPr>
                <w:rFonts w:ascii="Calibri" w:hAnsi="Calibri" w:cs="Calibri"/>
                <w:bCs/>
                <w:sz w:val="18"/>
                <w:szCs w:val="18"/>
              </w:rPr>
              <w:t>:</w:t>
            </w:r>
            <w:r w:rsidR="007256C0" w:rsidRPr="009B10A5">
              <w:rPr>
                <w:rFonts w:ascii="Calibri" w:hAnsi="Calibri" w:cs="Calibri"/>
                <w:bCs/>
                <w:sz w:val="18"/>
                <w:szCs w:val="18"/>
              </w:rPr>
              <w:t xml:space="preserve"> stampa </w:t>
            </w:r>
            <w:r w:rsidR="00F0016B" w:rsidRPr="009B10A5">
              <w:rPr>
                <w:rFonts w:ascii="Calibri" w:hAnsi="Calibri" w:cs="Calibri"/>
                <w:bCs/>
                <w:sz w:val="18"/>
                <w:szCs w:val="18"/>
              </w:rPr>
              <w:t>‘</w:t>
            </w:r>
            <w:r w:rsidR="00BF7255" w:rsidRPr="009B10A5">
              <w:rPr>
                <w:rFonts w:ascii="Calibri" w:hAnsi="Calibri" w:cs="Calibri"/>
                <w:bCs/>
                <w:sz w:val="18"/>
                <w:szCs w:val="18"/>
              </w:rPr>
              <w:t>Google Maps</w:t>
            </w:r>
            <w:r w:rsidR="00F0016B" w:rsidRPr="009B10A5">
              <w:rPr>
                <w:rFonts w:ascii="Calibri" w:hAnsi="Calibri" w:cs="Calibri"/>
                <w:bCs/>
                <w:sz w:val="18"/>
                <w:szCs w:val="18"/>
              </w:rPr>
              <w:t>’</w:t>
            </w:r>
            <w:r w:rsidR="00BF7255" w:rsidRPr="009B10A5">
              <w:rPr>
                <w:rFonts w:ascii="Calibri" w:hAnsi="Calibri" w:cs="Calibri"/>
                <w:bCs/>
                <w:sz w:val="18"/>
                <w:szCs w:val="18"/>
              </w:rPr>
              <w:t xml:space="preserve"> </w:t>
            </w:r>
            <w:r w:rsidR="007256C0" w:rsidRPr="009B10A5">
              <w:rPr>
                <w:rFonts w:ascii="Calibri" w:hAnsi="Calibri" w:cs="Calibri"/>
                <w:bCs/>
                <w:sz w:val="18"/>
                <w:szCs w:val="18"/>
              </w:rPr>
              <w:t xml:space="preserve">del percorso </w:t>
            </w:r>
            <w:r w:rsidR="00517DBD" w:rsidRPr="009B10A5">
              <w:rPr>
                <w:rFonts w:ascii="Calibri" w:hAnsi="Calibri" w:cs="Calibri"/>
                <w:bCs/>
                <w:sz w:val="18"/>
                <w:szCs w:val="18"/>
              </w:rPr>
              <w:t>stradale</w:t>
            </w:r>
            <w:r w:rsidR="00F0016B" w:rsidRPr="009B10A5">
              <w:rPr>
                <w:rFonts w:ascii="Calibri" w:hAnsi="Calibri" w:cs="Calibri"/>
                <w:bCs/>
                <w:sz w:val="18"/>
                <w:szCs w:val="18"/>
              </w:rPr>
              <w:t xml:space="preserve"> </w:t>
            </w:r>
            <w:r w:rsidR="007256C0" w:rsidRPr="009B10A5">
              <w:rPr>
                <w:rFonts w:ascii="Calibri" w:hAnsi="Calibri" w:cs="Calibri"/>
                <w:bCs/>
                <w:sz w:val="18"/>
                <w:szCs w:val="18"/>
              </w:rPr>
              <w:t>con indicazion</w:t>
            </w:r>
            <w:r w:rsidR="00277D61" w:rsidRPr="009B10A5">
              <w:rPr>
                <w:rFonts w:ascii="Calibri" w:hAnsi="Calibri" w:cs="Calibri"/>
                <w:bCs/>
                <w:sz w:val="18"/>
                <w:szCs w:val="18"/>
              </w:rPr>
              <w:t>i</w:t>
            </w:r>
            <w:r w:rsidR="007256C0" w:rsidRPr="009B10A5">
              <w:rPr>
                <w:rFonts w:ascii="Calibri" w:hAnsi="Calibri" w:cs="Calibri"/>
                <w:bCs/>
                <w:sz w:val="18"/>
                <w:szCs w:val="18"/>
              </w:rPr>
              <w:t xml:space="preserve"> delle località di partenza e </w:t>
            </w:r>
            <w:r w:rsidR="00BF7255" w:rsidRPr="009B10A5">
              <w:rPr>
                <w:rFonts w:ascii="Calibri" w:hAnsi="Calibri" w:cs="Calibri"/>
                <w:bCs/>
                <w:sz w:val="18"/>
                <w:szCs w:val="18"/>
              </w:rPr>
              <w:t xml:space="preserve">di </w:t>
            </w:r>
            <w:r w:rsidR="007256C0" w:rsidRPr="009B10A5">
              <w:rPr>
                <w:rFonts w:ascii="Calibri" w:hAnsi="Calibri" w:cs="Calibri"/>
                <w:bCs/>
                <w:sz w:val="18"/>
                <w:szCs w:val="18"/>
              </w:rPr>
              <w:t>arrivo</w:t>
            </w:r>
            <w:r w:rsidR="00F0016B" w:rsidRPr="009B10A5">
              <w:rPr>
                <w:rFonts w:ascii="Calibri" w:hAnsi="Calibri" w:cs="Calibri"/>
                <w:bCs/>
                <w:sz w:val="18"/>
                <w:szCs w:val="18"/>
              </w:rPr>
              <w:t xml:space="preserve"> e</w:t>
            </w:r>
            <w:r w:rsidR="00BF7255" w:rsidRPr="009B10A5">
              <w:rPr>
                <w:rFonts w:ascii="Calibri" w:hAnsi="Calibri" w:cs="Calibri"/>
                <w:bCs/>
                <w:sz w:val="18"/>
                <w:szCs w:val="18"/>
              </w:rPr>
              <w:t xml:space="preserve"> </w:t>
            </w:r>
            <w:r w:rsidR="00F0016B" w:rsidRPr="009B10A5">
              <w:rPr>
                <w:rFonts w:ascii="Calibri" w:hAnsi="Calibri" w:cs="Calibri"/>
                <w:bCs/>
                <w:sz w:val="18"/>
                <w:szCs w:val="18"/>
              </w:rPr>
              <w:t xml:space="preserve">del calcolo </w:t>
            </w:r>
            <w:r w:rsidR="00277D61" w:rsidRPr="009B10A5">
              <w:rPr>
                <w:rFonts w:ascii="Calibri" w:hAnsi="Calibri" w:cs="Calibri"/>
                <w:bCs/>
                <w:sz w:val="18"/>
                <w:szCs w:val="18"/>
              </w:rPr>
              <w:t>chilometr</w:t>
            </w:r>
            <w:r w:rsidR="00F0016B" w:rsidRPr="009B10A5">
              <w:rPr>
                <w:rFonts w:ascii="Calibri" w:hAnsi="Calibri" w:cs="Calibri"/>
                <w:bCs/>
                <w:sz w:val="18"/>
                <w:szCs w:val="18"/>
              </w:rPr>
              <w:t>ic</w:t>
            </w:r>
            <w:r w:rsidR="00BF7255" w:rsidRPr="009B10A5">
              <w:rPr>
                <w:rFonts w:ascii="Calibri" w:hAnsi="Calibri" w:cs="Calibri"/>
                <w:bCs/>
                <w:sz w:val="18"/>
                <w:szCs w:val="18"/>
              </w:rPr>
              <w:t>o</w:t>
            </w:r>
            <w:r w:rsidR="00F0016B" w:rsidRPr="009B10A5">
              <w:rPr>
                <w:rFonts w:ascii="Calibri" w:hAnsi="Calibri" w:cs="Calibri"/>
                <w:bCs/>
                <w:sz w:val="18"/>
                <w:szCs w:val="18"/>
              </w:rPr>
              <w:t xml:space="preserve">; </w:t>
            </w:r>
            <w:r w:rsidR="00BF7255" w:rsidRPr="009B10A5">
              <w:rPr>
                <w:rFonts w:ascii="Calibri" w:hAnsi="Calibri" w:cs="Calibri"/>
                <w:bCs/>
                <w:sz w:val="18"/>
                <w:szCs w:val="18"/>
              </w:rPr>
              <w:t>stampa della</w:t>
            </w:r>
            <w:r w:rsidR="007256C0" w:rsidRPr="009B10A5">
              <w:rPr>
                <w:rFonts w:ascii="Calibri" w:hAnsi="Calibri" w:cs="Calibri"/>
                <w:bCs/>
                <w:sz w:val="18"/>
                <w:szCs w:val="18"/>
              </w:rPr>
              <w:t xml:space="preserve"> tabella chilometrica ACI aggiornata </w:t>
            </w:r>
            <w:r w:rsidR="00277D61" w:rsidRPr="009B10A5">
              <w:rPr>
                <w:rFonts w:ascii="Calibri" w:hAnsi="Calibri" w:cs="Calibri"/>
                <w:bCs/>
                <w:sz w:val="18"/>
                <w:szCs w:val="18"/>
              </w:rPr>
              <w:t xml:space="preserve">per il calcolo dei costi chilometrici. </w:t>
            </w:r>
          </w:p>
          <w:p w14:paraId="4B4E4AE5" w14:textId="77777777" w:rsidR="00277D61" w:rsidRPr="009B10A5" w:rsidRDefault="00277D61" w:rsidP="00277D61">
            <w:pPr>
              <w:pStyle w:val="TableParagraph"/>
              <w:ind w:left="289" w:right="93"/>
              <w:rPr>
                <w:bCs/>
                <w:sz w:val="18"/>
                <w:szCs w:val="18"/>
              </w:rPr>
            </w:pPr>
          </w:p>
          <w:p w14:paraId="479EA4D9" w14:textId="6BBC745E" w:rsidR="0044430A" w:rsidRPr="009B10A5" w:rsidRDefault="0044430A" w:rsidP="00F859F2">
            <w:pPr>
              <w:pStyle w:val="Nessunaspaziatura"/>
              <w:jc w:val="both"/>
              <w:rPr>
                <w:rFonts w:ascii="Calibri" w:hAnsi="Calibri" w:cs="Calibri"/>
                <w:bCs/>
                <w:i/>
                <w:sz w:val="18"/>
                <w:szCs w:val="18"/>
              </w:rPr>
            </w:pPr>
            <w:r w:rsidRPr="009B10A5">
              <w:rPr>
                <w:rFonts w:ascii="Calibri" w:hAnsi="Calibri" w:cs="Calibri"/>
                <w:b/>
                <w:i/>
                <w:sz w:val="18"/>
                <w:szCs w:val="18"/>
              </w:rPr>
              <w:t>N.B.:</w:t>
            </w:r>
            <w:r w:rsidRPr="009B10A5">
              <w:rPr>
                <w:rFonts w:ascii="Calibri" w:hAnsi="Calibri" w:cs="Calibri"/>
                <w:bCs/>
                <w:i/>
                <w:sz w:val="18"/>
                <w:szCs w:val="18"/>
              </w:rPr>
              <w:t xml:space="preserve"> i titoli di viaggio digitali </w:t>
            </w:r>
            <w:r w:rsidR="00BF7255" w:rsidRPr="009B10A5">
              <w:rPr>
                <w:rFonts w:ascii="Calibri" w:hAnsi="Calibri" w:cs="Calibri"/>
                <w:bCs/>
                <w:i/>
                <w:sz w:val="18"/>
                <w:szCs w:val="18"/>
              </w:rPr>
              <w:t>dovranno</w:t>
            </w:r>
            <w:r w:rsidRPr="009B10A5">
              <w:rPr>
                <w:rFonts w:ascii="Calibri" w:hAnsi="Calibri" w:cs="Calibri"/>
                <w:bCs/>
                <w:i/>
                <w:sz w:val="18"/>
                <w:szCs w:val="18"/>
              </w:rPr>
              <w:t xml:space="preserve"> essere stampati </w:t>
            </w:r>
            <w:r w:rsidR="00415D39" w:rsidRPr="009B10A5">
              <w:rPr>
                <w:rFonts w:ascii="Calibri" w:hAnsi="Calibri" w:cs="Calibri"/>
                <w:bCs/>
                <w:i/>
                <w:sz w:val="18"/>
                <w:szCs w:val="18"/>
              </w:rPr>
              <w:t>e prodotti in formato PDF.</w:t>
            </w:r>
            <w:r w:rsidR="00BF7255" w:rsidRPr="009B10A5">
              <w:rPr>
                <w:rFonts w:ascii="Calibri" w:hAnsi="Calibri" w:cs="Calibri"/>
                <w:bCs/>
                <w:i/>
                <w:sz w:val="18"/>
                <w:szCs w:val="18"/>
              </w:rPr>
              <w:t xml:space="preserve"> L’utilizzo del taxi </w:t>
            </w:r>
            <w:r w:rsidR="00453CCF" w:rsidRPr="009B10A5">
              <w:rPr>
                <w:rFonts w:ascii="Calibri" w:hAnsi="Calibri" w:cs="Calibri"/>
                <w:bCs/>
                <w:i/>
                <w:sz w:val="18"/>
                <w:szCs w:val="18"/>
              </w:rPr>
              <w:t>e</w:t>
            </w:r>
            <w:r w:rsidR="00BF7255" w:rsidRPr="009B10A5">
              <w:rPr>
                <w:rFonts w:ascii="Calibri" w:hAnsi="Calibri" w:cs="Calibri"/>
                <w:bCs/>
                <w:i/>
                <w:sz w:val="18"/>
                <w:szCs w:val="18"/>
              </w:rPr>
              <w:t xml:space="preserve"> l’utilizzo del mezzo proprio </w:t>
            </w:r>
            <w:r w:rsidR="00453CCF" w:rsidRPr="009B10A5">
              <w:rPr>
                <w:rFonts w:ascii="Calibri" w:hAnsi="Calibri" w:cs="Calibri"/>
                <w:bCs/>
                <w:i/>
                <w:sz w:val="18"/>
                <w:szCs w:val="18"/>
              </w:rPr>
              <w:t>d</w:t>
            </w:r>
            <w:r w:rsidR="00F0016B" w:rsidRPr="009B10A5">
              <w:rPr>
                <w:rFonts w:ascii="Calibri" w:hAnsi="Calibri" w:cs="Calibri"/>
                <w:bCs/>
                <w:i/>
                <w:sz w:val="18"/>
                <w:szCs w:val="18"/>
              </w:rPr>
              <w:t>ovranno</w:t>
            </w:r>
            <w:r w:rsidR="00453CCF" w:rsidRPr="009B10A5">
              <w:rPr>
                <w:rFonts w:ascii="Calibri" w:hAnsi="Calibri" w:cs="Calibri"/>
                <w:bCs/>
                <w:i/>
                <w:sz w:val="18"/>
                <w:szCs w:val="18"/>
              </w:rPr>
              <w:t xml:space="preserve"> essere </w:t>
            </w:r>
            <w:r w:rsidR="002964E5" w:rsidRPr="009B10A5">
              <w:rPr>
                <w:rFonts w:ascii="Calibri" w:hAnsi="Calibri" w:cs="Calibri"/>
                <w:bCs/>
                <w:i/>
                <w:sz w:val="18"/>
                <w:szCs w:val="18"/>
              </w:rPr>
              <w:t xml:space="preserve">espressamente autorizzati e </w:t>
            </w:r>
            <w:r w:rsidR="00453CCF" w:rsidRPr="009B10A5">
              <w:rPr>
                <w:rFonts w:ascii="Calibri" w:hAnsi="Calibri" w:cs="Calibri"/>
                <w:bCs/>
                <w:i/>
                <w:sz w:val="18"/>
                <w:szCs w:val="18"/>
              </w:rPr>
              <w:t>debitamente motivati e limitati</w:t>
            </w:r>
            <w:r w:rsidR="00BF7255" w:rsidRPr="009B10A5">
              <w:rPr>
                <w:rFonts w:ascii="Calibri" w:hAnsi="Calibri" w:cs="Calibri"/>
                <w:bCs/>
                <w:i/>
                <w:sz w:val="18"/>
                <w:szCs w:val="18"/>
              </w:rPr>
              <w:t xml:space="preserve"> al caso in cui non sia possibile il ricorso ai mezzi pubblici o in caso di reale impossibilità a raggiungere agevolmente e tempestivamente il luogo di destinazione prefissato.</w:t>
            </w:r>
          </w:p>
          <w:p w14:paraId="172D102F" w14:textId="2E9F416F" w:rsidR="002964E5" w:rsidRPr="009B10A5" w:rsidRDefault="002964E5" w:rsidP="00F859F2">
            <w:pPr>
              <w:pStyle w:val="Nessunaspaziatura"/>
              <w:jc w:val="both"/>
              <w:rPr>
                <w:rFonts w:ascii="Calibri" w:hAnsi="Calibri" w:cs="Calibri"/>
                <w:bCs/>
                <w:i/>
                <w:sz w:val="18"/>
                <w:szCs w:val="18"/>
              </w:rPr>
            </w:pPr>
            <w:r w:rsidRPr="009B10A5">
              <w:rPr>
                <w:rFonts w:ascii="Calibri" w:hAnsi="Calibri" w:cs="Calibri"/>
                <w:bCs/>
                <w:i/>
                <w:sz w:val="18"/>
                <w:szCs w:val="18"/>
              </w:rPr>
              <w:t>In particolare, l’uso del taxi può essere autorizzato esclusivamente per la tratta aeroporto-stazione-porto/città e ritorno, nonché per la tratta albergo/luogo del servizio e ritorno. L’uso del taxi è consentito solo se non vi sia un modo più economico per raggiungere il luogo della missione in tempi ragionevoli (ad esempio, in caso di partenza di treni o aerei in ore notturne, sciopero dei mezzi pubblici, mancanza o insufficienza dei trasporti, trasporto documentazione voluminosa). Nel provvedimento di autorizzazione deve essere indicata obbligatoriamente la tratta e le specifiche motivazioni, in assenza delle quali il rimborso non potrà essere ammesso.</w:t>
            </w:r>
          </w:p>
          <w:p w14:paraId="515D9A40" w14:textId="112F6842" w:rsidR="00930FF0" w:rsidRPr="009B10A5" w:rsidRDefault="00930FF0" w:rsidP="00930FF0">
            <w:pPr>
              <w:pStyle w:val="TableParagraph"/>
              <w:ind w:right="93"/>
              <w:rPr>
                <w:bCs/>
                <w:sz w:val="18"/>
                <w:szCs w:val="18"/>
              </w:rPr>
            </w:pPr>
          </w:p>
        </w:tc>
      </w:tr>
    </w:tbl>
    <w:p w14:paraId="66CA54FB" w14:textId="77777777" w:rsidR="00817AC4" w:rsidRPr="00A90E5F" w:rsidRDefault="00817AC4" w:rsidP="00ED29BC">
      <w:pPr>
        <w:jc w:val="both"/>
        <w:rPr>
          <w:rFonts w:ascii="Calibri" w:hAnsi="Calibri" w:cs="Calibri"/>
        </w:rPr>
      </w:pPr>
    </w:p>
    <w:p w14:paraId="027BC87D" w14:textId="77777777" w:rsidR="00817AC4" w:rsidRPr="00A90E5F" w:rsidRDefault="00817AC4" w:rsidP="00ED29BC">
      <w:pPr>
        <w:jc w:val="both"/>
        <w:rPr>
          <w:rFonts w:ascii="Calibri" w:hAnsi="Calibri" w:cs="Calibri"/>
        </w:rPr>
      </w:pPr>
    </w:p>
    <w:tbl>
      <w:tblPr>
        <w:tblStyle w:val="Grigliatabella"/>
        <w:tblW w:w="8079" w:type="dxa"/>
        <w:tblInd w:w="846" w:type="dxa"/>
        <w:tblLook w:val="04A0" w:firstRow="1" w:lastRow="0" w:firstColumn="1" w:lastColumn="0" w:noHBand="0" w:noVBand="1"/>
      </w:tblPr>
      <w:tblGrid>
        <w:gridCol w:w="8079"/>
      </w:tblGrid>
      <w:tr w:rsidR="00B8612D" w:rsidRPr="009B10A5" w14:paraId="23EE2302" w14:textId="77777777" w:rsidTr="00E838DB">
        <w:tc>
          <w:tcPr>
            <w:tcW w:w="8079" w:type="dxa"/>
            <w:shd w:val="clear" w:color="auto" w:fill="D1D1D1" w:themeFill="background2" w:themeFillShade="E6"/>
          </w:tcPr>
          <w:p w14:paraId="40F8317A" w14:textId="77777777" w:rsidR="00B8612D" w:rsidRPr="009B10A5" w:rsidRDefault="00B8612D" w:rsidP="00E838DB">
            <w:pPr>
              <w:jc w:val="both"/>
              <w:rPr>
                <w:rFonts w:ascii="Calibri" w:hAnsi="Calibri" w:cs="Calibri"/>
                <w:b/>
                <w:bCs/>
                <w:sz w:val="18"/>
                <w:szCs w:val="18"/>
              </w:rPr>
            </w:pPr>
          </w:p>
          <w:p w14:paraId="0C8EF635" w14:textId="77777777" w:rsidR="00B8612D" w:rsidRPr="009B10A5" w:rsidRDefault="00B8612D" w:rsidP="00E838DB">
            <w:pPr>
              <w:pStyle w:val="Nessunaspaziatura"/>
              <w:numPr>
                <w:ilvl w:val="0"/>
                <w:numId w:val="11"/>
              </w:numPr>
              <w:ind w:left="309" w:hanging="233"/>
              <w:rPr>
                <w:rFonts w:ascii="Calibri" w:hAnsi="Calibri" w:cs="Calibri"/>
                <w:b/>
                <w:bCs/>
                <w:sz w:val="18"/>
                <w:szCs w:val="18"/>
              </w:rPr>
            </w:pPr>
            <w:r w:rsidRPr="009B10A5">
              <w:rPr>
                <w:rFonts w:ascii="Calibri" w:hAnsi="Calibri" w:cs="Calibri"/>
                <w:b/>
                <w:bCs/>
                <w:sz w:val="18"/>
                <w:szCs w:val="18"/>
              </w:rPr>
              <w:t xml:space="preserve">CATEGORIE DI SPESA </w:t>
            </w:r>
          </w:p>
          <w:p w14:paraId="6387FD68" w14:textId="77777777" w:rsidR="00B8612D" w:rsidRPr="009B10A5" w:rsidRDefault="00B8612D" w:rsidP="00E838DB">
            <w:pPr>
              <w:pStyle w:val="TableParagraph"/>
              <w:ind w:right="95"/>
              <w:jc w:val="both"/>
              <w:rPr>
                <w:b/>
                <w:bCs/>
                <w:sz w:val="18"/>
                <w:szCs w:val="18"/>
              </w:rPr>
            </w:pPr>
          </w:p>
          <w:p w14:paraId="48687279" w14:textId="4C4C05CC" w:rsidR="00B8612D" w:rsidRPr="009B10A5" w:rsidRDefault="007B6CE6" w:rsidP="00B8612D">
            <w:pPr>
              <w:pStyle w:val="TableParagraph"/>
              <w:ind w:right="95"/>
              <w:jc w:val="both"/>
              <w:rPr>
                <w:sz w:val="18"/>
                <w:szCs w:val="18"/>
              </w:rPr>
            </w:pPr>
            <w:r w:rsidRPr="009B10A5">
              <w:rPr>
                <w:sz w:val="18"/>
                <w:szCs w:val="18"/>
              </w:rPr>
              <w:t xml:space="preserve">Spese di Vitto e </w:t>
            </w:r>
            <w:r w:rsidR="00D52E6F" w:rsidRPr="009B10A5">
              <w:rPr>
                <w:sz w:val="18"/>
                <w:szCs w:val="18"/>
              </w:rPr>
              <w:t>A</w:t>
            </w:r>
            <w:r w:rsidRPr="009B10A5">
              <w:rPr>
                <w:sz w:val="18"/>
                <w:szCs w:val="18"/>
              </w:rPr>
              <w:t>lloggio.</w:t>
            </w:r>
          </w:p>
          <w:p w14:paraId="00A06277" w14:textId="6A2904C0" w:rsidR="007B6CE6" w:rsidRPr="009B10A5" w:rsidRDefault="007B6CE6" w:rsidP="00B8612D">
            <w:pPr>
              <w:pStyle w:val="TableParagraph"/>
              <w:ind w:right="95"/>
              <w:jc w:val="both"/>
              <w:rPr>
                <w:b/>
                <w:bCs/>
                <w:sz w:val="18"/>
                <w:szCs w:val="18"/>
              </w:rPr>
            </w:pPr>
          </w:p>
        </w:tc>
      </w:tr>
      <w:tr w:rsidR="00B8612D" w:rsidRPr="009B10A5" w14:paraId="389E77D1" w14:textId="77777777" w:rsidTr="00E838DB">
        <w:tc>
          <w:tcPr>
            <w:tcW w:w="8079" w:type="dxa"/>
            <w:shd w:val="clear" w:color="auto" w:fill="D1D1D1" w:themeFill="background2" w:themeFillShade="E6"/>
          </w:tcPr>
          <w:p w14:paraId="0E980FD6" w14:textId="77777777" w:rsidR="00B8612D" w:rsidRPr="009B10A5" w:rsidRDefault="00B8612D" w:rsidP="00E838DB">
            <w:pPr>
              <w:pStyle w:val="Nessunaspaziatura"/>
              <w:rPr>
                <w:rFonts w:ascii="Calibri" w:hAnsi="Calibri" w:cs="Calibri"/>
                <w:b/>
                <w:bCs/>
                <w:sz w:val="18"/>
                <w:szCs w:val="18"/>
              </w:rPr>
            </w:pPr>
          </w:p>
          <w:p w14:paraId="7AA43CC9" w14:textId="77777777" w:rsidR="00B8612D" w:rsidRPr="009B10A5" w:rsidRDefault="00B8612D" w:rsidP="00E838DB">
            <w:pPr>
              <w:pStyle w:val="Nessunaspaziatura"/>
              <w:numPr>
                <w:ilvl w:val="0"/>
                <w:numId w:val="11"/>
              </w:numPr>
              <w:ind w:left="309" w:hanging="219"/>
              <w:rPr>
                <w:rFonts w:ascii="Calibri" w:hAnsi="Calibri" w:cs="Calibri"/>
                <w:b/>
                <w:bCs/>
                <w:sz w:val="18"/>
                <w:szCs w:val="18"/>
              </w:rPr>
            </w:pPr>
            <w:r w:rsidRPr="009B10A5">
              <w:rPr>
                <w:rFonts w:ascii="Calibri" w:hAnsi="Calibri" w:cs="Calibri"/>
                <w:b/>
                <w:bCs/>
                <w:sz w:val="18"/>
                <w:szCs w:val="18"/>
              </w:rPr>
              <w:lastRenderedPageBreak/>
              <w:t xml:space="preserve">REQUISITI DEI TITOLI DI SPESA </w:t>
            </w:r>
          </w:p>
          <w:p w14:paraId="09BCE621" w14:textId="77777777" w:rsidR="00B8612D" w:rsidRPr="009B10A5" w:rsidRDefault="00B8612D" w:rsidP="00E838DB">
            <w:pPr>
              <w:pStyle w:val="Nessunaspaziatura"/>
              <w:rPr>
                <w:rFonts w:ascii="Calibri" w:hAnsi="Calibri" w:cs="Calibri"/>
                <w:b/>
                <w:bCs/>
                <w:sz w:val="18"/>
                <w:szCs w:val="18"/>
              </w:rPr>
            </w:pPr>
          </w:p>
          <w:p w14:paraId="77F2EA6A" w14:textId="2ABD65DC" w:rsidR="00F75A64" w:rsidRPr="009B10A5" w:rsidRDefault="00B80C1A" w:rsidP="00F859F2">
            <w:pPr>
              <w:pStyle w:val="TableParagraph"/>
              <w:ind w:right="95"/>
              <w:jc w:val="both"/>
              <w:rPr>
                <w:bCs/>
                <w:iCs/>
                <w:sz w:val="18"/>
                <w:szCs w:val="18"/>
              </w:rPr>
            </w:pPr>
            <w:r w:rsidRPr="009B10A5">
              <w:rPr>
                <w:bCs/>
                <w:iCs/>
                <w:sz w:val="18"/>
                <w:szCs w:val="18"/>
              </w:rPr>
              <w:t>Per</w:t>
            </w:r>
            <w:r w:rsidR="00F75A64" w:rsidRPr="009B10A5">
              <w:rPr>
                <w:bCs/>
                <w:iCs/>
                <w:sz w:val="18"/>
                <w:szCs w:val="18"/>
              </w:rPr>
              <w:t xml:space="preserve"> </w:t>
            </w:r>
            <w:r w:rsidRPr="009B10A5">
              <w:rPr>
                <w:bCs/>
                <w:iCs/>
                <w:sz w:val="18"/>
                <w:szCs w:val="18"/>
              </w:rPr>
              <w:t>le spese di vitto e alloggio</w:t>
            </w:r>
            <w:r w:rsidR="00F75A64" w:rsidRPr="009B10A5">
              <w:rPr>
                <w:bCs/>
                <w:iCs/>
                <w:sz w:val="18"/>
                <w:szCs w:val="18"/>
              </w:rPr>
              <w:t xml:space="preserve"> d</w:t>
            </w:r>
            <w:r w:rsidR="00C204E1" w:rsidRPr="009B10A5">
              <w:rPr>
                <w:bCs/>
                <w:iCs/>
                <w:sz w:val="18"/>
                <w:szCs w:val="18"/>
              </w:rPr>
              <w:t>ovran</w:t>
            </w:r>
            <w:r w:rsidR="00F75A64" w:rsidRPr="009B10A5">
              <w:rPr>
                <w:bCs/>
                <w:iCs/>
                <w:sz w:val="18"/>
                <w:szCs w:val="18"/>
              </w:rPr>
              <w:t>no essere prodotte le fatture/ricevute fiscali attestanti la fruizione del servizio.</w:t>
            </w:r>
          </w:p>
          <w:p w14:paraId="3D17D128" w14:textId="7F2E4E0B" w:rsidR="00F75A64" w:rsidRPr="009B10A5" w:rsidRDefault="00F75A64" w:rsidP="00F859F2">
            <w:pPr>
              <w:jc w:val="both"/>
              <w:rPr>
                <w:rFonts w:ascii="Calibri" w:hAnsi="Calibri" w:cs="Calibri"/>
                <w:bCs/>
                <w:iCs/>
                <w:sz w:val="18"/>
                <w:szCs w:val="18"/>
              </w:rPr>
            </w:pPr>
            <w:r w:rsidRPr="009B10A5">
              <w:rPr>
                <w:rFonts w:ascii="Calibri" w:hAnsi="Calibri" w:cs="Calibri"/>
                <w:bCs/>
                <w:iCs/>
                <w:sz w:val="18"/>
                <w:szCs w:val="18"/>
              </w:rPr>
              <w:t xml:space="preserve">Dette spese </w:t>
            </w:r>
            <w:r w:rsidR="00B80C1A" w:rsidRPr="009B10A5">
              <w:rPr>
                <w:rFonts w:ascii="Calibri" w:hAnsi="Calibri" w:cs="Calibri"/>
                <w:bCs/>
                <w:iCs/>
                <w:sz w:val="18"/>
                <w:szCs w:val="18"/>
              </w:rPr>
              <w:t>d</w:t>
            </w:r>
            <w:r w:rsidR="00C204E1" w:rsidRPr="009B10A5">
              <w:rPr>
                <w:rFonts w:ascii="Calibri" w:hAnsi="Calibri" w:cs="Calibri"/>
                <w:bCs/>
                <w:iCs/>
                <w:sz w:val="18"/>
                <w:szCs w:val="18"/>
              </w:rPr>
              <w:t xml:space="preserve">ovranno </w:t>
            </w:r>
            <w:r w:rsidR="00B80C1A" w:rsidRPr="009B10A5">
              <w:rPr>
                <w:rFonts w:ascii="Calibri" w:hAnsi="Calibri" w:cs="Calibri"/>
                <w:bCs/>
                <w:iCs/>
                <w:sz w:val="18"/>
                <w:szCs w:val="18"/>
              </w:rPr>
              <w:t>rispettare i seguenti requisiti</w:t>
            </w:r>
            <w:r w:rsidRPr="009B10A5">
              <w:rPr>
                <w:rFonts w:ascii="Calibri" w:hAnsi="Calibri" w:cs="Calibri"/>
                <w:bCs/>
                <w:iCs/>
                <w:sz w:val="18"/>
                <w:szCs w:val="18"/>
              </w:rPr>
              <w:t>:</w:t>
            </w:r>
          </w:p>
          <w:p w14:paraId="55BFADB1" w14:textId="3BBD0C2E" w:rsidR="00F75A64" w:rsidRPr="009B10A5" w:rsidRDefault="00F75A64" w:rsidP="00F859F2">
            <w:pPr>
              <w:jc w:val="both"/>
              <w:rPr>
                <w:rFonts w:ascii="Calibri" w:hAnsi="Calibri" w:cs="Calibri"/>
                <w:b/>
                <w:bCs/>
                <w:iCs/>
                <w:sz w:val="18"/>
                <w:szCs w:val="18"/>
              </w:rPr>
            </w:pPr>
          </w:p>
          <w:p w14:paraId="3577480D" w14:textId="53FBA9F7" w:rsidR="00F75A64" w:rsidRPr="009B10A5" w:rsidRDefault="006018EA" w:rsidP="00F859F2">
            <w:pPr>
              <w:jc w:val="both"/>
              <w:rPr>
                <w:rFonts w:ascii="Calibri" w:hAnsi="Calibri" w:cs="Calibri"/>
                <w:bCs/>
                <w:sz w:val="18"/>
                <w:szCs w:val="18"/>
              </w:rPr>
            </w:pPr>
            <w:r w:rsidRPr="009B10A5">
              <w:rPr>
                <w:rFonts w:ascii="Calibri" w:hAnsi="Calibri" w:cs="Calibri"/>
                <w:b/>
                <w:sz w:val="18"/>
                <w:szCs w:val="18"/>
              </w:rPr>
              <w:t>Per a</w:t>
            </w:r>
            <w:r w:rsidR="00B80C1A" w:rsidRPr="009B10A5">
              <w:rPr>
                <w:rFonts w:ascii="Calibri" w:hAnsi="Calibri" w:cs="Calibri"/>
                <w:b/>
                <w:sz w:val="18"/>
                <w:szCs w:val="18"/>
              </w:rPr>
              <w:t>lloggio:</w:t>
            </w:r>
            <w:r w:rsidR="00B80C1A" w:rsidRPr="009B10A5">
              <w:rPr>
                <w:rFonts w:ascii="Calibri" w:hAnsi="Calibri" w:cs="Calibri"/>
                <w:bCs/>
                <w:sz w:val="18"/>
                <w:szCs w:val="18"/>
              </w:rPr>
              <w:t xml:space="preserve"> la durat</w:t>
            </w:r>
            <w:r w:rsidR="00453CCF" w:rsidRPr="009B10A5">
              <w:rPr>
                <w:rFonts w:ascii="Calibri" w:hAnsi="Calibri" w:cs="Calibri"/>
                <w:bCs/>
                <w:sz w:val="18"/>
                <w:szCs w:val="18"/>
              </w:rPr>
              <w:t>a</w:t>
            </w:r>
            <w:r w:rsidR="00B80C1A" w:rsidRPr="009B10A5">
              <w:rPr>
                <w:rFonts w:ascii="Calibri" w:hAnsi="Calibri" w:cs="Calibri"/>
                <w:bCs/>
                <w:sz w:val="18"/>
                <w:szCs w:val="18"/>
              </w:rPr>
              <w:t xml:space="preserve"> della missione dovrà essere di almeno 12 ore. </w:t>
            </w:r>
            <w:r w:rsidR="00C204E1" w:rsidRPr="009B10A5">
              <w:rPr>
                <w:rFonts w:ascii="Calibri" w:hAnsi="Calibri" w:cs="Calibri"/>
                <w:bCs/>
                <w:sz w:val="18"/>
                <w:szCs w:val="18"/>
              </w:rPr>
              <w:t>Sarà</w:t>
            </w:r>
            <w:r w:rsidR="00B80C1A" w:rsidRPr="009B10A5">
              <w:rPr>
                <w:rFonts w:ascii="Calibri" w:hAnsi="Calibri" w:cs="Calibri"/>
                <w:bCs/>
                <w:sz w:val="18"/>
                <w:szCs w:val="18"/>
              </w:rPr>
              <w:t xml:space="preserve"> previsto il rimborso fino alla categoria “tre ste</w:t>
            </w:r>
            <w:r w:rsidR="00D52E6F" w:rsidRPr="009B10A5">
              <w:rPr>
                <w:rFonts w:ascii="Calibri" w:hAnsi="Calibri" w:cs="Calibri"/>
                <w:bCs/>
                <w:sz w:val="18"/>
                <w:szCs w:val="18"/>
              </w:rPr>
              <w:t>ll</w:t>
            </w:r>
            <w:r w:rsidR="00B80C1A" w:rsidRPr="009B10A5">
              <w:rPr>
                <w:rFonts w:ascii="Calibri" w:hAnsi="Calibri" w:cs="Calibri"/>
                <w:bCs/>
                <w:sz w:val="18"/>
                <w:szCs w:val="18"/>
              </w:rPr>
              <w:t>e”</w:t>
            </w:r>
            <w:r w:rsidR="00D52E6F" w:rsidRPr="009B10A5">
              <w:rPr>
                <w:rFonts w:ascii="Calibri" w:hAnsi="Calibri" w:cs="Calibri"/>
                <w:bCs/>
                <w:sz w:val="18"/>
                <w:szCs w:val="18"/>
              </w:rPr>
              <w:t xml:space="preserve"> </w:t>
            </w:r>
            <w:r w:rsidR="00F75A64" w:rsidRPr="009B10A5">
              <w:rPr>
                <w:rFonts w:ascii="Calibri" w:hAnsi="Calibri" w:cs="Calibri"/>
                <w:bCs/>
                <w:sz w:val="18"/>
                <w:szCs w:val="18"/>
              </w:rPr>
              <w:t>(</w:t>
            </w:r>
            <w:r w:rsidR="00B80C1A" w:rsidRPr="009B10A5">
              <w:rPr>
                <w:rFonts w:ascii="Calibri" w:hAnsi="Calibri" w:cs="Calibri"/>
                <w:bCs/>
                <w:sz w:val="18"/>
                <w:szCs w:val="18"/>
              </w:rPr>
              <w:t>sono esclusi</w:t>
            </w:r>
            <w:r w:rsidR="00F75A64" w:rsidRPr="009B10A5">
              <w:rPr>
                <w:rFonts w:ascii="Calibri" w:hAnsi="Calibri" w:cs="Calibri"/>
                <w:sz w:val="18"/>
                <w:szCs w:val="18"/>
              </w:rPr>
              <w:t xml:space="preserve"> extra</w:t>
            </w:r>
            <w:r w:rsidR="00F75A64" w:rsidRPr="009B10A5">
              <w:rPr>
                <w:rFonts w:ascii="Calibri" w:hAnsi="Calibri" w:cs="Calibri"/>
                <w:bCs/>
                <w:sz w:val="18"/>
                <w:szCs w:val="18"/>
              </w:rPr>
              <w:t xml:space="preserve"> quali: frigobar, telefono, pay-tv, e</w:t>
            </w:r>
            <w:r w:rsidR="00871FED" w:rsidRPr="009B10A5">
              <w:rPr>
                <w:rFonts w:ascii="Calibri" w:hAnsi="Calibri" w:cs="Calibri"/>
                <w:bCs/>
                <w:sz w:val="18"/>
                <w:szCs w:val="18"/>
              </w:rPr>
              <w:t>t</w:t>
            </w:r>
            <w:r w:rsidR="00F75A64" w:rsidRPr="009B10A5">
              <w:rPr>
                <w:rFonts w:ascii="Calibri" w:hAnsi="Calibri" w:cs="Calibri"/>
                <w:bCs/>
                <w:sz w:val="18"/>
                <w:szCs w:val="18"/>
              </w:rPr>
              <w:t>c.);</w:t>
            </w:r>
          </w:p>
          <w:p w14:paraId="3C13F204" w14:textId="77777777" w:rsidR="00F75A64" w:rsidRPr="009B10A5" w:rsidRDefault="00F75A64" w:rsidP="00F859F2">
            <w:pPr>
              <w:adjustRightInd w:val="0"/>
              <w:jc w:val="both"/>
              <w:rPr>
                <w:rFonts w:ascii="Calibri" w:hAnsi="Calibri" w:cs="Calibri"/>
                <w:bCs/>
                <w:sz w:val="18"/>
                <w:szCs w:val="18"/>
              </w:rPr>
            </w:pPr>
          </w:p>
          <w:p w14:paraId="5F23D1A7" w14:textId="255161A4" w:rsidR="00F75A64" w:rsidRPr="009B10A5" w:rsidRDefault="00F75A64" w:rsidP="00F859F2">
            <w:pPr>
              <w:adjustRightInd w:val="0"/>
              <w:jc w:val="both"/>
              <w:rPr>
                <w:rFonts w:ascii="Calibri" w:hAnsi="Calibri" w:cs="Calibri"/>
                <w:bCs/>
                <w:i/>
                <w:iCs/>
                <w:sz w:val="18"/>
                <w:szCs w:val="18"/>
              </w:rPr>
            </w:pPr>
            <w:r w:rsidRPr="009B10A5">
              <w:rPr>
                <w:rFonts w:ascii="Calibri" w:hAnsi="Calibri" w:cs="Calibri"/>
                <w:b/>
                <w:bCs/>
                <w:i/>
                <w:iCs/>
                <w:sz w:val="18"/>
                <w:szCs w:val="18"/>
              </w:rPr>
              <w:t>N.B.</w:t>
            </w:r>
            <w:r w:rsidR="007A42DA" w:rsidRPr="009B10A5">
              <w:rPr>
                <w:rFonts w:ascii="Calibri" w:hAnsi="Calibri" w:cs="Calibri"/>
                <w:b/>
                <w:bCs/>
                <w:i/>
                <w:iCs/>
                <w:sz w:val="18"/>
                <w:szCs w:val="18"/>
              </w:rPr>
              <w:t>:</w:t>
            </w:r>
            <w:r w:rsidRPr="009B10A5">
              <w:rPr>
                <w:rFonts w:ascii="Calibri" w:hAnsi="Calibri" w:cs="Calibri"/>
                <w:b/>
                <w:bCs/>
                <w:i/>
                <w:iCs/>
                <w:sz w:val="18"/>
                <w:szCs w:val="18"/>
              </w:rPr>
              <w:t xml:space="preserve"> </w:t>
            </w:r>
            <w:r w:rsidR="00C204E1" w:rsidRPr="009B10A5">
              <w:rPr>
                <w:rFonts w:ascii="Calibri" w:hAnsi="Calibri" w:cs="Calibri"/>
                <w:bCs/>
                <w:i/>
                <w:iCs/>
                <w:sz w:val="18"/>
                <w:szCs w:val="18"/>
              </w:rPr>
              <w:t xml:space="preserve">Sarà </w:t>
            </w:r>
            <w:r w:rsidRPr="009B10A5">
              <w:rPr>
                <w:rFonts w:ascii="Calibri" w:hAnsi="Calibri" w:cs="Calibri"/>
                <w:bCs/>
                <w:i/>
                <w:iCs/>
                <w:sz w:val="18"/>
                <w:szCs w:val="18"/>
              </w:rPr>
              <w:t>ammesso al rimborso il costo della stanza doppia a uso singola in mancanza delle disponibilità della stanza singola nella struttura prescelta. Ciò d</w:t>
            </w:r>
            <w:r w:rsidR="006018EA" w:rsidRPr="009B10A5">
              <w:rPr>
                <w:rFonts w:ascii="Calibri" w:hAnsi="Calibri" w:cs="Calibri"/>
                <w:bCs/>
                <w:i/>
                <w:iCs/>
                <w:sz w:val="18"/>
                <w:szCs w:val="18"/>
              </w:rPr>
              <w:t>ovrà</w:t>
            </w:r>
            <w:r w:rsidRPr="009B10A5">
              <w:rPr>
                <w:rFonts w:ascii="Calibri" w:hAnsi="Calibri" w:cs="Calibri"/>
                <w:bCs/>
                <w:i/>
                <w:iCs/>
                <w:sz w:val="18"/>
                <w:szCs w:val="18"/>
              </w:rPr>
              <w:t xml:space="preserve"> essere attestato dal dipendente al momento della presentazione della fattura </w:t>
            </w:r>
            <w:r w:rsidR="006018EA" w:rsidRPr="009B10A5">
              <w:rPr>
                <w:rFonts w:ascii="Calibri" w:hAnsi="Calibri" w:cs="Calibri"/>
                <w:bCs/>
                <w:i/>
                <w:iCs/>
                <w:sz w:val="18"/>
                <w:szCs w:val="18"/>
              </w:rPr>
              <w:t>per i</w:t>
            </w:r>
            <w:r w:rsidRPr="009B10A5">
              <w:rPr>
                <w:rFonts w:ascii="Calibri" w:hAnsi="Calibri" w:cs="Calibri"/>
                <w:bCs/>
                <w:i/>
                <w:iCs/>
                <w:sz w:val="18"/>
                <w:szCs w:val="18"/>
              </w:rPr>
              <w:t>l rimborso. La prima colazione</w:t>
            </w:r>
            <w:r w:rsidR="006018EA" w:rsidRPr="009B10A5">
              <w:rPr>
                <w:rFonts w:ascii="Calibri" w:hAnsi="Calibri" w:cs="Calibri"/>
                <w:bCs/>
                <w:i/>
                <w:iCs/>
                <w:sz w:val="18"/>
                <w:szCs w:val="18"/>
              </w:rPr>
              <w:t>, per essere ammissibile, dovrà</w:t>
            </w:r>
            <w:r w:rsidRPr="009B10A5">
              <w:rPr>
                <w:rFonts w:ascii="Calibri" w:hAnsi="Calibri" w:cs="Calibri"/>
                <w:bCs/>
                <w:i/>
                <w:iCs/>
                <w:sz w:val="18"/>
                <w:szCs w:val="18"/>
              </w:rPr>
              <w:t xml:space="preserve"> essere compresa nella tariffa alberghiera.</w:t>
            </w:r>
          </w:p>
          <w:p w14:paraId="7C2EDB84" w14:textId="77777777" w:rsidR="00F75A64" w:rsidRPr="009B10A5" w:rsidRDefault="00F75A64" w:rsidP="00F859F2">
            <w:pPr>
              <w:adjustRightInd w:val="0"/>
              <w:ind w:left="210"/>
              <w:jc w:val="both"/>
              <w:rPr>
                <w:rFonts w:ascii="Calibri" w:hAnsi="Calibri" w:cs="Calibri"/>
                <w:b/>
                <w:bCs/>
                <w:sz w:val="18"/>
                <w:szCs w:val="18"/>
              </w:rPr>
            </w:pPr>
          </w:p>
          <w:p w14:paraId="57D83DCD" w14:textId="28C0A3D5" w:rsidR="007A42DA" w:rsidRPr="009B10A5" w:rsidRDefault="006018EA" w:rsidP="00F859F2">
            <w:pPr>
              <w:adjustRightInd w:val="0"/>
              <w:jc w:val="both"/>
              <w:rPr>
                <w:rFonts w:ascii="Calibri" w:hAnsi="Calibri" w:cs="Calibri"/>
                <w:sz w:val="18"/>
                <w:szCs w:val="18"/>
              </w:rPr>
            </w:pPr>
            <w:r w:rsidRPr="009B10A5">
              <w:rPr>
                <w:rFonts w:ascii="Calibri" w:hAnsi="Calibri" w:cs="Calibri"/>
                <w:b/>
                <w:bCs/>
                <w:sz w:val="18"/>
                <w:szCs w:val="18"/>
              </w:rPr>
              <w:t>Per v</w:t>
            </w:r>
            <w:r w:rsidR="00F75A64" w:rsidRPr="009B10A5">
              <w:rPr>
                <w:rFonts w:ascii="Calibri" w:hAnsi="Calibri" w:cs="Calibri"/>
                <w:b/>
                <w:bCs/>
                <w:sz w:val="18"/>
                <w:szCs w:val="18"/>
              </w:rPr>
              <w:t>itto</w:t>
            </w:r>
            <w:r w:rsidR="00F75A64" w:rsidRPr="009B10A5">
              <w:rPr>
                <w:rFonts w:ascii="Calibri" w:hAnsi="Calibri" w:cs="Calibri"/>
                <w:bCs/>
                <w:sz w:val="18"/>
                <w:szCs w:val="18"/>
              </w:rPr>
              <w:t xml:space="preserve">: </w:t>
            </w:r>
            <w:r w:rsidR="00F75A64" w:rsidRPr="009B10A5">
              <w:rPr>
                <w:rFonts w:ascii="Calibri" w:hAnsi="Calibri" w:cs="Calibri"/>
                <w:sz w:val="18"/>
                <w:szCs w:val="18"/>
              </w:rPr>
              <w:t>se la missione è di durata maggiore o uguale a 8 ore</w:t>
            </w:r>
            <w:r w:rsidR="00F75A64" w:rsidRPr="009B10A5">
              <w:rPr>
                <w:rFonts w:ascii="Calibri" w:hAnsi="Calibri" w:cs="Calibri"/>
                <w:b/>
                <w:bCs/>
                <w:sz w:val="18"/>
                <w:szCs w:val="18"/>
              </w:rPr>
              <w:t xml:space="preserve"> </w:t>
            </w:r>
            <w:r w:rsidR="00F75A64" w:rsidRPr="009B10A5">
              <w:rPr>
                <w:rFonts w:ascii="Calibri" w:hAnsi="Calibri" w:cs="Calibri"/>
                <w:sz w:val="18"/>
                <w:szCs w:val="18"/>
              </w:rPr>
              <w:t>ma non superiore a 12</w:t>
            </w:r>
            <w:r w:rsidR="00F75A64" w:rsidRPr="009B10A5">
              <w:rPr>
                <w:rFonts w:ascii="Calibri" w:hAnsi="Calibri" w:cs="Calibri"/>
                <w:b/>
                <w:bCs/>
                <w:sz w:val="18"/>
                <w:szCs w:val="18"/>
              </w:rPr>
              <w:t xml:space="preserve"> </w:t>
            </w:r>
            <w:r w:rsidR="00F75A64" w:rsidRPr="009B10A5">
              <w:rPr>
                <w:rFonts w:ascii="Calibri" w:hAnsi="Calibri" w:cs="Calibri"/>
                <w:sz w:val="18"/>
                <w:szCs w:val="18"/>
              </w:rPr>
              <w:t xml:space="preserve">ore, il personale </w:t>
            </w:r>
            <w:r w:rsidR="00C204E1" w:rsidRPr="009B10A5">
              <w:rPr>
                <w:rFonts w:ascii="Calibri" w:hAnsi="Calibri" w:cs="Calibri"/>
                <w:sz w:val="18"/>
                <w:szCs w:val="18"/>
              </w:rPr>
              <w:t>avrà</w:t>
            </w:r>
            <w:r w:rsidR="00F75A64" w:rsidRPr="009B10A5">
              <w:rPr>
                <w:rFonts w:ascii="Calibri" w:hAnsi="Calibri" w:cs="Calibri"/>
                <w:sz w:val="18"/>
                <w:szCs w:val="18"/>
              </w:rPr>
              <w:t xml:space="preserve"> diritto al rimborso di 1 pasto per €</w:t>
            </w:r>
            <w:r w:rsidR="00893A93" w:rsidRPr="009B10A5">
              <w:rPr>
                <w:rFonts w:ascii="Calibri" w:hAnsi="Calibri" w:cs="Calibri"/>
                <w:sz w:val="18"/>
                <w:szCs w:val="18"/>
              </w:rPr>
              <w:t>.</w:t>
            </w:r>
            <w:r w:rsidR="00F75A64" w:rsidRPr="009B10A5">
              <w:rPr>
                <w:rFonts w:ascii="Calibri" w:hAnsi="Calibri" w:cs="Calibri"/>
                <w:sz w:val="18"/>
                <w:szCs w:val="18"/>
              </w:rPr>
              <w:t xml:space="preserve"> </w:t>
            </w:r>
            <w:r w:rsidR="002E5996" w:rsidRPr="009B10A5">
              <w:rPr>
                <w:rFonts w:ascii="Calibri" w:hAnsi="Calibri" w:cs="Calibri"/>
                <w:sz w:val="18"/>
                <w:szCs w:val="18"/>
              </w:rPr>
              <w:t>30,55</w:t>
            </w:r>
            <w:r w:rsidR="00F75A64" w:rsidRPr="009B10A5">
              <w:rPr>
                <w:rFonts w:ascii="Calibri" w:hAnsi="Calibri" w:cs="Calibri"/>
                <w:sz w:val="18"/>
                <w:szCs w:val="18"/>
              </w:rPr>
              <w:t xml:space="preserve">; se la missione è di durata superiore a 12 ore, il personale </w:t>
            </w:r>
            <w:r w:rsidR="00C204E1" w:rsidRPr="009B10A5">
              <w:rPr>
                <w:rFonts w:ascii="Calibri" w:hAnsi="Calibri" w:cs="Calibri"/>
                <w:sz w:val="18"/>
                <w:szCs w:val="18"/>
              </w:rPr>
              <w:t>avrà</w:t>
            </w:r>
            <w:r w:rsidR="00F75A64" w:rsidRPr="009B10A5">
              <w:rPr>
                <w:rFonts w:ascii="Calibri" w:hAnsi="Calibri" w:cs="Calibri"/>
                <w:sz w:val="18"/>
                <w:szCs w:val="18"/>
              </w:rPr>
              <w:t xml:space="preserve"> diritto al rimborso di 2 pasti (pranzo e cena) per complessivi €</w:t>
            </w:r>
            <w:r w:rsidRPr="009B10A5">
              <w:rPr>
                <w:rFonts w:ascii="Calibri" w:hAnsi="Calibri" w:cs="Calibri"/>
                <w:sz w:val="18"/>
                <w:szCs w:val="18"/>
              </w:rPr>
              <w:t>.</w:t>
            </w:r>
            <w:r w:rsidR="00F75A64" w:rsidRPr="009B10A5">
              <w:rPr>
                <w:rFonts w:ascii="Calibri" w:hAnsi="Calibri" w:cs="Calibri"/>
                <w:sz w:val="18"/>
                <w:szCs w:val="18"/>
              </w:rPr>
              <w:t xml:space="preserve"> </w:t>
            </w:r>
            <w:r w:rsidR="002E5996" w:rsidRPr="009B10A5">
              <w:rPr>
                <w:rFonts w:ascii="Calibri" w:hAnsi="Calibri" w:cs="Calibri"/>
                <w:sz w:val="18"/>
                <w:szCs w:val="18"/>
              </w:rPr>
              <w:t>61,10</w:t>
            </w:r>
            <w:r w:rsidR="00F75A64" w:rsidRPr="009B10A5">
              <w:rPr>
                <w:rFonts w:ascii="Calibri" w:hAnsi="Calibri" w:cs="Calibri"/>
                <w:sz w:val="18"/>
                <w:szCs w:val="18"/>
              </w:rPr>
              <w:t>.</w:t>
            </w:r>
          </w:p>
          <w:p w14:paraId="1672181B" w14:textId="77777777" w:rsidR="00453CCF" w:rsidRPr="009B10A5" w:rsidRDefault="00453CCF" w:rsidP="00F859F2">
            <w:pPr>
              <w:adjustRightInd w:val="0"/>
              <w:jc w:val="both"/>
              <w:rPr>
                <w:rFonts w:ascii="Calibri" w:hAnsi="Calibri" w:cs="Calibri"/>
                <w:sz w:val="18"/>
                <w:szCs w:val="18"/>
              </w:rPr>
            </w:pPr>
          </w:p>
          <w:p w14:paraId="2B898FD7" w14:textId="0159E2E5" w:rsidR="00B8612D" w:rsidRPr="009B10A5" w:rsidRDefault="007A42DA" w:rsidP="00F859F2">
            <w:pPr>
              <w:ind w:left="36"/>
              <w:jc w:val="both"/>
              <w:rPr>
                <w:rFonts w:ascii="Calibri" w:hAnsi="Calibri" w:cs="Calibri"/>
                <w:i/>
                <w:iCs/>
                <w:sz w:val="18"/>
                <w:szCs w:val="18"/>
              </w:rPr>
            </w:pPr>
            <w:r w:rsidRPr="009B10A5">
              <w:rPr>
                <w:rFonts w:ascii="Calibri" w:hAnsi="Calibri" w:cs="Calibri"/>
                <w:b/>
                <w:bCs/>
                <w:i/>
                <w:iCs/>
                <w:sz w:val="18"/>
                <w:szCs w:val="18"/>
              </w:rPr>
              <w:t>N.B.:</w:t>
            </w:r>
            <w:r w:rsidR="00D17A1E" w:rsidRPr="009B10A5">
              <w:rPr>
                <w:rFonts w:ascii="Calibri" w:hAnsi="Calibri" w:cs="Calibri"/>
                <w:i/>
                <w:iCs/>
                <w:sz w:val="18"/>
                <w:szCs w:val="18"/>
              </w:rPr>
              <w:t xml:space="preserve"> </w:t>
            </w:r>
            <w:r w:rsidRPr="009B10A5">
              <w:rPr>
                <w:rFonts w:ascii="Calibri" w:hAnsi="Calibri" w:cs="Calibri"/>
                <w:i/>
                <w:iCs/>
                <w:sz w:val="18"/>
                <w:szCs w:val="18"/>
              </w:rPr>
              <w:t xml:space="preserve">Nel </w:t>
            </w:r>
            <w:r w:rsidR="006018EA" w:rsidRPr="009B10A5">
              <w:rPr>
                <w:rFonts w:ascii="Calibri" w:hAnsi="Calibri" w:cs="Calibri"/>
                <w:i/>
                <w:iCs/>
                <w:sz w:val="18"/>
                <w:szCs w:val="18"/>
              </w:rPr>
              <w:t xml:space="preserve">caso </w:t>
            </w:r>
            <w:r w:rsidRPr="009B10A5">
              <w:rPr>
                <w:rFonts w:ascii="Calibri" w:hAnsi="Calibri" w:cs="Calibri"/>
                <w:i/>
                <w:iCs/>
                <w:sz w:val="18"/>
                <w:szCs w:val="18"/>
              </w:rPr>
              <w:t>del rimborso dei due pasti,</w:t>
            </w:r>
            <w:r w:rsidR="00D17A1E" w:rsidRPr="009B10A5">
              <w:rPr>
                <w:rFonts w:ascii="Calibri" w:hAnsi="Calibri" w:cs="Calibri"/>
                <w:i/>
                <w:iCs/>
                <w:sz w:val="18"/>
                <w:szCs w:val="18"/>
              </w:rPr>
              <w:t xml:space="preserve"> la spesa p</w:t>
            </w:r>
            <w:r w:rsidR="00C204E1" w:rsidRPr="009B10A5">
              <w:rPr>
                <w:rFonts w:ascii="Calibri" w:hAnsi="Calibri" w:cs="Calibri"/>
                <w:i/>
                <w:iCs/>
                <w:sz w:val="18"/>
                <w:szCs w:val="18"/>
              </w:rPr>
              <w:t>otrà</w:t>
            </w:r>
            <w:r w:rsidR="003C5066" w:rsidRPr="009B10A5">
              <w:rPr>
                <w:rFonts w:ascii="Calibri" w:hAnsi="Calibri" w:cs="Calibri"/>
                <w:i/>
                <w:iCs/>
                <w:sz w:val="18"/>
                <w:szCs w:val="18"/>
              </w:rPr>
              <w:t xml:space="preserve"> essere cumulabile</w:t>
            </w:r>
            <w:r w:rsidR="006018EA" w:rsidRPr="009B10A5">
              <w:rPr>
                <w:rFonts w:ascii="Calibri" w:hAnsi="Calibri" w:cs="Calibri"/>
                <w:i/>
                <w:iCs/>
                <w:sz w:val="18"/>
                <w:szCs w:val="18"/>
              </w:rPr>
              <w:t>. A</w:t>
            </w:r>
            <w:r w:rsidRPr="009B10A5">
              <w:rPr>
                <w:rFonts w:ascii="Calibri" w:hAnsi="Calibri" w:cs="Calibri"/>
                <w:i/>
                <w:iCs/>
                <w:sz w:val="18"/>
                <w:szCs w:val="18"/>
              </w:rPr>
              <w:t>d esempio</w:t>
            </w:r>
            <w:r w:rsidR="002E5996" w:rsidRPr="009B10A5">
              <w:rPr>
                <w:rFonts w:ascii="Calibri" w:hAnsi="Calibri" w:cs="Calibri"/>
                <w:i/>
                <w:iCs/>
                <w:sz w:val="18"/>
                <w:szCs w:val="18"/>
              </w:rPr>
              <w:t>,</w:t>
            </w:r>
            <w:r w:rsidRPr="009B10A5">
              <w:rPr>
                <w:rFonts w:ascii="Calibri" w:hAnsi="Calibri" w:cs="Calibri"/>
                <w:i/>
                <w:iCs/>
                <w:sz w:val="18"/>
                <w:szCs w:val="18"/>
              </w:rPr>
              <w:t xml:space="preserve"> </w:t>
            </w:r>
            <w:r w:rsidR="00CB3E27" w:rsidRPr="009B10A5">
              <w:rPr>
                <w:rFonts w:ascii="Calibri" w:hAnsi="Calibri" w:cs="Calibri"/>
                <w:i/>
                <w:iCs/>
                <w:sz w:val="18"/>
                <w:szCs w:val="18"/>
              </w:rPr>
              <w:t xml:space="preserve">se </w:t>
            </w:r>
            <w:r w:rsidRPr="009B10A5">
              <w:rPr>
                <w:rFonts w:ascii="Calibri" w:hAnsi="Calibri" w:cs="Calibri"/>
                <w:i/>
                <w:iCs/>
                <w:sz w:val="18"/>
                <w:szCs w:val="18"/>
              </w:rPr>
              <w:t>a</w:t>
            </w:r>
            <w:r w:rsidR="00CB3E27" w:rsidRPr="009B10A5">
              <w:rPr>
                <w:rFonts w:ascii="Calibri" w:hAnsi="Calibri" w:cs="Calibri"/>
                <w:i/>
                <w:iCs/>
                <w:sz w:val="18"/>
                <w:szCs w:val="18"/>
              </w:rPr>
              <w:t xml:space="preserve"> </w:t>
            </w:r>
            <w:r w:rsidR="00774A2D" w:rsidRPr="009B10A5">
              <w:rPr>
                <w:rFonts w:ascii="Calibri" w:hAnsi="Calibri" w:cs="Calibri"/>
                <w:i/>
                <w:iCs/>
                <w:sz w:val="18"/>
                <w:szCs w:val="18"/>
              </w:rPr>
              <w:t xml:space="preserve">pranzo </w:t>
            </w:r>
            <w:r w:rsidR="00CB3E27" w:rsidRPr="009B10A5">
              <w:rPr>
                <w:rFonts w:ascii="Calibri" w:hAnsi="Calibri" w:cs="Calibri"/>
                <w:i/>
                <w:iCs/>
                <w:sz w:val="18"/>
                <w:szCs w:val="18"/>
              </w:rPr>
              <w:t xml:space="preserve">si </w:t>
            </w:r>
            <w:r w:rsidR="006B3F42" w:rsidRPr="009B10A5">
              <w:rPr>
                <w:rFonts w:ascii="Calibri" w:hAnsi="Calibri" w:cs="Calibri"/>
                <w:i/>
                <w:iCs/>
                <w:sz w:val="18"/>
                <w:szCs w:val="18"/>
              </w:rPr>
              <w:t>spende</w:t>
            </w:r>
            <w:r w:rsidR="00CB3E27" w:rsidRPr="009B10A5">
              <w:rPr>
                <w:rFonts w:ascii="Calibri" w:hAnsi="Calibri" w:cs="Calibri"/>
                <w:i/>
                <w:iCs/>
                <w:sz w:val="18"/>
                <w:szCs w:val="18"/>
              </w:rPr>
              <w:t xml:space="preserve"> </w:t>
            </w:r>
            <w:r w:rsidR="00774A2D" w:rsidRPr="009B10A5">
              <w:rPr>
                <w:rFonts w:ascii="Calibri" w:hAnsi="Calibri" w:cs="Calibri"/>
                <w:i/>
                <w:iCs/>
                <w:sz w:val="18"/>
                <w:szCs w:val="18"/>
              </w:rPr>
              <w:t>€. 1</w:t>
            </w:r>
            <w:r w:rsidRPr="009B10A5">
              <w:rPr>
                <w:rFonts w:ascii="Calibri" w:hAnsi="Calibri" w:cs="Calibri"/>
                <w:i/>
                <w:iCs/>
                <w:sz w:val="18"/>
                <w:szCs w:val="18"/>
              </w:rPr>
              <w:t>1</w:t>
            </w:r>
            <w:r w:rsidR="00774A2D" w:rsidRPr="009B10A5">
              <w:rPr>
                <w:rFonts w:ascii="Calibri" w:hAnsi="Calibri" w:cs="Calibri"/>
                <w:i/>
                <w:iCs/>
                <w:sz w:val="18"/>
                <w:szCs w:val="18"/>
              </w:rPr>
              <w:t xml:space="preserve">,00 </w:t>
            </w:r>
            <w:r w:rsidR="00CB3E27" w:rsidRPr="009B10A5">
              <w:rPr>
                <w:rFonts w:ascii="Calibri" w:hAnsi="Calibri" w:cs="Calibri"/>
                <w:i/>
                <w:iCs/>
                <w:sz w:val="18"/>
                <w:szCs w:val="18"/>
              </w:rPr>
              <w:t xml:space="preserve">a cena si può spendere fino a </w:t>
            </w:r>
            <w:r w:rsidR="006B3F42" w:rsidRPr="009B10A5">
              <w:rPr>
                <w:rFonts w:ascii="Calibri" w:hAnsi="Calibri" w:cs="Calibri"/>
                <w:i/>
                <w:iCs/>
                <w:sz w:val="18"/>
                <w:szCs w:val="18"/>
              </w:rPr>
              <w:t xml:space="preserve">€. </w:t>
            </w:r>
            <w:r w:rsidR="002E5996" w:rsidRPr="009B10A5">
              <w:rPr>
                <w:rFonts w:ascii="Calibri" w:hAnsi="Calibri" w:cs="Calibri"/>
                <w:i/>
                <w:iCs/>
                <w:sz w:val="18"/>
                <w:szCs w:val="18"/>
              </w:rPr>
              <w:t>50,10</w:t>
            </w:r>
            <w:r w:rsidR="008E212C" w:rsidRPr="009B10A5">
              <w:rPr>
                <w:rFonts w:ascii="Calibri" w:hAnsi="Calibri" w:cs="Calibri"/>
                <w:i/>
                <w:iCs/>
                <w:sz w:val="18"/>
                <w:szCs w:val="18"/>
              </w:rPr>
              <w:t>.</w:t>
            </w:r>
            <w:r w:rsidR="00453CCF" w:rsidRPr="009B10A5">
              <w:rPr>
                <w:rFonts w:ascii="Calibri" w:hAnsi="Calibri" w:cs="Calibri"/>
                <w:i/>
                <w:iCs/>
                <w:sz w:val="18"/>
                <w:szCs w:val="18"/>
              </w:rPr>
              <w:t xml:space="preserve"> </w:t>
            </w:r>
          </w:p>
          <w:p w14:paraId="46A810EF" w14:textId="16FC8D49" w:rsidR="00453CCF" w:rsidRPr="009B10A5" w:rsidRDefault="00453CCF" w:rsidP="00453CCF">
            <w:pPr>
              <w:ind w:left="36"/>
              <w:jc w:val="both"/>
              <w:rPr>
                <w:rFonts w:ascii="Calibri" w:hAnsi="Calibri" w:cs="Calibri"/>
                <w:i/>
                <w:iCs/>
                <w:sz w:val="18"/>
                <w:szCs w:val="18"/>
              </w:rPr>
            </w:pPr>
          </w:p>
        </w:tc>
      </w:tr>
      <w:tr w:rsidR="00B8612D" w:rsidRPr="009B10A5" w14:paraId="6C3EBEDD" w14:textId="77777777" w:rsidTr="00E838DB">
        <w:tc>
          <w:tcPr>
            <w:tcW w:w="8079" w:type="dxa"/>
            <w:shd w:val="clear" w:color="auto" w:fill="D1D1D1" w:themeFill="background2" w:themeFillShade="E6"/>
          </w:tcPr>
          <w:p w14:paraId="32676258" w14:textId="77777777" w:rsidR="00B8612D" w:rsidRPr="009B10A5" w:rsidRDefault="00B8612D" w:rsidP="00E838DB">
            <w:pPr>
              <w:pStyle w:val="Nessunaspaziatura"/>
              <w:rPr>
                <w:rFonts w:ascii="Calibri" w:hAnsi="Calibri" w:cs="Calibri"/>
                <w:b/>
                <w:bCs/>
                <w:sz w:val="18"/>
                <w:szCs w:val="18"/>
              </w:rPr>
            </w:pPr>
          </w:p>
          <w:p w14:paraId="2109F288" w14:textId="77777777" w:rsidR="005F510B" w:rsidRPr="009B10A5" w:rsidRDefault="005F510B" w:rsidP="005F510B">
            <w:pPr>
              <w:pStyle w:val="Nessunaspaziatura"/>
              <w:numPr>
                <w:ilvl w:val="0"/>
                <w:numId w:val="9"/>
              </w:numPr>
              <w:ind w:left="309" w:hanging="218"/>
              <w:rPr>
                <w:rFonts w:ascii="Calibri" w:hAnsi="Calibri" w:cs="Calibri"/>
                <w:b/>
                <w:bCs/>
                <w:sz w:val="18"/>
                <w:szCs w:val="18"/>
              </w:rPr>
            </w:pPr>
            <w:r w:rsidRPr="009B10A5">
              <w:rPr>
                <w:rFonts w:ascii="Calibri" w:hAnsi="Calibri" w:cs="Calibri"/>
                <w:b/>
                <w:bCs/>
                <w:sz w:val="18"/>
                <w:szCs w:val="18"/>
              </w:rPr>
              <w:t>DOCUMENTI GIUSTIFICATIVI DI SPESA</w:t>
            </w:r>
          </w:p>
          <w:p w14:paraId="55E48937" w14:textId="77777777" w:rsidR="00B8612D" w:rsidRPr="009B10A5" w:rsidRDefault="00B8612D" w:rsidP="00E838DB">
            <w:pPr>
              <w:pStyle w:val="Nessunaspaziatura"/>
              <w:rPr>
                <w:rFonts w:ascii="Calibri" w:hAnsi="Calibri" w:cs="Calibri"/>
                <w:b/>
                <w:bCs/>
                <w:sz w:val="18"/>
                <w:szCs w:val="18"/>
              </w:rPr>
            </w:pPr>
          </w:p>
          <w:p w14:paraId="27566602" w14:textId="77777777" w:rsidR="00801AFB" w:rsidRPr="009B10A5" w:rsidRDefault="00801AFB" w:rsidP="00F859F2">
            <w:pPr>
              <w:jc w:val="both"/>
              <w:rPr>
                <w:rFonts w:ascii="Calibri" w:hAnsi="Calibri" w:cs="Calibri"/>
                <w:sz w:val="18"/>
                <w:szCs w:val="18"/>
              </w:rPr>
            </w:pPr>
            <w:r w:rsidRPr="009B10A5">
              <w:rPr>
                <w:rFonts w:ascii="Calibri" w:hAnsi="Calibri" w:cs="Calibri"/>
                <w:sz w:val="18"/>
                <w:szCs w:val="18"/>
              </w:rPr>
              <w:t>Documentazione giustificativa di spesa:</w:t>
            </w:r>
          </w:p>
          <w:p w14:paraId="55C35ECA" w14:textId="77777777" w:rsidR="00E331C3" w:rsidRPr="009B10A5" w:rsidRDefault="00E331C3" w:rsidP="00F859F2">
            <w:pPr>
              <w:jc w:val="both"/>
              <w:rPr>
                <w:rFonts w:ascii="Calibri" w:hAnsi="Calibri" w:cs="Calibri"/>
                <w:sz w:val="18"/>
                <w:szCs w:val="18"/>
              </w:rPr>
            </w:pPr>
          </w:p>
          <w:p w14:paraId="5E79BF7C" w14:textId="0CE5BF29" w:rsidR="0044430A" w:rsidRPr="009B10A5" w:rsidRDefault="0044430A" w:rsidP="00F859F2">
            <w:pPr>
              <w:numPr>
                <w:ilvl w:val="0"/>
                <w:numId w:val="27"/>
              </w:numPr>
              <w:autoSpaceDE w:val="0"/>
              <w:autoSpaceDN w:val="0"/>
              <w:adjustRightInd w:val="0"/>
              <w:ind w:left="720"/>
              <w:jc w:val="both"/>
              <w:rPr>
                <w:rFonts w:ascii="Calibri" w:hAnsi="Calibri" w:cs="Calibri"/>
                <w:bCs/>
                <w:sz w:val="18"/>
                <w:szCs w:val="18"/>
              </w:rPr>
            </w:pPr>
            <w:r w:rsidRPr="009B10A5">
              <w:rPr>
                <w:rFonts w:ascii="Calibri" w:hAnsi="Calibri" w:cs="Calibri"/>
                <w:bCs/>
                <w:iCs/>
                <w:sz w:val="18"/>
                <w:szCs w:val="18"/>
              </w:rPr>
              <w:t xml:space="preserve">Lettera di </w:t>
            </w:r>
            <w:r w:rsidR="00534B58" w:rsidRPr="009B10A5">
              <w:rPr>
                <w:rFonts w:ascii="Calibri" w:hAnsi="Calibri" w:cs="Calibri"/>
                <w:bCs/>
                <w:iCs/>
                <w:sz w:val="18"/>
                <w:szCs w:val="18"/>
              </w:rPr>
              <w:t>autorizzazione alla missione</w:t>
            </w:r>
            <w:r w:rsidRPr="009B10A5">
              <w:rPr>
                <w:rFonts w:ascii="Calibri" w:hAnsi="Calibri" w:cs="Calibri"/>
                <w:bCs/>
                <w:iCs/>
                <w:sz w:val="18"/>
                <w:szCs w:val="18"/>
              </w:rPr>
              <w:t>;</w:t>
            </w:r>
          </w:p>
          <w:p w14:paraId="38941BB1" w14:textId="5DF71200" w:rsidR="00801AFB" w:rsidRPr="009B10A5" w:rsidRDefault="00801AFB" w:rsidP="00F859F2">
            <w:pPr>
              <w:numPr>
                <w:ilvl w:val="0"/>
                <w:numId w:val="27"/>
              </w:numPr>
              <w:autoSpaceDE w:val="0"/>
              <w:autoSpaceDN w:val="0"/>
              <w:adjustRightInd w:val="0"/>
              <w:ind w:left="720"/>
              <w:jc w:val="both"/>
              <w:rPr>
                <w:rFonts w:ascii="Calibri" w:hAnsi="Calibri" w:cs="Calibri"/>
                <w:bCs/>
                <w:sz w:val="18"/>
                <w:szCs w:val="18"/>
              </w:rPr>
            </w:pPr>
            <w:r w:rsidRPr="009B10A5">
              <w:rPr>
                <w:rFonts w:ascii="Calibri" w:hAnsi="Calibri" w:cs="Calibri"/>
                <w:bCs/>
                <w:iCs/>
                <w:sz w:val="18"/>
                <w:szCs w:val="18"/>
              </w:rPr>
              <w:t>foglio rimborso mission</w:t>
            </w:r>
            <w:r w:rsidR="00534B58" w:rsidRPr="009B10A5">
              <w:rPr>
                <w:rFonts w:ascii="Calibri" w:hAnsi="Calibri" w:cs="Calibri"/>
                <w:bCs/>
                <w:iCs/>
                <w:sz w:val="18"/>
                <w:szCs w:val="18"/>
              </w:rPr>
              <w:t>e</w:t>
            </w:r>
            <w:r w:rsidR="009B3BA8" w:rsidRPr="009B10A5">
              <w:rPr>
                <w:rFonts w:ascii="Calibri" w:hAnsi="Calibri" w:cs="Calibri"/>
                <w:bCs/>
                <w:iCs/>
                <w:sz w:val="18"/>
                <w:szCs w:val="18"/>
              </w:rPr>
              <w:t>;</w:t>
            </w:r>
          </w:p>
          <w:p w14:paraId="24F71B49" w14:textId="77777777" w:rsidR="00801AFB" w:rsidRPr="009B10A5" w:rsidRDefault="00801AFB" w:rsidP="00F859F2">
            <w:pPr>
              <w:numPr>
                <w:ilvl w:val="0"/>
                <w:numId w:val="27"/>
              </w:numPr>
              <w:autoSpaceDE w:val="0"/>
              <w:autoSpaceDN w:val="0"/>
              <w:adjustRightInd w:val="0"/>
              <w:ind w:left="720"/>
              <w:jc w:val="both"/>
              <w:rPr>
                <w:rFonts w:ascii="Calibri" w:hAnsi="Calibri" w:cs="Calibri"/>
                <w:bCs/>
                <w:sz w:val="18"/>
                <w:szCs w:val="18"/>
              </w:rPr>
            </w:pPr>
            <w:r w:rsidRPr="009B10A5">
              <w:rPr>
                <w:rFonts w:ascii="Calibri" w:hAnsi="Calibri" w:cs="Calibri"/>
                <w:bCs/>
                <w:sz w:val="18"/>
                <w:szCs w:val="18"/>
              </w:rPr>
              <w:t>fattura hotel con indicazione del nominativo di chi ha soggiornato;</w:t>
            </w:r>
          </w:p>
          <w:p w14:paraId="36DE8C06" w14:textId="77777777" w:rsidR="00801AFB" w:rsidRPr="009B10A5" w:rsidRDefault="00801AFB" w:rsidP="00F859F2">
            <w:pPr>
              <w:numPr>
                <w:ilvl w:val="0"/>
                <w:numId w:val="27"/>
              </w:numPr>
              <w:autoSpaceDE w:val="0"/>
              <w:autoSpaceDN w:val="0"/>
              <w:adjustRightInd w:val="0"/>
              <w:ind w:left="720"/>
              <w:jc w:val="both"/>
              <w:rPr>
                <w:rFonts w:ascii="Calibri" w:hAnsi="Calibri" w:cs="Calibri"/>
                <w:bCs/>
                <w:sz w:val="18"/>
                <w:szCs w:val="18"/>
              </w:rPr>
            </w:pPr>
            <w:r w:rsidRPr="009B10A5">
              <w:rPr>
                <w:rFonts w:ascii="Calibri" w:hAnsi="Calibri" w:cs="Calibri"/>
                <w:bCs/>
                <w:sz w:val="18"/>
                <w:szCs w:val="18"/>
              </w:rPr>
              <w:t xml:space="preserve">fatture/ricevute pasti; </w:t>
            </w:r>
          </w:p>
          <w:p w14:paraId="12AE871E" w14:textId="13951168" w:rsidR="00801AFB" w:rsidRPr="009B10A5" w:rsidRDefault="00801AFB" w:rsidP="00F859F2">
            <w:pPr>
              <w:numPr>
                <w:ilvl w:val="0"/>
                <w:numId w:val="27"/>
              </w:numPr>
              <w:autoSpaceDE w:val="0"/>
              <w:autoSpaceDN w:val="0"/>
              <w:adjustRightInd w:val="0"/>
              <w:ind w:left="720"/>
              <w:jc w:val="both"/>
              <w:rPr>
                <w:rFonts w:ascii="Calibri" w:hAnsi="Calibri" w:cs="Calibri"/>
                <w:bCs/>
                <w:sz w:val="18"/>
                <w:szCs w:val="18"/>
              </w:rPr>
            </w:pPr>
            <w:r w:rsidRPr="009B10A5">
              <w:rPr>
                <w:rFonts w:ascii="Calibri" w:hAnsi="Calibri" w:cs="Calibri"/>
                <w:bCs/>
                <w:sz w:val="18"/>
                <w:szCs w:val="18"/>
              </w:rPr>
              <w:t>le spese per il vitto devono essere riferite esclusivamente ai pasti consumati sul luogo della missione</w:t>
            </w:r>
            <w:r w:rsidR="00566318" w:rsidRPr="009B10A5">
              <w:rPr>
                <w:rFonts w:ascii="Calibri" w:hAnsi="Calibri" w:cs="Calibri"/>
                <w:bCs/>
                <w:sz w:val="18"/>
                <w:szCs w:val="18"/>
              </w:rPr>
              <w:t>;</w:t>
            </w:r>
          </w:p>
          <w:p w14:paraId="4C0CA3F2" w14:textId="77777777" w:rsidR="00114140" w:rsidRPr="009B10A5" w:rsidRDefault="00114140" w:rsidP="00114140">
            <w:pPr>
              <w:autoSpaceDE w:val="0"/>
              <w:autoSpaceDN w:val="0"/>
              <w:adjustRightInd w:val="0"/>
              <w:jc w:val="both"/>
              <w:rPr>
                <w:rFonts w:ascii="Calibri" w:hAnsi="Calibri" w:cs="Calibri"/>
                <w:bCs/>
                <w:sz w:val="18"/>
                <w:szCs w:val="18"/>
              </w:rPr>
            </w:pPr>
          </w:p>
          <w:p w14:paraId="3C1A564E" w14:textId="069166FE" w:rsidR="00801AFB" w:rsidRPr="009B10A5" w:rsidRDefault="00114140" w:rsidP="00811CA3">
            <w:pPr>
              <w:autoSpaceDE w:val="0"/>
              <w:autoSpaceDN w:val="0"/>
              <w:adjustRightInd w:val="0"/>
              <w:jc w:val="both"/>
              <w:rPr>
                <w:rFonts w:ascii="Calibri" w:hAnsi="Calibri" w:cs="Calibri"/>
                <w:bCs/>
                <w:sz w:val="18"/>
                <w:szCs w:val="18"/>
              </w:rPr>
            </w:pPr>
            <w:r w:rsidRPr="009B10A5">
              <w:rPr>
                <w:rFonts w:ascii="Calibri" w:hAnsi="Calibri" w:cs="Calibri"/>
                <w:bCs/>
                <w:sz w:val="18"/>
                <w:szCs w:val="18"/>
              </w:rPr>
              <w:t>G</w:t>
            </w:r>
            <w:r w:rsidR="00801AFB" w:rsidRPr="009B10A5">
              <w:rPr>
                <w:rFonts w:ascii="Calibri" w:hAnsi="Calibri" w:cs="Calibri"/>
                <w:bCs/>
                <w:sz w:val="18"/>
                <w:szCs w:val="18"/>
              </w:rPr>
              <w:t>li importi eccedenti i massimali di spesa</w:t>
            </w:r>
            <w:r w:rsidR="009E2C05" w:rsidRPr="009B10A5">
              <w:rPr>
                <w:rFonts w:ascii="Calibri" w:hAnsi="Calibri" w:cs="Calibri"/>
                <w:bCs/>
                <w:sz w:val="18"/>
                <w:szCs w:val="18"/>
              </w:rPr>
              <w:t>,</w:t>
            </w:r>
            <w:r w:rsidR="00801AFB" w:rsidRPr="009B10A5">
              <w:rPr>
                <w:rFonts w:ascii="Calibri" w:hAnsi="Calibri" w:cs="Calibri"/>
                <w:bCs/>
                <w:sz w:val="18"/>
                <w:szCs w:val="18"/>
              </w:rPr>
              <w:t xml:space="preserve"> per i pasti consumati durante la missione</w:t>
            </w:r>
            <w:r w:rsidR="009E2C05" w:rsidRPr="009B10A5">
              <w:rPr>
                <w:rFonts w:ascii="Calibri" w:hAnsi="Calibri" w:cs="Calibri"/>
                <w:bCs/>
                <w:sz w:val="18"/>
                <w:szCs w:val="18"/>
              </w:rPr>
              <w:t>,</w:t>
            </w:r>
            <w:r w:rsidR="00801AFB" w:rsidRPr="009B10A5">
              <w:rPr>
                <w:rFonts w:ascii="Calibri" w:hAnsi="Calibri" w:cs="Calibri"/>
                <w:bCs/>
                <w:sz w:val="18"/>
                <w:szCs w:val="18"/>
              </w:rPr>
              <w:t xml:space="preserve"> </w:t>
            </w:r>
            <w:r w:rsidR="00C41FAC" w:rsidRPr="009B10A5">
              <w:rPr>
                <w:rFonts w:ascii="Calibri" w:hAnsi="Calibri" w:cs="Calibri"/>
                <w:bCs/>
                <w:sz w:val="18"/>
                <w:szCs w:val="18"/>
              </w:rPr>
              <w:t>saranno rimborsati fino a un massimo consentito</w:t>
            </w:r>
            <w:r w:rsidRPr="009B10A5">
              <w:rPr>
                <w:rFonts w:ascii="Calibri" w:hAnsi="Calibri" w:cs="Calibri"/>
                <w:bCs/>
                <w:sz w:val="18"/>
                <w:szCs w:val="18"/>
              </w:rPr>
              <w:t>.</w:t>
            </w:r>
            <w:r w:rsidR="00C41FAC" w:rsidRPr="009B10A5">
              <w:rPr>
                <w:rFonts w:ascii="Calibri" w:hAnsi="Calibri" w:cs="Calibri"/>
                <w:bCs/>
                <w:sz w:val="18"/>
                <w:szCs w:val="18"/>
              </w:rPr>
              <w:t xml:space="preserve"> </w:t>
            </w:r>
          </w:p>
          <w:p w14:paraId="596DC720" w14:textId="1FEC8575" w:rsidR="00801AFB" w:rsidRPr="009B10A5" w:rsidRDefault="00114140" w:rsidP="00811CA3">
            <w:pPr>
              <w:autoSpaceDE w:val="0"/>
              <w:autoSpaceDN w:val="0"/>
              <w:adjustRightInd w:val="0"/>
              <w:ind w:left="360"/>
              <w:jc w:val="both"/>
              <w:rPr>
                <w:rFonts w:ascii="Calibri" w:hAnsi="Calibri" w:cs="Calibri"/>
                <w:bCs/>
                <w:sz w:val="18"/>
                <w:szCs w:val="18"/>
              </w:rPr>
            </w:pPr>
            <w:r w:rsidRPr="009B10A5">
              <w:rPr>
                <w:rFonts w:ascii="Calibri" w:hAnsi="Calibri" w:cs="Calibri"/>
                <w:bCs/>
                <w:sz w:val="18"/>
                <w:szCs w:val="18"/>
              </w:rPr>
              <w:t>G</w:t>
            </w:r>
            <w:r w:rsidR="00801AFB" w:rsidRPr="009B10A5">
              <w:rPr>
                <w:rFonts w:ascii="Calibri" w:hAnsi="Calibri" w:cs="Calibri"/>
                <w:bCs/>
                <w:sz w:val="18"/>
                <w:szCs w:val="18"/>
              </w:rPr>
              <w:t>li importi desumibili da ricevute fiscali e scontrini rilasciati cumulativamente per più persone saranno ritenuti non ammissibili</w:t>
            </w:r>
            <w:r w:rsidRPr="009B10A5">
              <w:rPr>
                <w:rFonts w:ascii="Calibri" w:hAnsi="Calibri" w:cs="Calibri"/>
                <w:bCs/>
                <w:sz w:val="18"/>
                <w:szCs w:val="18"/>
              </w:rPr>
              <w:t>.</w:t>
            </w:r>
          </w:p>
          <w:p w14:paraId="637CF9D4" w14:textId="60B4D2BA" w:rsidR="00801AFB" w:rsidRPr="009B10A5" w:rsidRDefault="00114140" w:rsidP="00811CA3">
            <w:pPr>
              <w:autoSpaceDE w:val="0"/>
              <w:autoSpaceDN w:val="0"/>
              <w:adjustRightInd w:val="0"/>
              <w:ind w:left="360"/>
              <w:jc w:val="both"/>
              <w:rPr>
                <w:rFonts w:ascii="Calibri" w:hAnsi="Calibri" w:cs="Calibri"/>
                <w:bCs/>
                <w:sz w:val="18"/>
                <w:szCs w:val="18"/>
              </w:rPr>
            </w:pPr>
            <w:r w:rsidRPr="009B10A5">
              <w:rPr>
                <w:rFonts w:ascii="Calibri" w:hAnsi="Calibri" w:cs="Calibri"/>
                <w:bCs/>
                <w:sz w:val="18"/>
                <w:szCs w:val="18"/>
              </w:rPr>
              <w:t>G</w:t>
            </w:r>
            <w:r w:rsidR="00801AFB" w:rsidRPr="009B10A5">
              <w:rPr>
                <w:rFonts w:ascii="Calibri" w:hAnsi="Calibri" w:cs="Calibri"/>
                <w:bCs/>
                <w:sz w:val="18"/>
                <w:szCs w:val="18"/>
              </w:rPr>
              <w:t>li scontrini non leggibili saranno ritenuti non ammissibili</w:t>
            </w:r>
            <w:r w:rsidRPr="009B10A5">
              <w:rPr>
                <w:rFonts w:ascii="Calibri" w:hAnsi="Calibri" w:cs="Calibri"/>
                <w:bCs/>
                <w:sz w:val="18"/>
                <w:szCs w:val="18"/>
              </w:rPr>
              <w:t>.</w:t>
            </w:r>
          </w:p>
          <w:p w14:paraId="4C8926BC" w14:textId="217D0C81" w:rsidR="00801AFB" w:rsidRPr="009B10A5" w:rsidRDefault="00114140" w:rsidP="00811CA3">
            <w:pPr>
              <w:autoSpaceDE w:val="0"/>
              <w:autoSpaceDN w:val="0"/>
              <w:adjustRightInd w:val="0"/>
              <w:ind w:left="360"/>
              <w:jc w:val="both"/>
              <w:rPr>
                <w:rFonts w:ascii="Calibri" w:hAnsi="Calibri" w:cs="Calibri"/>
                <w:bCs/>
                <w:sz w:val="18"/>
                <w:szCs w:val="18"/>
              </w:rPr>
            </w:pPr>
            <w:r w:rsidRPr="009B10A5">
              <w:rPr>
                <w:rFonts w:ascii="Calibri" w:hAnsi="Calibri" w:cs="Calibri"/>
                <w:bCs/>
                <w:sz w:val="18"/>
                <w:szCs w:val="18"/>
              </w:rPr>
              <w:t>L</w:t>
            </w:r>
            <w:r w:rsidR="00801AFB" w:rsidRPr="009B10A5">
              <w:rPr>
                <w:rFonts w:ascii="Calibri" w:hAnsi="Calibri" w:cs="Calibri"/>
                <w:bCs/>
                <w:sz w:val="18"/>
                <w:szCs w:val="18"/>
              </w:rPr>
              <w:t xml:space="preserve">e ricevute </w:t>
            </w:r>
            <w:r w:rsidR="009B3BA8" w:rsidRPr="009B10A5">
              <w:rPr>
                <w:rFonts w:ascii="Calibri" w:hAnsi="Calibri" w:cs="Calibri"/>
                <w:bCs/>
                <w:sz w:val="18"/>
                <w:szCs w:val="18"/>
              </w:rPr>
              <w:t xml:space="preserve">fiscali </w:t>
            </w:r>
            <w:r w:rsidR="00801AFB" w:rsidRPr="009B10A5">
              <w:rPr>
                <w:rFonts w:ascii="Calibri" w:hAnsi="Calibri" w:cs="Calibri"/>
                <w:bCs/>
                <w:sz w:val="18"/>
                <w:szCs w:val="18"/>
              </w:rPr>
              <w:t>“non parlanti” (</w:t>
            </w:r>
            <w:r w:rsidR="009B3BA8" w:rsidRPr="009B10A5">
              <w:rPr>
                <w:rFonts w:ascii="Calibri" w:hAnsi="Calibri" w:cs="Calibri"/>
                <w:bCs/>
                <w:sz w:val="18"/>
                <w:szCs w:val="18"/>
              </w:rPr>
              <w:t>senza indicazione</w:t>
            </w:r>
            <w:r w:rsidR="00801AFB" w:rsidRPr="009B10A5">
              <w:rPr>
                <w:rFonts w:ascii="Calibri" w:hAnsi="Calibri" w:cs="Calibri"/>
                <w:bCs/>
                <w:sz w:val="18"/>
                <w:szCs w:val="18"/>
              </w:rPr>
              <w:t xml:space="preserve"> </w:t>
            </w:r>
            <w:r w:rsidR="009B3BA8" w:rsidRPr="009B10A5">
              <w:rPr>
                <w:rFonts w:ascii="Calibri" w:hAnsi="Calibri" w:cs="Calibri"/>
                <w:bCs/>
                <w:sz w:val="18"/>
                <w:szCs w:val="18"/>
              </w:rPr>
              <w:t xml:space="preserve">del </w:t>
            </w:r>
            <w:r w:rsidR="00801AFB" w:rsidRPr="009B10A5">
              <w:rPr>
                <w:rFonts w:ascii="Calibri" w:hAnsi="Calibri" w:cs="Calibri"/>
                <w:bCs/>
                <w:sz w:val="18"/>
                <w:szCs w:val="18"/>
              </w:rPr>
              <w:t>nominativo/codice fiscale di chi ha sostenuto la spesa e la natura/qualità del bene e/o servizio acquistato</w:t>
            </w:r>
            <w:r w:rsidR="009B3BA8" w:rsidRPr="009B10A5">
              <w:rPr>
                <w:rFonts w:ascii="Calibri" w:hAnsi="Calibri" w:cs="Calibri"/>
                <w:bCs/>
                <w:sz w:val="18"/>
                <w:szCs w:val="18"/>
              </w:rPr>
              <w:t>.</w:t>
            </w:r>
            <w:r w:rsidR="00D02C72" w:rsidRPr="009B10A5">
              <w:rPr>
                <w:rFonts w:ascii="Calibri" w:hAnsi="Calibri" w:cs="Calibri"/>
                <w:bCs/>
                <w:sz w:val="18"/>
                <w:szCs w:val="18"/>
              </w:rPr>
              <w:t xml:space="preserve"> </w:t>
            </w:r>
            <w:r w:rsidR="00801AFB" w:rsidRPr="009B10A5">
              <w:rPr>
                <w:rFonts w:ascii="Calibri" w:hAnsi="Calibri" w:cs="Calibri"/>
                <w:bCs/>
                <w:sz w:val="18"/>
                <w:szCs w:val="18"/>
              </w:rPr>
              <w:t>Es</w:t>
            </w:r>
            <w:r w:rsidR="00D02C72" w:rsidRPr="009B10A5">
              <w:rPr>
                <w:rFonts w:ascii="Calibri" w:hAnsi="Calibri" w:cs="Calibri"/>
                <w:bCs/>
                <w:sz w:val="18"/>
                <w:szCs w:val="18"/>
              </w:rPr>
              <w:t xml:space="preserve">empio: </w:t>
            </w:r>
            <w:r w:rsidR="00801AFB" w:rsidRPr="009B10A5">
              <w:rPr>
                <w:rFonts w:ascii="Calibri" w:hAnsi="Calibri" w:cs="Calibri"/>
                <w:bCs/>
                <w:sz w:val="18"/>
                <w:szCs w:val="18"/>
              </w:rPr>
              <w:t>ricevuta ristorante che indica “1 coperto” e/o non indica il nome della persona che ha consumato il pasto) saranno ritenuti non ammissibili</w:t>
            </w:r>
            <w:r w:rsidRPr="009B10A5">
              <w:rPr>
                <w:rFonts w:ascii="Calibri" w:hAnsi="Calibri" w:cs="Calibri"/>
                <w:bCs/>
                <w:sz w:val="18"/>
                <w:szCs w:val="18"/>
              </w:rPr>
              <w:t>.</w:t>
            </w:r>
          </w:p>
          <w:p w14:paraId="449FE9A4" w14:textId="038BED63" w:rsidR="00801AFB" w:rsidRPr="009B10A5" w:rsidRDefault="00C204E1" w:rsidP="00811CA3">
            <w:pPr>
              <w:autoSpaceDE w:val="0"/>
              <w:autoSpaceDN w:val="0"/>
              <w:adjustRightInd w:val="0"/>
              <w:ind w:left="360"/>
              <w:jc w:val="both"/>
              <w:rPr>
                <w:rFonts w:ascii="Calibri" w:hAnsi="Calibri" w:cs="Calibri"/>
                <w:bCs/>
                <w:sz w:val="18"/>
                <w:szCs w:val="18"/>
              </w:rPr>
            </w:pPr>
            <w:r w:rsidRPr="009B10A5">
              <w:rPr>
                <w:rFonts w:ascii="Calibri" w:hAnsi="Calibri" w:cs="Calibri"/>
                <w:bCs/>
                <w:sz w:val="18"/>
                <w:szCs w:val="18"/>
              </w:rPr>
              <w:t xml:space="preserve">i </w:t>
            </w:r>
            <w:r w:rsidR="009B3BA8" w:rsidRPr="009B10A5">
              <w:rPr>
                <w:rFonts w:ascii="Calibri" w:hAnsi="Calibri" w:cs="Calibri"/>
                <w:bCs/>
                <w:sz w:val="18"/>
                <w:szCs w:val="18"/>
              </w:rPr>
              <w:t>titoli di spesa corretti a mano saranno ritenuti non ammissibili</w:t>
            </w:r>
            <w:r w:rsidR="00801AFB" w:rsidRPr="009B10A5">
              <w:rPr>
                <w:rFonts w:ascii="Calibri" w:hAnsi="Calibri" w:cs="Calibri"/>
                <w:bCs/>
                <w:sz w:val="18"/>
                <w:szCs w:val="18"/>
              </w:rPr>
              <w:t>.</w:t>
            </w:r>
          </w:p>
          <w:p w14:paraId="422945CC" w14:textId="77777777" w:rsidR="007A511B" w:rsidRPr="009B10A5" w:rsidRDefault="007A511B" w:rsidP="00F859F2">
            <w:pPr>
              <w:autoSpaceDE w:val="0"/>
              <w:autoSpaceDN w:val="0"/>
              <w:adjustRightInd w:val="0"/>
              <w:ind w:left="720"/>
              <w:jc w:val="both"/>
              <w:rPr>
                <w:rFonts w:ascii="Calibri" w:hAnsi="Calibri" w:cs="Calibri"/>
                <w:bCs/>
                <w:sz w:val="18"/>
                <w:szCs w:val="18"/>
              </w:rPr>
            </w:pPr>
          </w:p>
          <w:p w14:paraId="7AA7F793" w14:textId="0D01A54A" w:rsidR="007A511B" w:rsidRPr="009B10A5" w:rsidRDefault="007A511B" w:rsidP="00F859F2">
            <w:pPr>
              <w:pStyle w:val="Nessunaspaziatura"/>
              <w:jc w:val="both"/>
              <w:rPr>
                <w:rFonts w:ascii="Calibri" w:hAnsi="Calibri" w:cs="Calibri"/>
                <w:bCs/>
                <w:i/>
                <w:sz w:val="18"/>
                <w:szCs w:val="18"/>
              </w:rPr>
            </w:pPr>
            <w:r w:rsidRPr="009B10A5">
              <w:rPr>
                <w:rFonts w:ascii="Calibri" w:hAnsi="Calibri" w:cs="Calibri"/>
                <w:b/>
                <w:i/>
                <w:sz w:val="18"/>
                <w:szCs w:val="18"/>
              </w:rPr>
              <w:t>N.B.:</w:t>
            </w:r>
            <w:r w:rsidRPr="009B10A5">
              <w:rPr>
                <w:rFonts w:ascii="Calibri" w:hAnsi="Calibri" w:cs="Calibri"/>
                <w:bCs/>
                <w:i/>
                <w:sz w:val="18"/>
                <w:szCs w:val="18"/>
              </w:rPr>
              <w:t xml:space="preserve"> i titoli di spesa digitali </w:t>
            </w:r>
            <w:r w:rsidR="00453CCF" w:rsidRPr="009B10A5">
              <w:rPr>
                <w:rFonts w:ascii="Calibri" w:hAnsi="Calibri" w:cs="Calibri"/>
                <w:bCs/>
                <w:i/>
                <w:sz w:val="18"/>
                <w:szCs w:val="18"/>
              </w:rPr>
              <w:t>dovranno</w:t>
            </w:r>
            <w:r w:rsidRPr="009B10A5">
              <w:rPr>
                <w:rFonts w:ascii="Calibri" w:hAnsi="Calibri" w:cs="Calibri"/>
                <w:bCs/>
                <w:i/>
                <w:sz w:val="18"/>
                <w:szCs w:val="18"/>
              </w:rPr>
              <w:t xml:space="preserve"> essere stampati e prodotti in formato PDF.</w:t>
            </w:r>
            <w:r w:rsidR="00453CCF" w:rsidRPr="009B10A5">
              <w:rPr>
                <w:rFonts w:ascii="Calibri" w:hAnsi="Calibri" w:cs="Calibri"/>
                <w:bCs/>
                <w:i/>
                <w:sz w:val="18"/>
                <w:szCs w:val="18"/>
              </w:rPr>
              <w:t xml:space="preserve"> </w:t>
            </w:r>
          </w:p>
          <w:p w14:paraId="4DC3D13C" w14:textId="77777777" w:rsidR="00B8612D" w:rsidRPr="009B10A5" w:rsidRDefault="00B8612D" w:rsidP="007256C0">
            <w:pPr>
              <w:autoSpaceDE w:val="0"/>
              <w:autoSpaceDN w:val="0"/>
              <w:adjustRightInd w:val="0"/>
              <w:ind w:left="360"/>
              <w:rPr>
                <w:rFonts w:ascii="Calibri" w:hAnsi="Calibri" w:cs="Calibri"/>
                <w:b/>
                <w:bCs/>
                <w:sz w:val="18"/>
                <w:szCs w:val="18"/>
              </w:rPr>
            </w:pPr>
          </w:p>
        </w:tc>
      </w:tr>
    </w:tbl>
    <w:p w14:paraId="05DAE783" w14:textId="5129DF06" w:rsidR="009B10A5" w:rsidRDefault="009B10A5" w:rsidP="00ED29BC">
      <w:pPr>
        <w:jc w:val="both"/>
        <w:rPr>
          <w:rFonts w:ascii="Calibri" w:hAnsi="Calibri" w:cs="Calibri"/>
        </w:rPr>
      </w:pPr>
    </w:p>
    <w:p w14:paraId="4E5DD201" w14:textId="77777777" w:rsidR="009B10A5" w:rsidRDefault="009B10A5">
      <w:pPr>
        <w:rPr>
          <w:rFonts w:ascii="Calibri" w:hAnsi="Calibri" w:cs="Calibri"/>
        </w:rPr>
      </w:pPr>
      <w:r>
        <w:rPr>
          <w:rFonts w:ascii="Calibri" w:hAnsi="Calibri" w:cs="Calibri"/>
        </w:rPr>
        <w:br w:type="page"/>
      </w:r>
    </w:p>
    <w:p w14:paraId="194BC91E" w14:textId="77777777" w:rsidR="009B3BA8" w:rsidRPr="00A90E5F" w:rsidRDefault="009B3BA8" w:rsidP="00ED29BC">
      <w:pPr>
        <w:jc w:val="both"/>
        <w:rPr>
          <w:rFonts w:ascii="Calibri" w:hAnsi="Calibri" w:cs="Calibri"/>
        </w:rPr>
      </w:pPr>
    </w:p>
    <w:p w14:paraId="642D6271" w14:textId="285EB3C9" w:rsidR="00EA21EE" w:rsidRPr="00675B4C" w:rsidRDefault="00EA21EE" w:rsidP="00675B4C">
      <w:pPr>
        <w:pStyle w:val="Titolo1"/>
        <w:jc w:val="center"/>
      </w:pPr>
      <w:bookmarkStart w:id="20" w:name="_Toc233751237"/>
      <w:r w:rsidRPr="00675B4C">
        <w:rPr>
          <w:b/>
          <w:bCs/>
        </w:rPr>
        <w:t>SEZIONE 6</w:t>
      </w:r>
      <w:r w:rsidRPr="00675B4C">
        <w:br/>
        <w:t>LAVORI</w:t>
      </w:r>
      <w:bookmarkEnd w:id="20"/>
    </w:p>
    <w:p w14:paraId="2BF0E55C" w14:textId="23A4D6F1" w:rsidR="00EA21EE" w:rsidRPr="00A90E5F" w:rsidRDefault="00EA21EE" w:rsidP="00793474">
      <w:pPr>
        <w:spacing w:before="240"/>
        <w:jc w:val="both"/>
        <w:rPr>
          <w:rFonts w:ascii="Calibri" w:hAnsi="Calibri" w:cs="Calibri"/>
        </w:rPr>
      </w:pPr>
      <w:r w:rsidRPr="00A90E5F">
        <w:rPr>
          <w:rFonts w:ascii="Calibri" w:hAnsi="Calibri" w:cs="Calibri"/>
        </w:rPr>
        <w:t xml:space="preserve">Saranno ritenute ammissibili le spese per lavori di </w:t>
      </w:r>
      <w:r w:rsidR="00191AAA" w:rsidRPr="00A90E5F">
        <w:rPr>
          <w:rFonts w:ascii="Calibri" w:hAnsi="Calibri" w:cs="Calibri"/>
        </w:rPr>
        <w:t>adeguamento strutturale</w:t>
      </w:r>
      <w:r w:rsidRPr="00A90E5F">
        <w:rPr>
          <w:rFonts w:ascii="Calibri" w:hAnsi="Calibri" w:cs="Calibri"/>
        </w:rPr>
        <w:t xml:space="preserve"> per lo svolgimento delle attività progettuali.</w:t>
      </w:r>
    </w:p>
    <w:p w14:paraId="067B70E1" w14:textId="77777777" w:rsidR="00E960A5" w:rsidRPr="00A90E5F" w:rsidRDefault="00E960A5" w:rsidP="00E960A5">
      <w:pPr>
        <w:jc w:val="both"/>
        <w:rPr>
          <w:rFonts w:ascii="Calibri" w:hAnsi="Calibri" w:cs="Calibri"/>
          <w:b/>
          <w:bCs/>
        </w:rPr>
      </w:pPr>
      <w:r w:rsidRPr="00A90E5F">
        <w:rPr>
          <w:rFonts w:ascii="Calibri" w:hAnsi="Calibri" w:cs="Calibri"/>
          <w:b/>
          <w:bCs/>
        </w:rPr>
        <w:t>Inquadramento della tipologia di azione:</w:t>
      </w:r>
    </w:p>
    <w:p w14:paraId="719FE494" w14:textId="77777777" w:rsidR="009B10A5" w:rsidRPr="00B701CB" w:rsidRDefault="00E960A5" w:rsidP="00E960A5">
      <w:pPr>
        <w:jc w:val="both"/>
        <w:rPr>
          <w:rFonts w:ascii="Calibri" w:hAnsi="Calibri" w:cs="Calibri"/>
          <w:u w:val="single"/>
        </w:rPr>
      </w:pPr>
      <w:r w:rsidRPr="00B701CB">
        <w:rPr>
          <w:rFonts w:ascii="Calibri" w:hAnsi="Calibri" w:cs="Calibri"/>
        </w:rPr>
        <w:t xml:space="preserve">Questa tipologia di azione </w:t>
      </w:r>
      <w:r w:rsidR="00C70C56" w:rsidRPr="00B701CB">
        <w:rPr>
          <w:rFonts w:ascii="Calibri" w:hAnsi="Calibri" w:cs="Calibri"/>
        </w:rPr>
        <w:t xml:space="preserve">prevede </w:t>
      </w:r>
      <w:r w:rsidR="00C476C4" w:rsidRPr="00B701CB">
        <w:rPr>
          <w:rFonts w:ascii="Calibri" w:hAnsi="Calibri" w:cs="Calibri"/>
        </w:rPr>
        <w:t>l’esecuzione di lavori di adeguamento strutturale</w:t>
      </w:r>
      <w:r w:rsidR="00C70C56" w:rsidRPr="00B701CB">
        <w:rPr>
          <w:rFonts w:ascii="Calibri" w:hAnsi="Calibri" w:cs="Calibri"/>
        </w:rPr>
        <w:t xml:space="preserve"> connessi alle attività proposte</w:t>
      </w:r>
      <w:r w:rsidR="00C476C4" w:rsidRPr="00B701CB">
        <w:rPr>
          <w:rFonts w:ascii="Calibri" w:hAnsi="Calibri" w:cs="Calibri"/>
        </w:rPr>
        <w:t>, nel limite non superiore al 30% del</w:t>
      </w:r>
      <w:r w:rsidR="009B10A5" w:rsidRPr="00B701CB">
        <w:rPr>
          <w:rFonts w:ascii="Calibri" w:hAnsi="Calibri" w:cs="Calibri"/>
        </w:rPr>
        <w:t>l’importo complessivamente previsto dall’Avviso</w:t>
      </w:r>
      <w:r w:rsidR="003F1986" w:rsidRPr="00B701CB">
        <w:rPr>
          <w:rFonts w:ascii="Calibri" w:hAnsi="Calibri" w:cs="Calibri"/>
        </w:rPr>
        <w:t xml:space="preserve"> e per un massimo di €</w:t>
      </w:r>
      <w:r w:rsidR="00793474" w:rsidRPr="00B701CB">
        <w:rPr>
          <w:rFonts w:ascii="Calibri" w:hAnsi="Calibri" w:cs="Calibri"/>
        </w:rPr>
        <w:t xml:space="preserve"> 150.000,00.</w:t>
      </w:r>
      <w:r w:rsidR="00793474" w:rsidRPr="00B701CB">
        <w:rPr>
          <w:rFonts w:ascii="Calibri" w:hAnsi="Calibri" w:cs="Calibri"/>
          <w:u w:val="single"/>
        </w:rPr>
        <w:t xml:space="preserve"> Tale </w:t>
      </w:r>
      <w:r w:rsidR="003F1986" w:rsidRPr="00B701CB">
        <w:rPr>
          <w:rFonts w:ascii="Calibri" w:hAnsi="Calibri" w:cs="Calibri"/>
          <w:u w:val="single"/>
        </w:rPr>
        <w:t xml:space="preserve">importo è </w:t>
      </w:r>
      <w:r w:rsidR="009B10A5" w:rsidRPr="00B701CB">
        <w:rPr>
          <w:rFonts w:ascii="Calibri" w:hAnsi="Calibri" w:cs="Calibri"/>
          <w:u w:val="single"/>
        </w:rPr>
        <w:t xml:space="preserve">da intendersi al lordo e pertanto </w:t>
      </w:r>
      <w:r w:rsidR="00793474" w:rsidRPr="00B701CB">
        <w:rPr>
          <w:rFonts w:ascii="Calibri" w:hAnsi="Calibri" w:cs="Calibri"/>
          <w:u w:val="single"/>
        </w:rPr>
        <w:t xml:space="preserve">comprensivo degli oneri </w:t>
      </w:r>
      <w:r w:rsidR="00ED6EF3" w:rsidRPr="00B701CB">
        <w:rPr>
          <w:rFonts w:ascii="Calibri" w:hAnsi="Calibri" w:cs="Calibri"/>
          <w:u w:val="single"/>
        </w:rPr>
        <w:t xml:space="preserve">per la sicurezza, </w:t>
      </w:r>
      <w:r w:rsidR="009B10A5" w:rsidRPr="00B701CB">
        <w:rPr>
          <w:rFonts w:ascii="Calibri" w:hAnsi="Calibri" w:cs="Calibri"/>
          <w:u w:val="single"/>
        </w:rPr>
        <w:t xml:space="preserve">di eventuali </w:t>
      </w:r>
      <w:r w:rsidR="00ED6EF3" w:rsidRPr="00B701CB">
        <w:rPr>
          <w:rFonts w:ascii="Calibri" w:hAnsi="Calibri" w:cs="Calibri"/>
          <w:u w:val="single"/>
        </w:rPr>
        <w:t>imprevisti, di eventuali varianti</w:t>
      </w:r>
      <w:r w:rsidR="009B10A5" w:rsidRPr="00B701CB">
        <w:rPr>
          <w:rFonts w:ascii="Calibri" w:hAnsi="Calibri" w:cs="Calibri"/>
          <w:u w:val="single"/>
        </w:rPr>
        <w:t>, nonché di ogni onere fiscale</w:t>
      </w:r>
      <w:r w:rsidR="00ED6EF3" w:rsidRPr="00B701CB">
        <w:rPr>
          <w:rFonts w:ascii="Calibri" w:hAnsi="Calibri" w:cs="Calibri"/>
          <w:u w:val="single"/>
        </w:rPr>
        <w:t xml:space="preserve">. </w:t>
      </w:r>
    </w:p>
    <w:p w14:paraId="0D6850E3" w14:textId="1E10EAAB" w:rsidR="002A2452" w:rsidRPr="00B701CB" w:rsidRDefault="003F1986" w:rsidP="009B10A5">
      <w:pPr>
        <w:jc w:val="both"/>
        <w:rPr>
          <w:rFonts w:ascii="Calibri" w:hAnsi="Calibri" w:cs="Calibri"/>
        </w:rPr>
      </w:pPr>
      <w:r w:rsidRPr="00B701CB">
        <w:rPr>
          <w:rFonts w:ascii="Calibri" w:hAnsi="Calibri" w:cs="Calibri"/>
        </w:rPr>
        <w:t xml:space="preserve">I lavori di adeguamento strutturale dovranno essere ultimati </w:t>
      </w:r>
      <w:r w:rsidR="00C476C4" w:rsidRPr="00B701CB">
        <w:rPr>
          <w:rFonts w:ascii="Calibri" w:hAnsi="Calibri" w:cs="Calibri"/>
        </w:rPr>
        <w:t xml:space="preserve">entro la data di chiusura del progetto, pena la non ammissibilità delle spese sostenute. </w:t>
      </w:r>
    </w:p>
    <w:p w14:paraId="5257066D" w14:textId="3397ACBA" w:rsidR="00920371" w:rsidRPr="00A90E5F" w:rsidRDefault="00920371" w:rsidP="00E960A5">
      <w:pPr>
        <w:jc w:val="both"/>
        <w:rPr>
          <w:rFonts w:ascii="Calibri" w:hAnsi="Calibri" w:cs="Calibri"/>
        </w:rPr>
      </w:pPr>
      <w:r w:rsidRPr="00B701CB">
        <w:rPr>
          <w:rFonts w:ascii="Calibri" w:hAnsi="Calibri" w:cs="Calibri"/>
        </w:rPr>
        <w:t xml:space="preserve">Si precisa che le eventuali spese per la progettazione, per il coordinamento della sicurezza in fase di progettazione, per la direzione lavori, nonché per il coordinamento della sicurezza in fase di esecuzione </w:t>
      </w:r>
      <w:r w:rsidR="00B701CB" w:rsidRPr="00B701CB">
        <w:rPr>
          <w:rFonts w:ascii="Calibri" w:hAnsi="Calibri" w:cs="Calibri"/>
        </w:rPr>
        <w:t>potranno</w:t>
      </w:r>
      <w:r w:rsidRPr="00B701CB">
        <w:rPr>
          <w:rFonts w:ascii="Calibri" w:hAnsi="Calibri" w:cs="Calibri"/>
        </w:rPr>
        <w:t xml:space="preserve"> essere imputate alla voce “Servizi esterni”</w:t>
      </w:r>
      <w:r w:rsidR="00B701CB" w:rsidRPr="00B701CB">
        <w:rPr>
          <w:rFonts w:ascii="Calibri" w:hAnsi="Calibri" w:cs="Calibri"/>
        </w:rPr>
        <w:t xml:space="preserve"> e/o Spese tecniche</w:t>
      </w:r>
      <w:r w:rsidRPr="00B701CB">
        <w:rPr>
          <w:rFonts w:ascii="Calibri" w:hAnsi="Calibri" w:cs="Calibri"/>
        </w:rPr>
        <w:t>.</w:t>
      </w:r>
      <w:r w:rsidRPr="00A90E5F">
        <w:rPr>
          <w:rFonts w:ascii="Calibri" w:hAnsi="Calibri" w:cs="Calibri"/>
        </w:rPr>
        <w:t xml:space="preserve"> </w:t>
      </w:r>
    </w:p>
    <w:p w14:paraId="32B4770F" w14:textId="00BDB414" w:rsidR="00EA21EE" w:rsidRDefault="00EA21EE" w:rsidP="009B10A5">
      <w:pPr>
        <w:jc w:val="both"/>
        <w:rPr>
          <w:rFonts w:ascii="Calibri" w:hAnsi="Calibri" w:cs="Calibri"/>
        </w:rPr>
      </w:pPr>
      <w:r w:rsidRPr="00A90E5F">
        <w:rPr>
          <w:rFonts w:ascii="Calibri" w:hAnsi="Calibri" w:cs="Calibri"/>
        </w:rPr>
        <w:t>Di seguito l</w:t>
      </w:r>
      <w:r w:rsidR="004715F9">
        <w:rPr>
          <w:rFonts w:ascii="Calibri" w:hAnsi="Calibri" w:cs="Calibri"/>
        </w:rPr>
        <w:t>e</w:t>
      </w:r>
      <w:r w:rsidRPr="00A90E5F">
        <w:rPr>
          <w:rFonts w:ascii="Calibri" w:hAnsi="Calibri" w:cs="Calibri"/>
        </w:rPr>
        <w:t xml:space="preserve"> Check List per rendicontazione finanziaria.</w:t>
      </w:r>
    </w:p>
    <w:p w14:paraId="305388E6" w14:textId="77777777" w:rsidR="004715F9" w:rsidRPr="00A90E5F" w:rsidRDefault="004715F9" w:rsidP="009B10A5">
      <w:pPr>
        <w:jc w:val="both"/>
        <w:rPr>
          <w:rFonts w:ascii="Calibri" w:hAnsi="Calibri" w:cs="Calibri"/>
        </w:rPr>
      </w:pPr>
    </w:p>
    <w:tbl>
      <w:tblPr>
        <w:tblStyle w:val="Grigliatabella"/>
        <w:tblW w:w="8079" w:type="dxa"/>
        <w:tblInd w:w="846" w:type="dxa"/>
        <w:tblLook w:val="04A0" w:firstRow="1" w:lastRow="0" w:firstColumn="1" w:lastColumn="0" w:noHBand="0" w:noVBand="1"/>
      </w:tblPr>
      <w:tblGrid>
        <w:gridCol w:w="8079"/>
      </w:tblGrid>
      <w:tr w:rsidR="00234F16" w:rsidRPr="00AB0FBF" w14:paraId="1FC63E09" w14:textId="77777777" w:rsidTr="00D542D5">
        <w:tc>
          <w:tcPr>
            <w:tcW w:w="8079" w:type="dxa"/>
            <w:shd w:val="clear" w:color="auto" w:fill="DAE9F7" w:themeFill="text2" w:themeFillTint="1A"/>
          </w:tcPr>
          <w:p w14:paraId="5FBAE3E9" w14:textId="2C8F2994" w:rsidR="00234F16" w:rsidRPr="00AB0FBF" w:rsidRDefault="00234F16" w:rsidP="00AB0FBF">
            <w:pPr>
              <w:pStyle w:val="Nessunaspaziatura"/>
              <w:shd w:val="clear" w:color="auto" w:fill="A5C9EB" w:themeFill="text2" w:themeFillTint="40"/>
              <w:jc w:val="center"/>
              <w:rPr>
                <w:rFonts w:ascii="Calibri" w:hAnsi="Calibri" w:cs="Calibri"/>
                <w:b/>
                <w:bCs/>
                <w:sz w:val="18"/>
                <w:szCs w:val="18"/>
              </w:rPr>
            </w:pPr>
            <w:r w:rsidRPr="00AB0FBF">
              <w:rPr>
                <w:rFonts w:ascii="Calibri" w:hAnsi="Calibri" w:cs="Calibri"/>
                <w:b/>
                <w:bCs/>
                <w:sz w:val="18"/>
                <w:szCs w:val="18"/>
              </w:rPr>
              <w:t xml:space="preserve">CHECK LIST Lavori </w:t>
            </w:r>
            <w:r w:rsidR="003B2F52" w:rsidRPr="00AB0FBF">
              <w:rPr>
                <w:rFonts w:ascii="Calibri" w:hAnsi="Calibri" w:cs="Calibri"/>
                <w:b/>
                <w:bCs/>
                <w:sz w:val="18"/>
                <w:szCs w:val="18"/>
              </w:rPr>
              <w:t>Soggetti</w:t>
            </w:r>
            <w:r w:rsidRPr="00AB0FBF">
              <w:rPr>
                <w:rFonts w:ascii="Calibri" w:hAnsi="Calibri" w:cs="Calibri"/>
                <w:b/>
                <w:bCs/>
                <w:sz w:val="18"/>
                <w:szCs w:val="18"/>
              </w:rPr>
              <w:t xml:space="preserve"> PUBBLICI</w:t>
            </w:r>
            <w:r w:rsidRPr="00AB0FBF">
              <w:rPr>
                <w:rFonts w:ascii="Calibri" w:hAnsi="Calibri" w:cs="Calibri"/>
                <w:b/>
                <w:bCs/>
                <w:sz w:val="18"/>
                <w:szCs w:val="18"/>
              </w:rPr>
              <w:br/>
              <w:t xml:space="preserve">[articolo </w:t>
            </w:r>
            <w:r w:rsidR="002439EB" w:rsidRPr="00AB0FBF">
              <w:rPr>
                <w:rFonts w:ascii="Calibri" w:hAnsi="Calibri" w:cs="Calibri"/>
                <w:b/>
                <w:bCs/>
                <w:sz w:val="18"/>
                <w:szCs w:val="18"/>
              </w:rPr>
              <w:t xml:space="preserve">13 </w:t>
            </w:r>
            <w:r w:rsidRPr="00AB0FBF">
              <w:rPr>
                <w:rFonts w:ascii="Calibri" w:hAnsi="Calibri" w:cs="Calibri"/>
                <w:b/>
                <w:bCs/>
                <w:sz w:val="18"/>
                <w:szCs w:val="18"/>
              </w:rPr>
              <w:t xml:space="preserve">comma </w:t>
            </w:r>
            <w:r w:rsidR="002439EB" w:rsidRPr="00AB0FBF">
              <w:rPr>
                <w:rFonts w:ascii="Calibri" w:hAnsi="Calibri" w:cs="Calibri"/>
                <w:b/>
                <w:bCs/>
                <w:sz w:val="18"/>
                <w:szCs w:val="18"/>
              </w:rPr>
              <w:t xml:space="preserve">1 </w:t>
            </w:r>
            <w:r w:rsidRPr="00AB0FBF">
              <w:rPr>
                <w:rFonts w:ascii="Calibri" w:hAnsi="Calibri" w:cs="Calibri"/>
                <w:b/>
                <w:bCs/>
                <w:sz w:val="18"/>
                <w:szCs w:val="18"/>
              </w:rPr>
              <w:t>lettera</w:t>
            </w:r>
            <w:r w:rsidR="002439EB" w:rsidRPr="00AB0FBF">
              <w:rPr>
                <w:rFonts w:ascii="Calibri" w:hAnsi="Calibri" w:cs="Calibri"/>
                <w:b/>
                <w:bCs/>
                <w:sz w:val="18"/>
                <w:szCs w:val="18"/>
              </w:rPr>
              <w:t xml:space="preserve"> e</w:t>
            </w:r>
            <w:r w:rsidRPr="00AB0FBF">
              <w:rPr>
                <w:rFonts w:ascii="Calibri" w:hAnsi="Calibri" w:cs="Calibri"/>
                <w:b/>
                <w:bCs/>
                <w:sz w:val="18"/>
                <w:szCs w:val="18"/>
              </w:rPr>
              <w:t>) dell’Avviso]</w:t>
            </w:r>
          </w:p>
        </w:tc>
      </w:tr>
      <w:tr w:rsidR="00234F16" w:rsidRPr="00AB0FBF" w14:paraId="1DCBCAD6" w14:textId="77777777" w:rsidTr="00D542D5">
        <w:tc>
          <w:tcPr>
            <w:tcW w:w="8079" w:type="dxa"/>
            <w:shd w:val="clear" w:color="auto" w:fill="D1D1D1" w:themeFill="background2" w:themeFillShade="E6"/>
          </w:tcPr>
          <w:p w14:paraId="37022EAB" w14:textId="78694CFF" w:rsidR="00E960A5" w:rsidRPr="00B701CB" w:rsidRDefault="000E3394" w:rsidP="00E960A5">
            <w:pPr>
              <w:jc w:val="both"/>
              <w:rPr>
                <w:rFonts w:ascii="Calibri" w:hAnsi="Calibri" w:cs="Calibri"/>
                <w:b/>
                <w:bCs/>
                <w:sz w:val="18"/>
                <w:szCs w:val="18"/>
              </w:rPr>
            </w:pPr>
            <w:r w:rsidRPr="00B701CB">
              <w:rPr>
                <w:rFonts w:ascii="Calibri" w:hAnsi="Calibri" w:cs="Calibri"/>
                <w:b/>
                <w:bCs/>
                <w:sz w:val="18"/>
                <w:szCs w:val="18"/>
              </w:rPr>
              <w:t>DOCUMENTAZIONE ATTESTANTE L’ESPLETAMENTO DELLA PROCEDURA DI AFFIDAMENTO</w:t>
            </w:r>
          </w:p>
          <w:p w14:paraId="3F2A3357" w14:textId="7B9E9900" w:rsidR="00234F16" w:rsidRPr="00B701CB" w:rsidRDefault="00C70C56" w:rsidP="008F68A1">
            <w:pPr>
              <w:jc w:val="both"/>
              <w:rPr>
                <w:rFonts w:ascii="Calibri" w:hAnsi="Calibri" w:cs="Calibri"/>
                <w:sz w:val="18"/>
                <w:szCs w:val="18"/>
              </w:rPr>
            </w:pPr>
            <w:r w:rsidRPr="00B701CB">
              <w:rPr>
                <w:rFonts w:ascii="Calibri" w:hAnsi="Calibri" w:cs="Calibri"/>
                <w:sz w:val="18"/>
                <w:szCs w:val="18"/>
              </w:rPr>
              <w:t>Il Beneficiario procede all’indizione di gare per l’affidamento di lavori nel rispetto della normativa</w:t>
            </w:r>
            <w:r w:rsidR="000E3394" w:rsidRPr="00B701CB">
              <w:rPr>
                <w:rFonts w:ascii="Calibri" w:hAnsi="Calibri" w:cs="Calibri"/>
                <w:sz w:val="18"/>
                <w:szCs w:val="18"/>
              </w:rPr>
              <w:t xml:space="preserve"> di cui</w:t>
            </w:r>
            <w:r w:rsidRPr="00B701CB">
              <w:rPr>
                <w:rFonts w:ascii="Calibri" w:hAnsi="Calibri" w:cs="Calibri"/>
                <w:sz w:val="18"/>
                <w:szCs w:val="18"/>
              </w:rPr>
              <w:t xml:space="preserve"> al Codice dei contratti pubblici (D.lgs. n. 36/2023)</w:t>
            </w:r>
            <w:r w:rsidR="00E960A5" w:rsidRPr="00B701CB">
              <w:rPr>
                <w:rFonts w:ascii="Calibri" w:hAnsi="Calibri" w:cs="Calibri"/>
                <w:sz w:val="18"/>
                <w:szCs w:val="18"/>
              </w:rPr>
              <w:t xml:space="preserve">. </w:t>
            </w:r>
            <w:r w:rsidR="008F68A1" w:rsidRPr="00B701CB">
              <w:rPr>
                <w:rFonts w:ascii="Calibri" w:hAnsi="Calibri" w:cs="Calibri"/>
                <w:sz w:val="18"/>
                <w:szCs w:val="18"/>
              </w:rPr>
              <w:t>A titolo esemplificativo si riporta la documentazione da produrre:</w:t>
            </w:r>
          </w:p>
          <w:p w14:paraId="1691F0C4" w14:textId="2CF5768B" w:rsidR="008F68A1" w:rsidRPr="00B701CB" w:rsidRDefault="008F68A1" w:rsidP="008F68A1">
            <w:pPr>
              <w:pStyle w:val="Paragrafoelenco"/>
              <w:numPr>
                <w:ilvl w:val="0"/>
                <w:numId w:val="37"/>
              </w:numPr>
              <w:jc w:val="both"/>
              <w:rPr>
                <w:rFonts w:ascii="Calibri" w:hAnsi="Calibri" w:cs="Calibri"/>
                <w:sz w:val="18"/>
                <w:szCs w:val="18"/>
              </w:rPr>
            </w:pPr>
            <w:r w:rsidRPr="00B701CB">
              <w:rPr>
                <w:rFonts w:ascii="Calibri" w:hAnsi="Calibri" w:cs="Calibri"/>
                <w:sz w:val="18"/>
                <w:szCs w:val="18"/>
              </w:rPr>
              <w:t>atto di approvazione del progetto esecutivo</w:t>
            </w:r>
            <w:r w:rsidR="001220F9" w:rsidRPr="00B701CB">
              <w:rPr>
                <w:rFonts w:ascii="Calibri" w:hAnsi="Calibri" w:cs="Calibri"/>
                <w:sz w:val="18"/>
                <w:szCs w:val="18"/>
              </w:rPr>
              <w:t>, ivi compreso il progetto esecutivo</w:t>
            </w:r>
            <w:r w:rsidRPr="00B701CB">
              <w:rPr>
                <w:rFonts w:ascii="Calibri" w:hAnsi="Calibri" w:cs="Calibri"/>
                <w:sz w:val="18"/>
                <w:szCs w:val="18"/>
              </w:rPr>
              <w:t>;</w:t>
            </w:r>
          </w:p>
          <w:p w14:paraId="66C7048E" w14:textId="2906CC20" w:rsidR="008F68A1" w:rsidRPr="00F12DCB" w:rsidRDefault="000E3394" w:rsidP="008F68A1">
            <w:pPr>
              <w:pStyle w:val="Paragrafoelenco"/>
              <w:numPr>
                <w:ilvl w:val="0"/>
                <w:numId w:val="37"/>
              </w:numPr>
              <w:jc w:val="both"/>
              <w:rPr>
                <w:rFonts w:ascii="Calibri" w:hAnsi="Calibri" w:cs="Calibri"/>
                <w:sz w:val="18"/>
                <w:szCs w:val="18"/>
              </w:rPr>
            </w:pPr>
            <w:r w:rsidRPr="00B701CB">
              <w:rPr>
                <w:rFonts w:ascii="Calibri" w:hAnsi="Calibri" w:cs="Calibri"/>
                <w:sz w:val="18"/>
                <w:szCs w:val="18"/>
              </w:rPr>
              <w:t>d</w:t>
            </w:r>
            <w:r w:rsidR="008F68A1" w:rsidRPr="00B701CB">
              <w:rPr>
                <w:rFonts w:ascii="Calibri" w:hAnsi="Calibri" w:cs="Calibri"/>
                <w:sz w:val="18"/>
                <w:szCs w:val="18"/>
              </w:rPr>
              <w:t xml:space="preserve">ocumentazione attestante la procedura di affidamento dei lavori (a titolo esemplificativo e non esaustivo: determina a contrarre, determina di aggiudicazione, offerte pervenute, verifiche sull’O.E. </w:t>
            </w:r>
            <w:r w:rsidR="008F68A1" w:rsidRPr="00F12DCB">
              <w:rPr>
                <w:rFonts w:ascii="Calibri" w:hAnsi="Calibri" w:cs="Calibri"/>
                <w:sz w:val="18"/>
                <w:szCs w:val="18"/>
              </w:rPr>
              <w:t>aggiudicatario, contratto);</w:t>
            </w:r>
          </w:p>
          <w:p w14:paraId="40691A96" w14:textId="77777777" w:rsidR="00F12DCB" w:rsidRPr="00B45EB9" w:rsidRDefault="00F12DCB" w:rsidP="00F12DCB">
            <w:pPr>
              <w:pStyle w:val="Paragrafoelenco"/>
              <w:numPr>
                <w:ilvl w:val="0"/>
                <w:numId w:val="37"/>
              </w:numPr>
              <w:jc w:val="both"/>
              <w:rPr>
                <w:rFonts w:ascii="Calibri" w:hAnsi="Calibri" w:cs="Calibri"/>
                <w:b/>
                <w:bCs/>
                <w:sz w:val="18"/>
                <w:szCs w:val="18"/>
              </w:rPr>
            </w:pPr>
            <w:r w:rsidRPr="00B45EB9">
              <w:rPr>
                <w:rFonts w:ascii="Calibri" w:hAnsi="Calibri" w:cs="Calibri"/>
                <w:sz w:val="18"/>
                <w:szCs w:val="18"/>
              </w:rPr>
              <w:t>dichiarazione</w:t>
            </w:r>
            <w:r w:rsidRPr="00B45EB9">
              <w:rPr>
                <w:rFonts w:ascii="Calibri" w:hAnsi="Calibri" w:cs="Calibri"/>
                <w:iCs/>
                <w:sz w:val="18"/>
                <w:szCs w:val="18"/>
              </w:rPr>
              <w:t xml:space="preserve"> resa ai sensi degli artt. 46 e 47 del Testo unico delle disposizioni legislative e regolamentari in materia di documentazione amministrativa n. 445/2000 con cui il RUP attesti la data di consegna dei lavori/ultimazione dei lavori</w:t>
            </w:r>
            <w:r w:rsidR="008F68A1" w:rsidRPr="00B45EB9">
              <w:rPr>
                <w:rFonts w:ascii="Calibri" w:hAnsi="Calibri" w:cs="Calibri"/>
                <w:sz w:val="18"/>
                <w:szCs w:val="18"/>
              </w:rPr>
              <w:t>;</w:t>
            </w:r>
          </w:p>
          <w:p w14:paraId="33A360F8" w14:textId="70EC9DA8" w:rsidR="008F68A1" w:rsidRPr="00F12DCB" w:rsidRDefault="000E3394" w:rsidP="00F12DCB">
            <w:pPr>
              <w:pStyle w:val="Paragrafoelenco"/>
              <w:numPr>
                <w:ilvl w:val="0"/>
                <w:numId w:val="37"/>
              </w:numPr>
              <w:jc w:val="both"/>
              <w:rPr>
                <w:rFonts w:ascii="Calibri" w:hAnsi="Calibri" w:cs="Calibri"/>
                <w:b/>
                <w:bCs/>
                <w:sz w:val="18"/>
                <w:szCs w:val="18"/>
              </w:rPr>
            </w:pPr>
            <w:r w:rsidRPr="00F12DCB">
              <w:rPr>
                <w:rFonts w:ascii="Calibri" w:hAnsi="Calibri" w:cs="Calibri"/>
                <w:sz w:val="18"/>
                <w:szCs w:val="18"/>
              </w:rPr>
              <w:t>a</w:t>
            </w:r>
            <w:r w:rsidR="008F68A1" w:rsidRPr="00F12DCB">
              <w:rPr>
                <w:rFonts w:ascii="Calibri" w:hAnsi="Calibri" w:cs="Calibri"/>
                <w:sz w:val="18"/>
                <w:szCs w:val="18"/>
              </w:rPr>
              <w:t>tto di approvazione dei certificati di collaudo/certificato di regolare esecuzione, ivi compresi i relativi certificati</w:t>
            </w:r>
            <w:r w:rsidR="00B701CB" w:rsidRPr="00F12DCB">
              <w:rPr>
                <w:rFonts w:ascii="Calibri" w:hAnsi="Calibri" w:cs="Calibri"/>
                <w:sz w:val="18"/>
                <w:szCs w:val="18"/>
              </w:rPr>
              <w:t>, ove richiesti dalla norma</w:t>
            </w:r>
            <w:r w:rsidR="008F68A1" w:rsidRPr="00F12DCB">
              <w:rPr>
                <w:rFonts w:ascii="Calibri" w:hAnsi="Calibri" w:cs="Calibri"/>
                <w:sz w:val="18"/>
                <w:szCs w:val="18"/>
              </w:rPr>
              <w:t>;</w:t>
            </w:r>
          </w:p>
        </w:tc>
      </w:tr>
      <w:tr w:rsidR="00234F16" w:rsidRPr="00AB0FBF" w14:paraId="61DB7412" w14:textId="77777777" w:rsidTr="00D542D5">
        <w:tc>
          <w:tcPr>
            <w:tcW w:w="8079" w:type="dxa"/>
            <w:shd w:val="clear" w:color="auto" w:fill="D1D1D1" w:themeFill="background2" w:themeFillShade="E6"/>
          </w:tcPr>
          <w:p w14:paraId="2E3124D2" w14:textId="77777777" w:rsidR="00234F16" w:rsidRPr="00B701CB" w:rsidRDefault="00234F16" w:rsidP="00D542D5">
            <w:pPr>
              <w:pStyle w:val="Nessunaspaziatura"/>
              <w:rPr>
                <w:rFonts w:ascii="Calibri" w:hAnsi="Calibri" w:cs="Calibri"/>
                <w:b/>
                <w:bCs/>
                <w:sz w:val="18"/>
                <w:szCs w:val="18"/>
              </w:rPr>
            </w:pPr>
          </w:p>
          <w:p w14:paraId="2E5E6528" w14:textId="327207BC" w:rsidR="00234F16" w:rsidRPr="00B701CB" w:rsidRDefault="00234F16" w:rsidP="008F68A1">
            <w:pPr>
              <w:pStyle w:val="Nessunaspaziatura"/>
              <w:rPr>
                <w:rFonts w:ascii="Calibri" w:hAnsi="Calibri" w:cs="Calibri"/>
                <w:b/>
                <w:bCs/>
                <w:sz w:val="18"/>
                <w:szCs w:val="18"/>
              </w:rPr>
            </w:pPr>
            <w:r w:rsidRPr="00B701CB">
              <w:rPr>
                <w:rFonts w:ascii="Calibri" w:hAnsi="Calibri" w:cs="Calibri"/>
                <w:b/>
                <w:bCs/>
                <w:sz w:val="18"/>
                <w:szCs w:val="18"/>
              </w:rPr>
              <w:t>DOCUMENTI GIUSTIFICATIVI DI SPESA</w:t>
            </w:r>
            <w:r w:rsidR="000E3394" w:rsidRPr="00B701CB">
              <w:rPr>
                <w:rFonts w:ascii="Calibri" w:hAnsi="Calibri" w:cs="Calibri"/>
                <w:b/>
                <w:bCs/>
                <w:sz w:val="18"/>
                <w:szCs w:val="18"/>
              </w:rPr>
              <w:t>:</w:t>
            </w:r>
          </w:p>
          <w:p w14:paraId="765B7357" w14:textId="77777777" w:rsidR="00234F16" w:rsidRPr="00B701CB" w:rsidRDefault="00234F16" w:rsidP="00D542D5">
            <w:pPr>
              <w:pStyle w:val="Nessunaspaziatura"/>
              <w:rPr>
                <w:rFonts w:ascii="Calibri" w:hAnsi="Calibri" w:cs="Calibri"/>
                <w:b/>
                <w:bCs/>
                <w:sz w:val="18"/>
                <w:szCs w:val="18"/>
              </w:rPr>
            </w:pPr>
          </w:p>
          <w:p w14:paraId="0E083611" w14:textId="1353601B" w:rsidR="003B2F52" w:rsidRPr="00B701CB" w:rsidRDefault="000E3394" w:rsidP="003B2F52">
            <w:pPr>
              <w:pStyle w:val="Paragrafoelenco"/>
              <w:widowControl w:val="0"/>
              <w:numPr>
                <w:ilvl w:val="0"/>
                <w:numId w:val="33"/>
              </w:numPr>
              <w:autoSpaceDE w:val="0"/>
              <w:autoSpaceDN w:val="0"/>
              <w:jc w:val="both"/>
              <w:rPr>
                <w:rFonts w:ascii="Calibri" w:hAnsi="Calibri" w:cs="Calibri"/>
                <w:sz w:val="18"/>
                <w:szCs w:val="18"/>
              </w:rPr>
            </w:pPr>
            <w:r w:rsidRPr="00B701CB">
              <w:rPr>
                <w:rFonts w:ascii="Calibri" w:hAnsi="Calibri" w:cs="Calibri"/>
                <w:sz w:val="18"/>
                <w:szCs w:val="18"/>
              </w:rPr>
              <w:t>a</w:t>
            </w:r>
            <w:r w:rsidR="008F68A1" w:rsidRPr="00B701CB">
              <w:rPr>
                <w:rFonts w:ascii="Calibri" w:hAnsi="Calibri" w:cs="Calibri"/>
                <w:sz w:val="18"/>
                <w:szCs w:val="18"/>
              </w:rPr>
              <w:t xml:space="preserve">tto di </w:t>
            </w:r>
            <w:r w:rsidR="004A1A54" w:rsidRPr="00B701CB">
              <w:rPr>
                <w:rFonts w:ascii="Calibri" w:hAnsi="Calibri" w:cs="Calibri"/>
                <w:sz w:val="18"/>
                <w:szCs w:val="18"/>
              </w:rPr>
              <w:t xml:space="preserve">approvazione </w:t>
            </w:r>
            <w:r w:rsidR="008F68A1" w:rsidRPr="00B701CB">
              <w:rPr>
                <w:rFonts w:ascii="Calibri" w:hAnsi="Calibri" w:cs="Calibri"/>
                <w:sz w:val="18"/>
                <w:szCs w:val="18"/>
              </w:rPr>
              <w:t xml:space="preserve">Stato </w:t>
            </w:r>
            <w:r w:rsidR="004A1A54" w:rsidRPr="00B701CB">
              <w:rPr>
                <w:rFonts w:ascii="Calibri" w:hAnsi="Calibri" w:cs="Calibri"/>
                <w:sz w:val="18"/>
                <w:szCs w:val="18"/>
              </w:rPr>
              <w:t>avanzamento dei lavori</w:t>
            </w:r>
            <w:r w:rsidR="00A7631E" w:rsidRPr="00B701CB">
              <w:rPr>
                <w:rFonts w:ascii="Calibri" w:hAnsi="Calibri" w:cs="Calibri"/>
                <w:sz w:val="18"/>
                <w:szCs w:val="18"/>
              </w:rPr>
              <w:t xml:space="preserve"> e di liquidazione dei relativi certificati di pagamento, </w:t>
            </w:r>
            <w:r w:rsidR="008F68A1" w:rsidRPr="00B701CB">
              <w:rPr>
                <w:rFonts w:ascii="Calibri" w:hAnsi="Calibri" w:cs="Calibri"/>
                <w:sz w:val="18"/>
                <w:szCs w:val="18"/>
              </w:rPr>
              <w:t>ivi compresi gli allegati tecnici</w:t>
            </w:r>
            <w:r w:rsidR="004A1A54" w:rsidRPr="00B701CB">
              <w:rPr>
                <w:rFonts w:ascii="Calibri" w:hAnsi="Calibri" w:cs="Calibri"/>
                <w:sz w:val="18"/>
                <w:szCs w:val="18"/>
              </w:rPr>
              <w:t>;</w:t>
            </w:r>
            <w:r w:rsidR="00A7631E" w:rsidRPr="00B701CB">
              <w:rPr>
                <w:rFonts w:ascii="Calibri" w:hAnsi="Calibri" w:cs="Calibri"/>
                <w:sz w:val="18"/>
                <w:szCs w:val="18"/>
              </w:rPr>
              <w:t xml:space="preserve"> </w:t>
            </w:r>
          </w:p>
          <w:p w14:paraId="66579E3E" w14:textId="6A9526E0" w:rsidR="00234F16" w:rsidRPr="00B701CB" w:rsidRDefault="00234F16" w:rsidP="003B2F52">
            <w:pPr>
              <w:pStyle w:val="Paragrafoelenco"/>
              <w:widowControl w:val="0"/>
              <w:numPr>
                <w:ilvl w:val="0"/>
                <w:numId w:val="33"/>
              </w:numPr>
              <w:autoSpaceDE w:val="0"/>
              <w:autoSpaceDN w:val="0"/>
              <w:jc w:val="both"/>
              <w:rPr>
                <w:rFonts w:ascii="Calibri" w:hAnsi="Calibri" w:cs="Calibri"/>
                <w:sz w:val="18"/>
                <w:szCs w:val="18"/>
              </w:rPr>
            </w:pPr>
            <w:r w:rsidRPr="00B701CB">
              <w:rPr>
                <w:rFonts w:ascii="Calibri" w:hAnsi="Calibri" w:cs="Calibri"/>
                <w:sz w:val="18"/>
                <w:szCs w:val="18"/>
              </w:rPr>
              <w:t xml:space="preserve">fattura (titolo di spesa) </w:t>
            </w:r>
            <w:r w:rsidR="00A7631E" w:rsidRPr="00B701CB">
              <w:rPr>
                <w:rFonts w:ascii="Calibri" w:hAnsi="Calibri" w:cs="Calibri"/>
                <w:sz w:val="18"/>
                <w:szCs w:val="18"/>
              </w:rPr>
              <w:t>da cui si evinca il riferimento al SAL e al relativo certificato di pagamento, unitamente al</w:t>
            </w:r>
            <w:r w:rsidRPr="00B701CB">
              <w:rPr>
                <w:rFonts w:ascii="Calibri" w:hAnsi="Calibri" w:cs="Calibri"/>
                <w:sz w:val="18"/>
                <w:szCs w:val="18"/>
              </w:rPr>
              <w:t>la seguente dicitura:</w:t>
            </w:r>
            <w:r w:rsidRPr="00B701CB">
              <w:rPr>
                <w:rFonts w:ascii="Calibri" w:hAnsi="Calibri" w:cs="Calibri"/>
                <w:spacing w:val="-43"/>
                <w:sz w:val="18"/>
                <w:szCs w:val="18"/>
              </w:rPr>
              <w:t xml:space="preserve"> </w:t>
            </w:r>
            <w:r w:rsidRPr="00B701CB">
              <w:rPr>
                <w:rFonts w:ascii="Calibri" w:hAnsi="Calibri" w:cs="Calibri"/>
                <w:i/>
                <w:sz w:val="18"/>
                <w:szCs w:val="18"/>
              </w:rPr>
              <w:t>"Realizzato</w:t>
            </w:r>
            <w:r w:rsidRPr="00B701CB">
              <w:rPr>
                <w:rFonts w:ascii="Calibri" w:hAnsi="Calibri" w:cs="Calibri"/>
                <w:i/>
                <w:spacing w:val="1"/>
                <w:sz w:val="18"/>
                <w:szCs w:val="18"/>
              </w:rPr>
              <w:t xml:space="preserve"> </w:t>
            </w:r>
            <w:r w:rsidRPr="00B701CB">
              <w:rPr>
                <w:rFonts w:ascii="Calibri" w:hAnsi="Calibri" w:cs="Calibri"/>
                <w:i/>
                <w:sz w:val="18"/>
                <w:szCs w:val="18"/>
              </w:rPr>
              <w:t xml:space="preserve">nell’ambito del </w:t>
            </w:r>
            <w:r w:rsidRPr="00B701CB">
              <w:rPr>
                <w:rFonts w:ascii="Calibri" w:hAnsi="Calibri" w:cs="Calibri"/>
                <w:i/>
                <w:spacing w:val="-1"/>
                <w:sz w:val="18"/>
                <w:szCs w:val="18"/>
              </w:rPr>
              <w:t>progetto</w:t>
            </w:r>
            <w:r w:rsidRPr="00B701CB">
              <w:rPr>
                <w:rFonts w:ascii="Calibri" w:hAnsi="Calibri" w:cs="Calibri"/>
                <w:i/>
                <w:sz w:val="18"/>
                <w:szCs w:val="18"/>
              </w:rPr>
              <w:t xml:space="preserve"> finanziato</w:t>
            </w:r>
            <w:r w:rsidRPr="00B701CB">
              <w:rPr>
                <w:rFonts w:ascii="Calibri" w:hAnsi="Calibri" w:cs="Calibri"/>
                <w:i/>
                <w:spacing w:val="1"/>
                <w:sz w:val="18"/>
                <w:szCs w:val="18"/>
              </w:rPr>
              <w:t xml:space="preserve"> </w:t>
            </w:r>
            <w:r w:rsidRPr="00B701CB">
              <w:rPr>
                <w:rFonts w:ascii="Calibri" w:hAnsi="Calibri" w:cs="Calibri"/>
                <w:i/>
                <w:sz w:val="18"/>
                <w:szCs w:val="18"/>
              </w:rPr>
              <w:t>dal</w:t>
            </w:r>
            <w:r w:rsidRPr="00B701CB">
              <w:rPr>
                <w:rFonts w:ascii="Calibri" w:hAnsi="Calibri" w:cs="Calibri"/>
                <w:i/>
                <w:spacing w:val="1"/>
                <w:sz w:val="18"/>
                <w:szCs w:val="18"/>
              </w:rPr>
              <w:t xml:space="preserve"> </w:t>
            </w:r>
            <w:r w:rsidRPr="00B701CB">
              <w:rPr>
                <w:rFonts w:ascii="Calibri" w:hAnsi="Calibri" w:cs="Calibri"/>
                <w:i/>
                <w:sz w:val="18"/>
                <w:szCs w:val="18"/>
              </w:rPr>
              <w:t>Dipartimento Politiche contro la droga e le altre dipendenze della Presidenza del Consiglio dei ministri”,</w:t>
            </w:r>
            <w:r w:rsidRPr="00B701CB">
              <w:rPr>
                <w:rFonts w:ascii="Calibri" w:hAnsi="Calibri" w:cs="Calibri"/>
                <w:i/>
                <w:spacing w:val="1"/>
                <w:sz w:val="18"/>
                <w:szCs w:val="18"/>
              </w:rPr>
              <w:t xml:space="preserve"> </w:t>
            </w:r>
            <w:r w:rsidRPr="00B701CB">
              <w:rPr>
                <w:rFonts w:ascii="Calibri" w:hAnsi="Calibri" w:cs="Calibri"/>
                <w:sz w:val="18"/>
                <w:szCs w:val="18"/>
              </w:rPr>
              <w:t>pena la non ammissibilità</w:t>
            </w:r>
            <w:r w:rsidRPr="00B701CB">
              <w:rPr>
                <w:rFonts w:ascii="Calibri" w:hAnsi="Calibri" w:cs="Calibri"/>
                <w:spacing w:val="-43"/>
                <w:sz w:val="18"/>
                <w:szCs w:val="18"/>
              </w:rPr>
              <w:t xml:space="preserve">    </w:t>
            </w:r>
            <w:r w:rsidRPr="00B701CB">
              <w:rPr>
                <w:rFonts w:ascii="Calibri" w:hAnsi="Calibri" w:cs="Calibri"/>
                <w:sz w:val="18"/>
                <w:szCs w:val="18"/>
              </w:rPr>
              <w:t>delle</w:t>
            </w:r>
            <w:r w:rsidRPr="00B701CB">
              <w:rPr>
                <w:rFonts w:ascii="Calibri" w:hAnsi="Calibri" w:cs="Calibri"/>
                <w:spacing w:val="44"/>
                <w:sz w:val="18"/>
                <w:szCs w:val="18"/>
              </w:rPr>
              <w:t xml:space="preserve"> </w:t>
            </w:r>
            <w:r w:rsidRPr="00B701CB">
              <w:rPr>
                <w:rFonts w:ascii="Calibri" w:hAnsi="Calibri" w:cs="Calibri"/>
                <w:sz w:val="18"/>
                <w:szCs w:val="18"/>
              </w:rPr>
              <w:t>relative</w:t>
            </w:r>
            <w:r w:rsidRPr="00B701CB">
              <w:rPr>
                <w:rFonts w:ascii="Calibri" w:hAnsi="Calibri" w:cs="Calibri"/>
                <w:spacing w:val="1"/>
                <w:sz w:val="18"/>
                <w:szCs w:val="18"/>
              </w:rPr>
              <w:t xml:space="preserve"> </w:t>
            </w:r>
            <w:r w:rsidRPr="00B701CB">
              <w:rPr>
                <w:rFonts w:ascii="Calibri" w:hAnsi="Calibri" w:cs="Calibri"/>
                <w:sz w:val="18"/>
                <w:szCs w:val="18"/>
              </w:rPr>
              <w:t>spese;</w:t>
            </w:r>
          </w:p>
          <w:p w14:paraId="637B8CF7" w14:textId="6CAD081C" w:rsidR="00234F16" w:rsidRPr="00B701CB" w:rsidRDefault="00A7631E" w:rsidP="00811CA3">
            <w:pPr>
              <w:pStyle w:val="Paragrafoelenco"/>
              <w:widowControl w:val="0"/>
              <w:numPr>
                <w:ilvl w:val="0"/>
                <w:numId w:val="33"/>
              </w:numPr>
              <w:autoSpaceDE w:val="0"/>
              <w:autoSpaceDN w:val="0"/>
              <w:jc w:val="both"/>
              <w:rPr>
                <w:rFonts w:ascii="Calibri" w:hAnsi="Calibri" w:cs="Calibri"/>
                <w:sz w:val="18"/>
                <w:szCs w:val="18"/>
              </w:rPr>
            </w:pPr>
            <w:r w:rsidRPr="00B701CB">
              <w:rPr>
                <w:rFonts w:ascii="Calibri" w:hAnsi="Calibri" w:cs="Calibri"/>
                <w:sz w:val="18"/>
                <w:szCs w:val="18"/>
              </w:rPr>
              <w:t>mandato di p</w:t>
            </w:r>
            <w:r w:rsidR="00F14F8F" w:rsidRPr="00B701CB">
              <w:rPr>
                <w:rFonts w:ascii="Calibri" w:hAnsi="Calibri" w:cs="Calibri"/>
                <w:sz w:val="18"/>
                <w:szCs w:val="18"/>
              </w:rPr>
              <w:t>agamento</w:t>
            </w:r>
            <w:r w:rsidR="00055654" w:rsidRPr="00B701CB">
              <w:rPr>
                <w:rFonts w:ascii="Calibri" w:hAnsi="Calibri" w:cs="Calibri"/>
                <w:sz w:val="18"/>
                <w:szCs w:val="18"/>
              </w:rPr>
              <w:t xml:space="preserve">, quietanza, </w:t>
            </w:r>
            <w:proofErr w:type="spellStart"/>
            <w:r w:rsidR="00055654" w:rsidRPr="00B701CB">
              <w:rPr>
                <w:rFonts w:ascii="Calibri" w:hAnsi="Calibri" w:cs="Calibri"/>
                <w:sz w:val="18"/>
                <w:szCs w:val="18"/>
              </w:rPr>
              <w:t>durc</w:t>
            </w:r>
            <w:proofErr w:type="spellEnd"/>
            <w:r w:rsidR="00055654" w:rsidRPr="00B701CB">
              <w:rPr>
                <w:rFonts w:ascii="Calibri" w:hAnsi="Calibri" w:cs="Calibri"/>
                <w:sz w:val="18"/>
                <w:szCs w:val="18"/>
              </w:rPr>
              <w:t>, verifica fiscale, F24 attestante il versamento dell’IVA</w:t>
            </w:r>
            <w:r w:rsidR="003B2F52" w:rsidRPr="00B701CB">
              <w:rPr>
                <w:rFonts w:ascii="Calibri" w:hAnsi="Calibri" w:cs="Calibri"/>
                <w:sz w:val="18"/>
                <w:szCs w:val="18"/>
              </w:rPr>
              <w:t>.</w:t>
            </w:r>
          </w:p>
          <w:p w14:paraId="01562BD0" w14:textId="77777777" w:rsidR="00234F16" w:rsidRPr="00B701CB" w:rsidRDefault="00234F16" w:rsidP="00D542D5">
            <w:pPr>
              <w:pStyle w:val="Nessunaspaziatura"/>
              <w:rPr>
                <w:rFonts w:ascii="Calibri" w:hAnsi="Calibri" w:cs="Calibri"/>
                <w:b/>
                <w:bCs/>
                <w:sz w:val="18"/>
                <w:szCs w:val="18"/>
              </w:rPr>
            </w:pPr>
          </w:p>
        </w:tc>
      </w:tr>
    </w:tbl>
    <w:p w14:paraId="3DD814D5" w14:textId="1520AAA2" w:rsidR="004639F8" w:rsidRPr="00A90E5F" w:rsidRDefault="004639F8" w:rsidP="00BF21B5">
      <w:pPr>
        <w:ind w:left="142"/>
        <w:jc w:val="both"/>
        <w:rPr>
          <w:rFonts w:ascii="Calibri" w:hAnsi="Calibri" w:cs="Calibri"/>
          <w:highlight w:val="yellow"/>
        </w:rPr>
      </w:pPr>
    </w:p>
    <w:tbl>
      <w:tblPr>
        <w:tblStyle w:val="Grigliatabella"/>
        <w:tblW w:w="8079" w:type="dxa"/>
        <w:tblInd w:w="846" w:type="dxa"/>
        <w:tblLook w:val="04A0" w:firstRow="1" w:lastRow="0" w:firstColumn="1" w:lastColumn="0" w:noHBand="0" w:noVBand="1"/>
      </w:tblPr>
      <w:tblGrid>
        <w:gridCol w:w="8079"/>
      </w:tblGrid>
      <w:tr w:rsidR="00234F16" w:rsidRPr="00AB0FBF" w14:paraId="11882E2D" w14:textId="77777777" w:rsidTr="00D542D5">
        <w:tc>
          <w:tcPr>
            <w:tcW w:w="8079" w:type="dxa"/>
            <w:shd w:val="clear" w:color="auto" w:fill="DAE9F7" w:themeFill="text2" w:themeFillTint="1A"/>
          </w:tcPr>
          <w:p w14:paraId="5F24601D" w14:textId="0FB7BAC8" w:rsidR="00234F16" w:rsidRPr="00AB0FBF" w:rsidRDefault="00234F16" w:rsidP="00AB0FBF">
            <w:pPr>
              <w:pStyle w:val="Nessunaspaziatura"/>
              <w:shd w:val="clear" w:color="auto" w:fill="A5C9EB" w:themeFill="text2" w:themeFillTint="40"/>
              <w:jc w:val="center"/>
              <w:rPr>
                <w:rFonts w:ascii="Calibri" w:hAnsi="Calibri" w:cs="Calibri"/>
                <w:b/>
                <w:bCs/>
                <w:sz w:val="18"/>
                <w:szCs w:val="18"/>
                <w:highlight w:val="yellow"/>
              </w:rPr>
            </w:pPr>
            <w:r w:rsidRPr="00B701CB">
              <w:rPr>
                <w:rFonts w:ascii="Calibri" w:hAnsi="Calibri" w:cs="Calibri"/>
                <w:b/>
                <w:bCs/>
                <w:sz w:val="18"/>
                <w:szCs w:val="18"/>
              </w:rPr>
              <w:t xml:space="preserve">CHECK LIST Lavori </w:t>
            </w:r>
            <w:r w:rsidR="003B2F52" w:rsidRPr="00B701CB">
              <w:rPr>
                <w:rFonts w:ascii="Calibri" w:hAnsi="Calibri" w:cs="Calibri"/>
                <w:b/>
                <w:bCs/>
                <w:sz w:val="18"/>
                <w:szCs w:val="18"/>
              </w:rPr>
              <w:t>Soggetti</w:t>
            </w:r>
            <w:r w:rsidRPr="00B701CB">
              <w:rPr>
                <w:rFonts w:ascii="Calibri" w:hAnsi="Calibri" w:cs="Calibri"/>
                <w:b/>
                <w:bCs/>
                <w:sz w:val="18"/>
                <w:szCs w:val="18"/>
              </w:rPr>
              <w:t xml:space="preserve"> PRIVATI</w:t>
            </w:r>
            <w:r w:rsidRPr="00B701CB">
              <w:rPr>
                <w:rFonts w:ascii="Calibri" w:hAnsi="Calibri" w:cs="Calibri"/>
                <w:b/>
                <w:bCs/>
                <w:sz w:val="18"/>
                <w:szCs w:val="18"/>
              </w:rPr>
              <w:br/>
              <w:t xml:space="preserve">[articolo </w:t>
            </w:r>
            <w:r w:rsidR="002439EB" w:rsidRPr="00B701CB">
              <w:rPr>
                <w:rFonts w:ascii="Calibri" w:hAnsi="Calibri" w:cs="Calibri"/>
                <w:b/>
                <w:bCs/>
                <w:sz w:val="18"/>
                <w:szCs w:val="18"/>
              </w:rPr>
              <w:t>13</w:t>
            </w:r>
            <w:r w:rsidRPr="00B701CB">
              <w:rPr>
                <w:rFonts w:ascii="Calibri" w:hAnsi="Calibri" w:cs="Calibri"/>
                <w:b/>
                <w:bCs/>
                <w:sz w:val="18"/>
                <w:szCs w:val="18"/>
              </w:rPr>
              <w:t xml:space="preserve"> comma </w:t>
            </w:r>
            <w:r w:rsidR="002439EB" w:rsidRPr="00B701CB">
              <w:rPr>
                <w:rFonts w:ascii="Calibri" w:hAnsi="Calibri" w:cs="Calibri"/>
                <w:b/>
                <w:bCs/>
                <w:sz w:val="18"/>
                <w:szCs w:val="18"/>
              </w:rPr>
              <w:t>1</w:t>
            </w:r>
            <w:r w:rsidRPr="00B701CB">
              <w:rPr>
                <w:rFonts w:ascii="Calibri" w:hAnsi="Calibri" w:cs="Calibri"/>
                <w:b/>
                <w:bCs/>
                <w:sz w:val="18"/>
                <w:szCs w:val="18"/>
              </w:rPr>
              <w:t xml:space="preserve"> lettera </w:t>
            </w:r>
            <w:r w:rsidR="002439EB" w:rsidRPr="00B701CB">
              <w:rPr>
                <w:rFonts w:ascii="Calibri" w:hAnsi="Calibri" w:cs="Calibri"/>
                <w:b/>
                <w:bCs/>
                <w:sz w:val="18"/>
                <w:szCs w:val="18"/>
              </w:rPr>
              <w:t>e</w:t>
            </w:r>
            <w:r w:rsidRPr="00B701CB">
              <w:rPr>
                <w:rFonts w:ascii="Calibri" w:hAnsi="Calibri" w:cs="Calibri"/>
                <w:b/>
                <w:bCs/>
                <w:sz w:val="18"/>
                <w:szCs w:val="18"/>
              </w:rPr>
              <w:t>) dell’Avviso]</w:t>
            </w:r>
          </w:p>
        </w:tc>
      </w:tr>
      <w:tr w:rsidR="00234F16" w:rsidRPr="00AB0FBF" w14:paraId="68E8D2B3" w14:textId="77777777" w:rsidTr="00D542D5">
        <w:tc>
          <w:tcPr>
            <w:tcW w:w="8079" w:type="dxa"/>
            <w:shd w:val="clear" w:color="auto" w:fill="D1D1D1" w:themeFill="background2" w:themeFillShade="E6"/>
          </w:tcPr>
          <w:p w14:paraId="4B549749" w14:textId="791CEEC6" w:rsidR="00C476C4" w:rsidRPr="00B701CB" w:rsidRDefault="000E3394" w:rsidP="00C476C4">
            <w:pPr>
              <w:jc w:val="both"/>
              <w:rPr>
                <w:rFonts w:ascii="Calibri" w:hAnsi="Calibri" w:cs="Calibri"/>
                <w:b/>
                <w:bCs/>
                <w:sz w:val="18"/>
                <w:szCs w:val="18"/>
              </w:rPr>
            </w:pPr>
            <w:r w:rsidRPr="00B701CB">
              <w:rPr>
                <w:rFonts w:ascii="Calibri" w:hAnsi="Calibri" w:cs="Calibri"/>
                <w:b/>
                <w:bCs/>
                <w:sz w:val="18"/>
                <w:szCs w:val="18"/>
              </w:rPr>
              <w:t>DOCUMENTI CONFERIMENTO INCARICO</w:t>
            </w:r>
            <w:r w:rsidR="00C476C4" w:rsidRPr="00B701CB">
              <w:rPr>
                <w:rFonts w:ascii="Calibri" w:hAnsi="Calibri" w:cs="Calibri"/>
                <w:b/>
                <w:bCs/>
                <w:sz w:val="18"/>
                <w:szCs w:val="18"/>
              </w:rPr>
              <w:t>:</w:t>
            </w:r>
          </w:p>
          <w:p w14:paraId="41B894A9" w14:textId="097E443D" w:rsidR="008A4B79" w:rsidRPr="00B701CB" w:rsidRDefault="008A4B79" w:rsidP="00B701CB">
            <w:pPr>
              <w:pStyle w:val="Nessunaspaziatura"/>
              <w:jc w:val="both"/>
              <w:rPr>
                <w:rFonts w:ascii="Calibri" w:hAnsi="Calibri" w:cs="Calibri"/>
                <w:sz w:val="18"/>
                <w:szCs w:val="18"/>
              </w:rPr>
            </w:pPr>
            <w:r w:rsidRPr="00B45EB9">
              <w:rPr>
                <w:rFonts w:ascii="Calibri" w:hAnsi="Calibri" w:cs="Calibri"/>
                <w:sz w:val="18"/>
                <w:szCs w:val="18"/>
              </w:rPr>
              <w:t>Il Beneficiario dovrà produrre</w:t>
            </w:r>
            <w:r w:rsidR="00B701CB" w:rsidRPr="00B45EB9">
              <w:rPr>
                <w:rFonts w:ascii="Calibri" w:hAnsi="Calibri" w:cs="Calibri"/>
                <w:sz w:val="18"/>
                <w:szCs w:val="18"/>
              </w:rPr>
              <w:t xml:space="preserve"> una dichiarazione</w:t>
            </w:r>
            <w:r w:rsidR="00B701CB" w:rsidRPr="00B45EB9">
              <w:rPr>
                <w:rFonts w:ascii="Calibri" w:hAnsi="Calibri" w:cs="Calibri"/>
                <w:iCs/>
                <w:sz w:val="18"/>
                <w:szCs w:val="18"/>
              </w:rPr>
              <w:t xml:space="preserve"> </w:t>
            </w:r>
            <w:r w:rsidR="002833DF" w:rsidRPr="00B45EB9">
              <w:rPr>
                <w:rFonts w:ascii="Calibri" w:hAnsi="Calibri" w:cs="Calibri"/>
                <w:iCs/>
                <w:sz w:val="18"/>
                <w:szCs w:val="18"/>
              </w:rPr>
              <w:t>resa ai sensi degli artt. 46 e 47 del Testo unico delle disposizioni legislative e regolamentari in materia di documentazione amministrativa n. 445/2000 firmata congiuntamente dal l</w:t>
            </w:r>
            <w:r w:rsidR="00B701CB" w:rsidRPr="00B45EB9">
              <w:rPr>
                <w:rFonts w:ascii="Calibri" w:hAnsi="Calibri" w:cs="Calibri"/>
                <w:sz w:val="18"/>
                <w:szCs w:val="18"/>
              </w:rPr>
              <w:t xml:space="preserve">egale rappresentante </w:t>
            </w:r>
            <w:r w:rsidR="002833DF" w:rsidRPr="00B45EB9">
              <w:rPr>
                <w:rFonts w:ascii="Calibri" w:hAnsi="Calibri" w:cs="Calibri"/>
                <w:sz w:val="18"/>
                <w:szCs w:val="18"/>
              </w:rPr>
              <w:t xml:space="preserve">e dal direttore tecnico </w:t>
            </w:r>
            <w:r w:rsidR="00F12DCB" w:rsidRPr="00B45EB9">
              <w:rPr>
                <w:rFonts w:ascii="Calibri" w:hAnsi="Calibri" w:cs="Calibri"/>
                <w:sz w:val="18"/>
                <w:szCs w:val="18"/>
              </w:rPr>
              <w:t xml:space="preserve">nominato, </w:t>
            </w:r>
            <w:r w:rsidR="002833DF" w:rsidRPr="00B45EB9">
              <w:rPr>
                <w:rFonts w:ascii="Calibri" w:hAnsi="Calibri" w:cs="Calibri"/>
                <w:sz w:val="18"/>
                <w:szCs w:val="18"/>
              </w:rPr>
              <w:t>attestante</w:t>
            </w:r>
            <w:r w:rsidR="00B701CB" w:rsidRPr="00B45EB9">
              <w:rPr>
                <w:rFonts w:ascii="Calibri" w:hAnsi="Calibri" w:cs="Calibri"/>
                <w:sz w:val="18"/>
                <w:szCs w:val="18"/>
              </w:rPr>
              <w:t xml:space="preserve"> gli estremi e i riferimenti della seguente documentazione</w:t>
            </w:r>
            <w:r w:rsidRPr="00B45EB9">
              <w:rPr>
                <w:rFonts w:ascii="Calibri" w:hAnsi="Calibri" w:cs="Calibri"/>
                <w:sz w:val="18"/>
                <w:szCs w:val="18"/>
              </w:rPr>
              <w:t>:</w:t>
            </w:r>
          </w:p>
          <w:p w14:paraId="20D0B2B1" w14:textId="547F34DB" w:rsidR="00B04B65" w:rsidRPr="00B701CB" w:rsidRDefault="009D700C" w:rsidP="00B701CB">
            <w:pPr>
              <w:pStyle w:val="Paragrafoelenco"/>
              <w:widowControl w:val="0"/>
              <w:numPr>
                <w:ilvl w:val="0"/>
                <w:numId w:val="37"/>
              </w:numPr>
              <w:autoSpaceDE w:val="0"/>
              <w:autoSpaceDN w:val="0"/>
              <w:jc w:val="both"/>
              <w:rPr>
                <w:rFonts w:ascii="Calibri" w:hAnsi="Calibri" w:cs="Calibri"/>
                <w:sz w:val="18"/>
                <w:szCs w:val="18"/>
              </w:rPr>
            </w:pPr>
            <w:r w:rsidRPr="00B701CB">
              <w:rPr>
                <w:rFonts w:ascii="Calibri" w:hAnsi="Calibri" w:cs="Calibri"/>
                <w:sz w:val="18"/>
                <w:szCs w:val="18"/>
              </w:rPr>
              <w:t>progetto</w:t>
            </w:r>
            <w:r w:rsidR="00B04B65" w:rsidRPr="00B701CB">
              <w:rPr>
                <w:rFonts w:ascii="Calibri" w:hAnsi="Calibri" w:cs="Calibri"/>
                <w:sz w:val="18"/>
                <w:szCs w:val="18"/>
              </w:rPr>
              <w:t xml:space="preserve"> redatto in</w:t>
            </w:r>
            <w:r w:rsidRPr="00B701CB">
              <w:rPr>
                <w:rFonts w:ascii="Calibri" w:hAnsi="Calibri" w:cs="Calibri"/>
                <w:sz w:val="18"/>
                <w:szCs w:val="18"/>
              </w:rPr>
              <w:t xml:space="preserve"> </w:t>
            </w:r>
            <w:r w:rsidR="00B04B65" w:rsidRPr="00B701CB">
              <w:rPr>
                <w:rFonts w:ascii="Calibri" w:hAnsi="Calibri" w:cs="Calibri"/>
                <w:sz w:val="18"/>
                <w:szCs w:val="18"/>
              </w:rPr>
              <w:t>conformità al NTC 2018 – Nuove norme sismiche per il calcolo strutturale;</w:t>
            </w:r>
          </w:p>
          <w:p w14:paraId="1E3B537E" w14:textId="0B337DC8" w:rsidR="001220F9" w:rsidRPr="00B701CB" w:rsidRDefault="001220F9" w:rsidP="00B701CB">
            <w:pPr>
              <w:pStyle w:val="Paragrafoelenco"/>
              <w:widowControl w:val="0"/>
              <w:numPr>
                <w:ilvl w:val="0"/>
                <w:numId w:val="37"/>
              </w:numPr>
              <w:autoSpaceDE w:val="0"/>
              <w:autoSpaceDN w:val="0"/>
              <w:jc w:val="both"/>
              <w:rPr>
                <w:rFonts w:ascii="Calibri" w:hAnsi="Calibri" w:cs="Calibri"/>
                <w:sz w:val="18"/>
                <w:szCs w:val="18"/>
              </w:rPr>
            </w:pPr>
            <w:r w:rsidRPr="00B701CB">
              <w:rPr>
                <w:rFonts w:ascii="Calibri" w:hAnsi="Calibri" w:cs="Calibri"/>
                <w:sz w:val="18"/>
                <w:szCs w:val="18"/>
              </w:rPr>
              <w:lastRenderedPageBreak/>
              <w:t>atto di nomina del Direttore dei lavori;</w:t>
            </w:r>
          </w:p>
          <w:p w14:paraId="1E27C933" w14:textId="3EDF5670" w:rsidR="009553B5" w:rsidRPr="00B701CB" w:rsidRDefault="009553B5" w:rsidP="00B701CB">
            <w:pPr>
              <w:pStyle w:val="Paragrafoelenco"/>
              <w:widowControl w:val="0"/>
              <w:numPr>
                <w:ilvl w:val="0"/>
                <w:numId w:val="37"/>
              </w:numPr>
              <w:autoSpaceDE w:val="0"/>
              <w:autoSpaceDN w:val="0"/>
              <w:jc w:val="both"/>
              <w:rPr>
                <w:rFonts w:ascii="Calibri" w:hAnsi="Calibri" w:cs="Calibri"/>
                <w:sz w:val="18"/>
                <w:szCs w:val="18"/>
              </w:rPr>
            </w:pPr>
            <w:r w:rsidRPr="00B701CB">
              <w:rPr>
                <w:rFonts w:ascii="Calibri" w:hAnsi="Calibri" w:cs="Calibri"/>
                <w:sz w:val="18"/>
                <w:szCs w:val="18"/>
              </w:rPr>
              <w:t>Preventivo di spesa e relativa accettazione;</w:t>
            </w:r>
          </w:p>
          <w:p w14:paraId="775E7713" w14:textId="77777777" w:rsidR="009553B5" w:rsidRPr="00B701CB" w:rsidRDefault="009553B5" w:rsidP="00B701CB">
            <w:pPr>
              <w:pStyle w:val="Paragrafoelenco"/>
              <w:widowControl w:val="0"/>
              <w:numPr>
                <w:ilvl w:val="0"/>
                <w:numId w:val="37"/>
              </w:numPr>
              <w:autoSpaceDE w:val="0"/>
              <w:autoSpaceDN w:val="0"/>
              <w:jc w:val="both"/>
              <w:rPr>
                <w:rFonts w:ascii="Calibri" w:hAnsi="Calibri" w:cs="Calibri"/>
                <w:sz w:val="18"/>
                <w:szCs w:val="18"/>
              </w:rPr>
            </w:pPr>
            <w:r w:rsidRPr="00B701CB">
              <w:rPr>
                <w:rFonts w:ascii="Calibri" w:hAnsi="Calibri" w:cs="Calibri"/>
                <w:sz w:val="18"/>
                <w:szCs w:val="18"/>
              </w:rPr>
              <w:t>contratto per l’esecuzione dei lavori per l’adeguamento strutturale;</w:t>
            </w:r>
          </w:p>
          <w:p w14:paraId="49CCF852" w14:textId="34E20E13" w:rsidR="009553B5" w:rsidRPr="00B701CB" w:rsidRDefault="009553B5" w:rsidP="00B701CB">
            <w:pPr>
              <w:pStyle w:val="Paragrafoelenco"/>
              <w:widowControl w:val="0"/>
              <w:numPr>
                <w:ilvl w:val="0"/>
                <w:numId w:val="37"/>
              </w:numPr>
              <w:autoSpaceDE w:val="0"/>
              <w:autoSpaceDN w:val="0"/>
              <w:jc w:val="both"/>
              <w:rPr>
                <w:rFonts w:ascii="Calibri" w:hAnsi="Calibri" w:cs="Calibri"/>
                <w:sz w:val="18"/>
                <w:szCs w:val="18"/>
              </w:rPr>
            </w:pPr>
            <w:r w:rsidRPr="00B701CB">
              <w:rPr>
                <w:rFonts w:ascii="Calibri" w:hAnsi="Calibri" w:cs="Calibri"/>
                <w:sz w:val="18"/>
                <w:szCs w:val="18"/>
              </w:rPr>
              <w:t>visura camerale del soggetto esecutore;</w:t>
            </w:r>
          </w:p>
          <w:p w14:paraId="74E74FAF" w14:textId="18D49857" w:rsidR="00234F16" w:rsidRPr="00B701CB" w:rsidRDefault="009D700C" w:rsidP="00B701CB">
            <w:pPr>
              <w:pStyle w:val="Paragrafoelenco"/>
              <w:numPr>
                <w:ilvl w:val="0"/>
                <w:numId w:val="37"/>
              </w:numPr>
              <w:jc w:val="both"/>
              <w:rPr>
                <w:rFonts w:ascii="Calibri" w:hAnsi="Calibri" w:cs="Calibri"/>
                <w:sz w:val="18"/>
                <w:szCs w:val="18"/>
              </w:rPr>
            </w:pPr>
            <w:r w:rsidRPr="00B701CB">
              <w:rPr>
                <w:rFonts w:ascii="Calibri" w:hAnsi="Calibri" w:cs="Calibri"/>
                <w:sz w:val="18"/>
                <w:szCs w:val="18"/>
              </w:rPr>
              <w:t>A seconda dei casi: Comunicazione inizio lavori (CILA) o Segnalazione certificata inizio attività (SCIA) o Permesso di costruire (PDC), nonché le relative comunicazioni di fine lavori;</w:t>
            </w:r>
          </w:p>
        </w:tc>
      </w:tr>
      <w:tr w:rsidR="00234F16" w:rsidRPr="00AB0FBF" w14:paraId="2673F303" w14:textId="77777777" w:rsidTr="00D542D5">
        <w:tc>
          <w:tcPr>
            <w:tcW w:w="8079" w:type="dxa"/>
            <w:shd w:val="clear" w:color="auto" w:fill="D1D1D1" w:themeFill="background2" w:themeFillShade="E6"/>
          </w:tcPr>
          <w:p w14:paraId="4A43B6D1" w14:textId="1FB3DBFA" w:rsidR="00234F16" w:rsidRPr="00B701CB" w:rsidRDefault="00234F16" w:rsidP="00D542D5">
            <w:pPr>
              <w:pStyle w:val="Nessunaspaziatura"/>
              <w:numPr>
                <w:ilvl w:val="0"/>
                <w:numId w:val="9"/>
              </w:numPr>
              <w:ind w:left="309" w:hanging="218"/>
              <w:rPr>
                <w:rFonts w:ascii="Calibri" w:hAnsi="Calibri" w:cs="Calibri"/>
                <w:b/>
                <w:bCs/>
                <w:sz w:val="18"/>
                <w:szCs w:val="18"/>
              </w:rPr>
            </w:pPr>
            <w:r w:rsidRPr="00B701CB">
              <w:rPr>
                <w:rFonts w:ascii="Calibri" w:hAnsi="Calibri" w:cs="Calibri"/>
                <w:b/>
                <w:bCs/>
                <w:sz w:val="18"/>
                <w:szCs w:val="18"/>
              </w:rPr>
              <w:lastRenderedPageBreak/>
              <w:t>DOCUMENTI GIUSTIFICATIVI DI SPESA</w:t>
            </w:r>
          </w:p>
          <w:p w14:paraId="628FA59A" w14:textId="1E577FB1" w:rsidR="00ED6EF3" w:rsidRPr="00B701CB" w:rsidRDefault="00ED6EF3" w:rsidP="00811CA3">
            <w:pPr>
              <w:pStyle w:val="Paragrafoelenco"/>
              <w:widowControl w:val="0"/>
              <w:numPr>
                <w:ilvl w:val="0"/>
                <w:numId w:val="34"/>
              </w:numPr>
              <w:autoSpaceDE w:val="0"/>
              <w:autoSpaceDN w:val="0"/>
              <w:jc w:val="both"/>
              <w:rPr>
                <w:rFonts w:ascii="Calibri" w:hAnsi="Calibri" w:cs="Calibri"/>
                <w:sz w:val="18"/>
                <w:szCs w:val="18"/>
              </w:rPr>
            </w:pPr>
            <w:r w:rsidRPr="00B701CB">
              <w:rPr>
                <w:rFonts w:ascii="Calibri" w:hAnsi="Calibri" w:cs="Calibri"/>
                <w:sz w:val="18"/>
                <w:szCs w:val="18"/>
              </w:rPr>
              <w:t>stato di avanzamento dei lavori;</w:t>
            </w:r>
          </w:p>
          <w:p w14:paraId="1CC1312A" w14:textId="7AC9473E" w:rsidR="00234F16" w:rsidRPr="00B701CB" w:rsidRDefault="00234F16">
            <w:pPr>
              <w:pStyle w:val="Paragrafoelenco"/>
              <w:widowControl w:val="0"/>
              <w:numPr>
                <w:ilvl w:val="0"/>
                <w:numId w:val="34"/>
              </w:numPr>
              <w:autoSpaceDE w:val="0"/>
              <w:autoSpaceDN w:val="0"/>
              <w:jc w:val="both"/>
              <w:rPr>
                <w:rFonts w:ascii="Calibri" w:hAnsi="Calibri" w:cs="Calibri"/>
                <w:sz w:val="18"/>
                <w:szCs w:val="18"/>
              </w:rPr>
            </w:pPr>
            <w:r w:rsidRPr="00B701CB">
              <w:rPr>
                <w:rFonts w:ascii="Calibri" w:hAnsi="Calibri" w:cs="Calibri"/>
                <w:sz w:val="18"/>
                <w:szCs w:val="18"/>
              </w:rPr>
              <w:t xml:space="preserve">fattura (titolo di spesa) </w:t>
            </w:r>
            <w:r w:rsidR="00ED6EF3" w:rsidRPr="00B701CB">
              <w:rPr>
                <w:rFonts w:ascii="Calibri" w:hAnsi="Calibri" w:cs="Calibri"/>
                <w:sz w:val="18"/>
                <w:szCs w:val="18"/>
              </w:rPr>
              <w:t xml:space="preserve">da cui si evinca il riferimento al SAL, unitamente alla seguente dicitura: </w:t>
            </w:r>
            <w:r w:rsidR="00ED6EF3" w:rsidRPr="00B701CB">
              <w:rPr>
                <w:rFonts w:ascii="Calibri" w:hAnsi="Calibri" w:cs="Calibri"/>
                <w:i/>
                <w:sz w:val="18"/>
                <w:szCs w:val="18"/>
              </w:rPr>
              <w:t xml:space="preserve">"Realizzato nell’ambito del progetto finanziato dal Dipartimento Politiche contro la droga e le altre dipendenze della Presidenza del Consiglio dei ministri”, </w:t>
            </w:r>
            <w:r w:rsidR="00ED6EF3" w:rsidRPr="00B701CB">
              <w:rPr>
                <w:rFonts w:ascii="Calibri" w:hAnsi="Calibri" w:cs="Calibri"/>
                <w:sz w:val="18"/>
                <w:szCs w:val="18"/>
              </w:rPr>
              <w:t>pena la non ammissibilità delle relative spese</w:t>
            </w:r>
            <w:r w:rsidRPr="00B701CB">
              <w:rPr>
                <w:rFonts w:ascii="Calibri" w:hAnsi="Calibri" w:cs="Calibri"/>
                <w:sz w:val="18"/>
                <w:szCs w:val="18"/>
              </w:rPr>
              <w:t>;</w:t>
            </w:r>
          </w:p>
          <w:p w14:paraId="0F052D4F" w14:textId="32BDD91A" w:rsidR="00ED6EF3" w:rsidRPr="00B701CB" w:rsidRDefault="00ED6EF3" w:rsidP="00811CA3">
            <w:pPr>
              <w:pStyle w:val="Paragrafoelenco"/>
              <w:widowControl w:val="0"/>
              <w:numPr>
                <w:ilvl w:val="0"/>
                <w:numId w:val="34"/>
              </w:numPr>
              <w:autoSpaceDE w:val="0"/>
              <w:autoSpaceDN w:val="0"/>
              <w:jc w:val="both"/>
              <w:rPr>
                <w:rFonts w:ascii="Calibri" w:hAnsi="Calibri" w:cs="Calibri"/>
                <w:sz w:val="18"/>
                <w:szCs w:val="18"/>
              </w:rPr>
            </w:pPr>
            <w:r w:rsidRPr="00B701CB">
              <w:rPr>
                <w:rFonts w:ascii="Calibri" w:hAnsi="Calibri" w:cs="Calibri"/>
                <w:sz w:val="18"/>
                <w:szCs w:val="18"/>
              </w:rPr>
              <w:t>giustificativi di pagamento che attestano in maniera chiara ed inequivoca l’avvenuto pagamento</w:t>
            </w:r>
            <w:r w:rsidR="009553B5" w:rsidRPr="00B701CB">
              <w:rPr>
                <w:rFonts w:ascii="Calibri" w:hAnsi="Calibri" w:cs="Calibri"/>
                <w:sz w:val="18"/>
                <w:szCs w:val="18"/>
              </w:rPr>
              <w:t>, quali:</w:t>
            </w:r>
            <w:r w:rsidRPr="00B701CB">
              <w:rPr>
                <w:rFonts w:ascii="Calibri" w:hAnsi="Calibri" w:cs="Calibri"/>
                <w:sz w:val="18"/>
                <w:szCs w:val="18"/>
              </w:rPr>
              <w:t xml:space="preserve"> ordine irrevocabile di pagamento, dettaglio ricevuta bancaria o postale del bonifico, dettaglio distinta di versamento o di bollettino di versamento. I giustificativi di pagamento devono riportare in causale gli elementi distintivi del titolo di spesa rendicontato, che si sostanziano non solo del riferimento al progetto, ma anche del numero progressivo della fattura, del nome del beneficiario, dell’importo e della data. Altresì è richiesta copia dell’estratto conto rilasciato dall’istituto di credito, da cui si possano chiaramente rintracciare i riferimenti del flusso di pagamento del titolo di spesa rendicont</w:t>
            </w:r>
            <w:r w:rsidR="009553B5" w:rsidRPr="00B701CB">
              <w:rPr>
                <w:rFonts w:ascii="Calibri" w:hAnsi="Calibri" w:cs="Calibri"/>
                <w:sz w:val="18"/>
                <w:szCs w:val="18"/>
              </w:rPr>
              <w:t>at</w:t>
            </w:r>
            <w:r w:rsidRPr="00B701CB">
              <w:rPr>
                <w:rFonts w:ascii="Calibri" w:hAnsi="Calibri" w:cs="Calibri"/>
                <w:sz w:val="18"/>
                <w:szCs w:val="18"/>
              </w:rPr>
              <w:t xml:space="preserve">o e che dovrà essere allegato ad ogni titolo di spesa. </w:t>
            </w:r>
          </w:p>
          <w:p w14:paraId="0745E0DC" w14:textId="3067F0A0" w:rsidR="00234F16" w:rsidRPr="00B701CB" w:rsidRDefault="00AF5F59" w:rsidP="00811CA3">
            <w:pPr>
              <w:pStyle w:val="Paragrafoelenco"/>
              <w:widowControl w:val="0"/>
              <w:numPr>
                <w:ilvl w:val="0"/>
                <w:numId w:val="34"/>
              </w:numPr>
              <w:autoSpaceDE w:val="0"/>
              <w:autoSpaceDN w:val="0"/>
              <w:jc w:val="both"/>
              <w:rPr>
                <w:rFonts w:ascii="Calibri" w:hAnsi="Calibri" w:cs="Calibri"/>
                <w:sz w:val="18"/>
                <w:szCs w:val="18"/>
              </w:rPr>
            </w:pPr>
            <w:r w:rsidRPr="00B701CB">
              <w:rPr>
                <w:rFonts w:ascii="Calibri" w:hAnsi="Calibri" w:cs="Calibri"/>
                <w:sz w:val="18"/>
                <w:szCs w:val="18"/>
              </w:rPr>
              <w:t>Collaudo statico</w:t>
            </w:r>
            <w:r w:rsidR="000A02BA" w:rsidRPr="00B701CB">
              <w:rPr>
                <w:rFonts w:ascii="Calibri" w:hAnsi="Calibri" w:cs="Calibri"/>
                <w:sz w:val="18"/>
                <w:szCs w:val="18"/>
              </w:rPr>
              <w:t>;</w:t>
            </w:r>
          </w:p>
          <w:p w14:paraId="2DAAFFD7" w14:textId="0A67FBE8" w:rsidR="00A85D62" w:rsidRPr="00B701CB" w:rsidRDefault="009553B5" w:rsidP="005F0D03">
            <w:pPr>
              <w:pStyle w:val="Paragrafoelenco"/>
              <w:widowControl w:val="0"/>
              <w:numPr>
                <w:ilvl w:val="0"/>
                <w:numId w:val="34"/>
              </w:numPr>
              <w:autoSpaceDE w:val="0"/>
              <w:autoSpaceDN w:val="0"/>
              <w:jc w:val="both"/>
              <w:rPr>
                <w:rFonts w:ascii="Calibri" w:hAnsi="Calibri" w:cs="Calibri"/>
                <w:sz w:val="18"/>
                <w:szCs w:val="18"/>
              </w:rPr>
            </w:pPr>
            <w:r w:rsidRPr="00B701CB">
              <w:rPr>
                <w:rFonts w:ascii="Calibri" w:hAnsi="Calibri" w:cs="Calibri"/>
                <w:sz w:val="18"/>
                <w:szCs w:val="18"/>
              </w:rPr>
              <w:t xml:space="preserve">A seconda dei casi: </w:t>
            </w:r>
            <w:r w:rsidR="00A85D62" w:rsidRPr="00B701CB">
              <w:rPr>
                <w:rFonts w:ascii="Calibri" w:hAnsi="Calibri" w:cs="Calibri"/>
                <w:sz w:val="18"/>
                <w:szCs w:val="18"/>
              </w:rPr>
              <w:t>Comunicazione inizio lavori (CIL)</w:t>
            </w:r>
            <w:r w:rsidRPr="00B701CB">
              <w:rPr>
                <w:rFonts w:ascii="Calibri" w:hAnsi="Calibri" w:cs="Calibri"/>
                <w:sz w:val="18"/>
                <w:szCs w:val="18"/>
              </w:rPr>
              <w:t xml:space="preserve"> o </w:t>
            </w:r>
            <w:r w:rsidR="00A85D62" w:rsidRPr="00B701CB">
              <w:rPr>
                <w:rFonts w:ascii="Calibri" w:hAnsi="Calibri" w:cs="Calibri"/>
                <w:sz w:val="18"/>
                <w:szCs w:val="18"/>
              </w:rPr>
              <w:t>Segnalazione certificata inizio attività (SCIA)</w:t>
            </w:r>
            <w:r w:rsidRPr="00B701CB">
              <w:rPr>
                <w:rFonts w:ascii="Calibri" w:hAnsi="Calibri" w:cs="Calibri"/>
                <w:sz w:val="18"/>
                <w:szCs w:val="18"/>
              </w:rPr>
              <w:t xml:space="preserve"> o </w:t>
            </w:r>
            <w:r w:rsidR="00A85D62" w:rsidRPr="00B701CB">
              <w:rPr>
                <w:rFonts w:ascii="Calibri" w:hAnsi="Calibri" w:cs="Calibri"/>
                <w:sz w:val="18"/>
                <w:szCs w:val="18"/>
              </w:rPr>
              <w:t>Permesso di costruire (PDC);</w:t>
            </w:r>
          </w:p>
          <w:p w14:paraId="5AD131E5" w14:textId="59B2E752" w:rsidR="00234F16" w:rsidRPr="00B701CB" w:rsidRDefault="009553B5" w:rsidP="00D542D5">
            <w:pPr>
              <w:pStyle w:val="Paragrafoelenco"/>
              <w:widowControl w:val="0"/>
              <w:numPr>
                <w:ilvl w:val="0"/>
                <w:numId w:val="34"/>
              </w:numPr>
              <w:autoSpaceDE w:val="0"/>
              <w:autoSpaceDN w:val="0"/>
              <w:jc w:val="both"/>
              <w:rPr>
                <w:rFonts w:ascii="Calibri" w:hAnsi="Calibri" w:cs="Calibri"/>
                <w:sz w:val="18"/>
                <w:szCs w:val="18"/>
              </w:rPr>
            </w:pPr>
            <w:r w:rsidRPr="00B701CB">
              <w:rPr>
                <w:rFonts w:ascii="Calibri" w:hAnsi="Calibri" w:cs="Calibri"/>
                <w:sz w:val="18"/>
                <w:szCs w:val="18"/>
              </w:rPr>
              <w:t>Eventuale a</w:t>
            </w:r>
            <w:r w:rsidR="00A85D62" w:rsidRPr="00B701CB">
              <w:rPr>
                <w:rFonts w:ascii="Calibri" w:hAnsi="Calibri" w:cs="Calibri"/>
                <w:sz w:val="18"/>
                <w:szCs w:val="18"/>
              </w:rPr>
              <w:t>ggiornamento catastale</w:t>
            </w:r>
            <w:r w:rsidR="003B2F52" w:rsidRPr="00B701CB">
              <w:rPr>
                <w:rFonts w:ascii="Calibri" w:hAnsi="Calibri" w:cs="Calibri"/>
                <w:sz w:val="18"/>
                <w:szCs w:val="18"/>
              </w:rPr>
              <w:t>.</w:t>
            </w:r>
          </w:p>
        </w:tc>
      </w:tr>
    </w:tbl>
    <w:p w14:paraId="53EB2CBC" w14:textId="4626D4DD" w:rsidR="00B04B65" w:rsidRPr="00A90E5F" w:rsidRDefault="00B04B65" w:rsidP="00BF21B5">
      <w:pPr>
        <w:ind w:left="142"/>
        <w:jc w:val="both"/>
        <w:rPr>
          <w:rFonts w:ascii="Calibri" w:hAnsi="Calibri" w:cs="Calibri"/>
        </w:rPr>
      </w:pPr>
    </w:p>
    <w:p w14:paraId="5AC0EF89" w14:textId="77777777" w:rsidR="00B04B65" w:rsidRPr="00A90E5F" w:rsidRDefault="00B04B65">
      <w:pPr>
        <w:rPr>
          <w:rFonts w:ascii="Calibri" w:hAnsi="Calibri" w:cs="Calibri"/>
        </w:rPr>
      </w:pPr>
      <w:r w:rsidRPr="00A90E5F">
        <w:rPr>
          <w:rFonts w:ascii="Calibri" w:hAnsi="Calibri" w:cs="Calibri"/>
        </w:rPr>
        <w:br w:type="page"/>
      </w:r>
    </w:p>
    <w:p w14:paraId="252CE3AB" w14:textId="77777777" w:rsidR="004639F8" w:rsidRPr="00A90E5F" w:rsidRDefault="004639F8" w:rsidP="00BF21B5">
      <w:pPr>
        <w:ind w:left="142"/>
        <w:jc w:val="both"/>
        <w:rPr>
          <w:rFonts w:ascii="Calibri" w:hAnsi="Calibri" w:cs="Calibri"/>
        </w:rPr>
      </w:pPr>
    </w:p>
    <w:p w14:paraId="398D22E8" w14:textId="317DD467" w:rsidR="004639F8" w:rsidRPr="00A90E5F" w:rsidRDefault="004639F8" w:rsidP="004715F9">
      <w:pPr>
        <w:pStyle w:val="Titolo1"/>
        <w:jc w:val="center"/>
      </w:pPr>
      <w:bookmarkStart w:id="21" w:name="_Toc233751238"/>
      <w:r w:rsidRPr="004715F9">
        <w:rPr>
          <w:b/>
          <w:bCs/>
        </w:rPr>
        <w:t>SEZIONE 7</w:t>
      </w:r>
      <w:r w:rsidRPr="00A90E5F">
        <w:br/>
        <w:t>SPESE GENERALI</w:t>
      </w:r>
      <w:bookmarkEnd w:id="21"/>
    </w:p>
    <w:p w14:paraId="7C415E82" w14:textId="4BCFB783" w:rsidR="004639F8" w:rsidRPr="00A90E5F" w:rsidRDefault="00AF5F59" w:rsidP="004639F8">
      <w:pPr>
        <w:ind w:left="142"/>
        <w:jc w:val="both"/>
        <w:rPr>
          <w:rFonts w:ascii="Calibri" w:hAnsi="Calibri" w:cs="Calibri"/>
        </w:rPr>
      </w:pPr>
      <w:r w:rsidRPr="00A90E5F">
        <w:rPr>
          <w:rFonts w:ascii="Calibri" w:hAnsi="Calibri" w:cs="Calibri"/>
        </w:rPr>
        <w:t xml:space="preserve">Le spese generali sono </w:t>
      </w:r>
      <w:r w:rsidR="004639F8" w:rsidRPr="00A90E5F">
        <w:rPr>
          <w:rFonts w:ascii="Calibri" w:hAnsi="Calibri" w:cs="Calibri"/>
        </w:rPr>
        <w:t xml:space="preserve">riconosciute in </w:t>
      </w:r>
      <w:r w:rsidRPr="00A90E5F">
        <w:rPr>
          <w:rFonts w:ascii="Calibri" w:hAnsi="Calibri" w:cs="Calibri"/>
        </w:rPr>
        <w:t>regime</w:t>
      </w:r>
      <w:r w:rsidR="004639F8" w:rsidRPr="00A90E5F">
        <w:rPr>
          <w:rFonts w:ascii="Calibri" w:hAnsi="Calibri" w:cs="Calibri"/>
        </w:rPr>
        <w:t xml:space="preserve"> forfettari</w:t>
      </w:r>
      <w:r w:rsidRPr="00A90E5F">
        <w:rPr>
          <w:rFonts w:ascii="Calibri" w:hAnsi="Calibri" w:cs="Calibri"/>
        </w:rPr>
        <w:t xml:space="preserve">o nella </w:t>
      </w:r>
      <w:r w:rsidR="004639F8" w:rsidRPr="00A90E5F">
        <w:rPr>
          <w:rFonts w:ascii="Calibri" w:hAnsi="Calibri" w:cs="Calibri"/>
        </w:rPr>
        <w:t xml:space="preserve">percentuale </w:t>
      </w:r>
      <w:r w:rsidRPr="00A90E5F">
        <w:rPr>
          <w:rFonts w:ascii="Calibri" w:hAnsi="Calibri" w:cs="Calibri"/>
        </w:rPr>
        <w:t xml:space="preserve">massima del 5% dell’importo finanziato. Per tali spese il Beneficiario non è tenuto </w:t>
      </w:r>
      <w:r w:rsidR="004639F8" w:rsidRPr="00A90E5F">
        <w:rPr>
          <w:rFonts w:ascii="Calibri" w:hAnsi="Calibri" w:cs="Calibri"/>
        </w:rPr>
        <w:t xml:space="preserve">a produrre la documentazione probatoria delle spese effettivamente sostenute. </w:t>
      </w:r>
      <w:r w:rsidRPr="00A90E5F">
        <w:rPr>
          <w:rFonts w:ascii="Calibri" w:hAnsi="Calibri" w:cs="Calibri"/>
        </w:rPr>
        <w:t>Si precisa che tale percentuale è proporzionale all’importo complessivamente rendicontato e</w:t>
      </w:r>
      <w:r w:rsidR="004639F8" w:rsidRPr="00A90E5F">
        <w:rPr>
          <w:rFonts w:ascii="Calibri" w:hAnsi="Calibri" w:cs="Calibri"/>
        </w:rPr>
        <w:t xml:space="preserve"> ritenuto ammissibile.</w:t>
      </w:r>
    </w:p>
    <w:p w14:paraId="2232DC2C" w14:textId="77777777" w:rsidR="00ED29BC" w:rsidRPr="00A90E5F" w:rsidRDefault="00ED29BC" w:rsidP="00ED29BC">
      <w:pPr>
        <w:jc w:val="both"/>
        <w:rPr>
          <w:rFonts w:ascii="Calibri" w:hAnsi="Calibri" w:cs="Calibri"/>
        </w:rPr>
      </w:pPr>
    </w:p>
    <w:p w14:paraId="7E85F56A" w14:textId="213EB55C" w:rsidR="000A6FD8" w:rsidRPr="00A90E5F" w:rsidRDefault="00BF21B5" w:rsidP="004715F9">
      <w:pPr>
        <w:pStyle w:val="Titolo1"/>
        <w:jc w:val="center"/>
      </w:pPr>
      <w:bookmarkStart w:id="22" w:name="_Toc233751239"/>
      <w:r w:rsidRPr="004715F9">
        <w:rPr>
          <w:b/>
          <w:bCs/>
        </w:rPr>
        <w:t xml:space="preserve">SEZIONE </w:t>
      </w:r>
      <w:r w:rsidR="004639F8" w:rsidRPr="004715F9">
        <w:rPr>
          <w:b/>
          <w:bCs/>
        </w:rPr>
        <w:t>8</w:t>
      </w:r>
      <w:r w:rsidRPr="004715F9">
        <w:rPr>
          <w:b/>
          <w:bCs/>
        </w:rPr>
        <w:t xml:space="preserve"> </w:t>
      </w:r>
      <w:r w:rsidR="00CB5BB6" w:rsidRPr="004715F9">
        <w:rPr>
          <w:b/>
          <w:bCs/>
        </w:rPr>
        <w:br/>
      </w:r>
      <w:r w:rsidR="00ED29BC" w:rsidRPr="00A90E5F">
        <w:t>DEFINIZIONI</w:t>
      </w:r>
      <w:bookmarkEnd w:id="22"/>
    </w:p>
    <w:p w14:paraId="1C692D29" w14:textId="2E03BDA0" w:rsidR="00ED29BC" w:rsidRPr="00A90E5F" w:rsidRDefault="00ED29BC" w:rsidP="005121B4">
      <w:pPr>
        <w:ind w:left="142"/>
        <w:jc w:val="both"/>
        <w:rPr>
          <w:rFonts w:ascii="Calibri" w:hAnsi="Calibri" w:cs="Calibri"/>
        </w:rPr>
      </w:pPr>
      <w:r w:rsidRPr="00A90E5F">
        <w:rPr>
          <w:rFonts w:ascii="Calibri" w:hAnsi="Calibri" w:cs="Calibri"/>
        </w:rPr>
        <w:t>Le spese sostenute d</w:t>
      </w:r>
      <w:r w:rsidR="00B07F43" w:rsidRPr="00A90E5F">
        <w:rPr>
          <w:rFonts w:ascii="Calibri" w:hAnsi="Calibri" w:cs="Calibri"/>
        </w:rPr>
        <w:t>ovrann</w:t>
      </w:r>
      <w:r w:rsidRPr="00A90E5F">
        <w:rPr>
          <w:rFonts w:ascii="Calibri" w:hAnsi="Calibri" w:cs="Calibri"/>
        </w:rPr>
        <w:t>o essere giustificate mediante le seguenti quattro tipologie di documenti, che d</w:t>
      </w:r>
      <w:r w:rsidR="009B3BA8" w:rsidRPr="00A90E5F">
        <w:rPr>
          <w:rFonts w:ascii="Calibri" w:hAnsi="Calibri" w:cs="Calibri"/>
        </w:rPr>
        <w:t>ovran</w:t>
      </w:r>
      <w:r w:rsidRPr="00A90E5F">
        <w:rPr>
          <w:rFonts w:ascii="Calibri" w:hAnsi="Calibri" w:cs="Calibri"/>
        </w:rPr>
        <w:t>no essere trasmessi a corredo e a giustificazione delle spese rendicontate:</w:t>
      </w:r>
    </w:p>
    <w:p w14:paraId="449A3DA4" w14:textId="7DB310CB" w:rsidR="00ED29BC" w:rsidRPr="00A90E5F" w:rsidRDefault="00ED29BC" w:rsidP="000A6FD8">
      <w:pPr>
        <w:pStyle w:val="Paragrafoelenco"/>
        <w:numPr>
          <w:ilvl w:val="0"/>
          <w:numId w:val="3"/>
        </w:numPr>
        <w:spacing w:before="240"/>
        <w:jc w:val="both"/>
        <w:rPr>
          <w:rFonts w:ascii="Calibri" w:hAnsi="Calibri" w:cs="Calibri"/>
        </w:rPr>
      </w:pPr>
      <w:r w:rsidRPr="00A90E5F">
        <w:rPr>
          <w:rFonts w:ascii="Calibri" w:hAnsi="Calibri" w:cs="Calibri"/>
          <w:u w:val="single"/>
        </w:rPr>
        <w:t>giustificativi di impegno:</w:t>
      </w:r>
      <w:r w:rsidRPr="00A90E5F">
        <w:rPr>
          <w:rFonts w:ascii="Calibri" w:hAnsi="Calibri" w:cs="Calibri"/>
        </w:rPr>
        <w:t xml:space="preserve"> sono documenti giustificativi per l</w:t>
      </w:r>
      <w:r w:rsidR="00AF5F59" w:rsidRPr="00A90E5F">
        <w:rPr>
          <w:rFonts w:ascii="Calibri" w:hAnsi="Calibri" w:cs="Calibri"/>
        </w:rPr>
        <w:t xml:space="preserve">’esecuzione di </w:t>
      </w:r>
      <w:r w:rsidR="001B1015" w:rsidRPr="00A90E5F">
        <w:rPr>
          <w:rFonts w:ascii="Calibri" w:hAnsi="Calibri" w:cs="Calibri"/>
        </w:rPr>
        <w:t xml:space="preserve">lavori </w:t>
      </w:r>
      <w:r w:rsidRPr="00A90E5F">
        <w:rPr>
          <w:rFonts w:ascii="Calibri" w:hAnsi="Calibri" w:cs="Calibri"/>
        </w:rPr>
        <w:t>e</w:t>
      </w:r>
      <w:r w:rsidR="00AF5F59" w:rsidRPr="00A90E5F">
        <w:rPr>
          <w:rFonts w:ascii="Calibri" w:hAnsi="Calibri" w:cs="Calibri"/>
        </w:rPr>
        <w:t xml:space="preserve">/o per le </w:t>
      </w:r>
      <w:r w:rsidRPr="00A90E5F">
        <w:rPr>
          <w:rFonts w:ascii="Calibri" w:hAnsi="Calibri" w:cs="Calibri"/>
        </w:rPr>
        <w:t xml:space="preserve">prestazioni di un servizio, con </w:t>
      </w:r>
      <w:r w:rsidR="00AF5F59" w:rsidRPr="00A90E5F">
        <w:rPr>
          <w:rFonts w:ascii="Calibri" w:hAnsi="Calibri" w:cs="Calibri"/>
        </w:rPr>
        <w:t>cui</w:t>
      </w:r>
      <w:r w:rsidRPr="00A90E5F">
        <w:rPr>
          <w:rFonts w:ascii="Calibri" w:hAnsi="Calibri" w:cs="Calibri"/>
        </w:rPr>
        <w:t xml:space="preserve"> il soggetto </w:t>
      </w:r>
      <w:r w:rsidR="001802CD" w:rsidRPr="00A90E5F">
        <w:rPr>
          <w:rFonts w:ascii="Calibri" w:hAnsi="Calibri" w:cs="Calibri"/>
        </w:rPr>
        <w:t>B</w:t>
      </w:r>
      <w:r w:rsidRPr="00A90E5F">
        <w:rPr>
          <w:rFonts w:ascii="Calibri" w:hAnsi="Calibri" w:cs="Calibri"/>
        </w:rPr>
        <w:t>eneficiario si impegna all</w:t>
      </w:r>
      <w:r w:rsidR="00AF5F59" w:rsidRPr="00A90E5F">
        <w:rPr>
          <w:rFonts w:ascii="Calibri" w:hAnsi="Calibri" w:cs="Calibri"/>
        </w:rPr>
        <w:t>’esecuzione di lavori e all</w:t>
      </w:r>
      <w:r w:rsidRPr="00A90E5F">
        <w:rPr>
          <w:rFonts w:ascii="Calibri" w:hAnsi="Calibri" w:cs="Calibri"/>
        </w:rPr>
        <w:t>’acquisto di beni e servizi, a fronte dell’assunzione di un onere di pagamento, propedeutici per la realizzazione del progetto (lettere di incarico, ordini di servizio, ordini di forniture, contratti etc.). Tali documenti d</w:t>
      </w:r>
      <w:r w:rsidR="00B07F43" w:rsidRPr="00A90E5F">
        <w:rPr>
          <w:rFonts w:ascii="Calibri" w:hAnsi="Calibri" w:cs="Calibri"/>
        </w:rPr>
        <w:t>ovran</w:t>
      </w:r>
      <w:r w:rsidRPr="00A90E5F">
        <w:rPr>
          <w:rFonts w:ascii="Calibri" w:hAnsi="Calibri" w:cs="Calibri"/>
        </w:rPr>
        <w:t>no riportare in modo chiaro e completo tutti gli elementi che indicano la connessione e la pertinenza della spesa alle attività previste dal progetto e finanziate dal Dipartimento</w:t>
      </w:r>
      <w:r w:rsidR="003F075D" w:rsidRPr="00A90E5F">
        <w:rPr>
          <w:rFonts w:ascii="Calibri" w:hAnsi="Calibri" w:cs="Calibri"/>
        </w:rPr>
        <w:t>. D</w:t>
      </w:r>
      <w:r w:rsidR="00B07F43" w:rsidRPr="00A90E5F">
        <w:rPr>
          <w:rFonts w:ascii="Calibri" w:hAnsi="Calibri" w:cs="Calibri"/>
        </w:rPr>
        <w:t>ovrann</w:t>
      </w:r>
      <w:r w:rsidRPr="00A90E5F">
        <w:rPr>
          <w:rFonts w:ascii="Calibri" w:hAnsi="Calibri" w:cs="Calibri"/>
        </w:rPr>
        <w:t xml:space="preserve">o </w:t>
      </w:r>
      <w:r w:rsidR="003F075D" w:rsidRPr="00A90E5F">
        <w:rPr>
          <w:rFonts w:ascii="Calibri" w:hAnsi="Calibri" w:cs="Calibri"/>
        </w:rPr>
        <w:t xml:space="preserve">inoltre </w:t>
      </w:r>
      <w:r w:rsidRPr="00A90E5F">
        <w:rPr>
          <w:rFonts w:ascii="Calibri" w:hAnsi="Calibri" w:cs="Calibri"/>
        </w:rPr>
        <w:t>essere emessi prima dell’inizio della prestazione o della fornitura. L’</w:t>
      </w:r>
      <w:r w:rsidR="001B1015" w:rsidRPr="00A90E5F">
        <w:rPr>
          <w:rFonts w:ascii="Calibri" w:hAnsi="Calibri" w:cs="Calibri"/>
        </w:rPr>
        <w:t>esecuzione di lavori e l’</w:t>
      </w:r>
      <w:r w:rsidRPr="00A90E5F">
        <w:rPr>
          <w:rFonts w:ascii="Calibri" w:hAnsi="Calibri" w:cs="Calibri"/>
        </w:rPr>
        <w:t>acquisizione di beni e servizi per il progetto ammesso a finanziamento d</w:t>
      </w:r>
      <w:r w:rsidR="003C5BBD" w:rsidRPr="00A90E5F">
        <w:rPr>
          <w:rFonts w:ascii="Calibri" w:hAnsi="Calibri" w:cs="Calibri"/>
        </w:rPr>
        <w:t>ovrà</w:t>
      </w:r>
      <w:r w:rsidRPr="00A90E5F">
        <w:rPr>
          <w:rFonts w:ascii="Calibri" w:hAnsi="Calibri" w:cs="Calibri"/>
        </w:rPr>
        <w:t xml:space="preserve"> avvenire nel rispetto dei principi di economicità, efficienza ed efficacia, assicurando, per quanto applicabili, i principi in tema di appalti pubblici. In particolare, ad esempio, al fine di garantire la congruità delle spese, </w:t>
      </w:r>
      <w:r w:rsidR="003C5BBD" w:rsidRPr="00A90E5F">
        <w:rPr>
          <w:rFonts w:ascii="Calibri" w:hAnsi="Calibri" w:cs="Calibri"/>
        </w:rPr>
        <w:t xml:space="preserve">sarà </w:t>
      </w:r>
      <w:r w:rsidRPr="00A90E5F">
        <w:rPr>
          <w:rFonts w:ascii="Calibri" w:hAnsi="Calibri" w:cs="Calibri"/>
        </w:rPr>
        <w:t>opportuno procedere ad una selezione del fornitore o prestatore d’opera avendo cura di effettuare una preventiva indagine di mercato o una valutazione com</w:t>
      </w:r>
      <w:r w:rsidR="009B3BA8" w:rsidRPr="00A90E5F">
        <w:rPr>
          <w:rFonts w:ascii="Calibri" w:hAnsi="Calibri" w:cs="Calibri"/>
        </w:rPr>
        <w:t>pa</w:t>
      </w:r>
      <w:r w:rsidRPr="00A90E5F">
        <w:rPr>
          <w:rFonts w:ascii="Calibri" w:hAnsi="Calibri" w:cs="Calibri"/>
        </w:rPr>
        <w:t>rativa tra proposte alternative, dando evidenza di tali procedure di selezione anche nelle relazioni sul progetto</w:t>
      </w:r>
      <w:r w:rsidR="000A6FD8" w:rsidRPr="00A90E5F">
        <w:rPr>
          <w:rFonts w:ascii="Calibri" w:hAnsi="Calibri" w:cs="Calibri"/>
        </w:rPr>
        <w:t>;</w:t>
      </w:r>
    </w:p>
    <w:p w14:paraId="60AF6A07" w14:textId="77777777" w:rsidR="000A6FD8" w:rsidRPr="00A90E5F" w:rsidRDefault="000A6FD8" w:rsidP="000A6FD8">
      <w:pPr>
        <w:pStyle w:val="Paragrafoelenco"/>
        <w:spacing w:before="240"/>
        <w:jc w:val="both"/>
        <w:rPr>
          <w:rFonts w:ascii="Calibri" w:hAnsi="Calibri" w:cs="Calibri"/>
        </w:rPr>
      </w:pPr>
    </w:p>
    <w:p w14:paraId="77375067" w14:textId="2D47A076" w:rsidR="000A6FD8" w:rsidRPr="00A90E5F" w:rsidRDefault="00ED29BC" w:rsidP="000A6FD8">
      <w:pPr>
        <w:pStyle w:val="Paragrafoelenco"/>
        <w:numPr>
          <w:ilvl w:val="0"/>
          <w:numId w:val="3"/>
        </w:numPr>
        <w:spacing w:before="240"/>
        <w:jc w:val="both"/>
        <w:rPr>
          <w:rFonts w:ascii="Calibri" w:hAnsi="Calibri" w:cs="Calibri"/>
        </w:rPr>
      </w:pPr>
      <w:r w:rsidRPr="00A90E5F">
        <w:rPr>
          <w:rFonts w:ascii="Calibri" w:hAnsi="Calibri" w:cs="Calibri"/>
          <w:u w:val="single"/>
        </w:rPr>
        <w:t xml:space="preserve">giustificativi </w:t>
      </w:r>
      <w:r w:rsidR="009B3BA8" w:rsidRPr="00A90E5F">
        <w:rPr>
          <w:rFonts w:ascii="Calibri" w:hAnsi="Calibri" w:cs="Calibri"/>
          <w:u w:val="single"/>
        </w:rPr>
        <w:t>spesa per</w:t>
      </w:r>
      <w:r w:rsidRPr="00A90E5F">
        <w:rPr>
          <w:rFonts w:ascii="Calibri" w:hAnsi="Calibri" w:cs="Calibri"/>
          <w:u w:val="single"/>
        </w:rPr>
        <w:t xml:space="preserve"> </w:t>
      </w:r>
      <w:r w:rsidR="001B1015" w:rsidRPr="00A90E5F">
        <w:rPr>
          <w:rFonts w:ascii="Calibri" w:hAnsi="Calibri" w:cs="Calibri"/>
          <w:u w:val="single"/>
        </w:rPr>
        <w:t xml:space="preserve">lavori, </w:t>
      </w:r>
      <w:r w:rsidRPr="00A90E5F">
        <w:rPr>
          <w:rFonts w:ascii="Calibri" w:hAnsi="Calibri" w:cs="Calibri"/>
          <w:u w:val="single"/>
        </w:rPr>
        <w:t>prestazione o fornitura:</w:t>
      </w:r>
      <w:r w:rsidRPr="00A90E5F">
        <w:rPr>
          <w:rFonts w:ascii="Calibri" w:hAnsi="Calibri" w:cs="Calibri"/>
        </w:rPr>
        <w:t xml:space="preserve"> sono documenti contabili che descrivono l</w:t>
      </w:r>
      <w:r w:rsidR="001B1015" w:rsidRPr="00A90E5F">
        <w:rPr>
          <w:rFonts w:ascii="Calibri" w:hAnsi="Calibri" w:cs="Calibri"/>
        </w:rPr>
        <w:t>’esecuzione di lavori, la</w:t>
      </w:r>
      <w:r w:rsidRPr="00A90E5F">
        <w:rPr>
          <w:rFonts w:ascii="Calibri" w:hAnsi="Calibri" w:cs="Calibri"/>
        </w:rPr>
        <w:t xml:space="preserve"> prestazione o fornitura (ad esempio: fatture, notule, ricevute esenti I</w:t>
      </w:r>
      <w:r w:rsidR="00B3026A" w:rsidRPr="00A90E5F">
        <w:rPr>
          <w:rFonts w:ascii="Calibri" w:hAnsi="Calibri" w:cs="Calibri"/>
        </w:rPr>
        <w:t>va,</w:t>
      </w:r>
      <w:r w:rsidRPr="00A90E5F">
        <w:rPr>
          <w:rFonts w:ascii="Calibri" w:hAnsi="Calibri" w:cs="Calibri"/>
        </w:rPr>
        <w:t xml:space="preserve"> note di debito, documenti analoghi secondo la normativa</w:t>
      </w:r>
      <w:r w:rsidR="003D68AF" w:rsidRPr="00A90E5F">
        <w:rPr>
          <w:rFonts w:ascii="Calibri" w:hAnsi="Calibri" w:cs="Calibri"/>
        </w:rPr>
        <w:t xml:space="preserve"> </w:t>
      </w:r>
      <w:r w:rsidRPr="00A90E5F">
        <w:rPr>
          <w:rFonts w:ascii="Calibri" w:hAnsi="Calibri" w:cs="Calibri"/>
        </w:rPr>
        <w:t xml:space="preserve">vigente etc.). Tali documenti dovranno essere predisposti in modo da contenere il riferimento sia al giustificativo di impegno che all’attività finanziata (in modo sintetico) e ne esibiscono per ogni servizio/prodotto il relativo costo. Nel caso in cui il titolo di spesa sia pagato in più soluzioni, </w:t>
      </w:r>
      <w:r w:rsidR="003C5BBD" w:rsidRPr="00A90E5F">
        <w:rPr>
          <w:rFonts w:ascii="Calibri" w:hAnsi="Calibri" w:cs="Calibri"/>
        </w:rPr>
        <w:t>sarà</w:t>
      </w:r>
      <w:r w:rsidRPr="00A90E5F">
        <w:rPr>
          <w:rFonts w:ascii="Calibri" w:hAnsi="Calibri" w:cs="Calibri"/>
        </w:rPr>
        <w:t xml:space="preserve"> necessario indicare le attività effettivamente realizzate per l’importo sostenuto e rendicontato. I titoli di spesa emessi con valore di anticipo po</w:t>
      </w:r>
      <w:r w:rsidR="003C5BBD" w:rsidRPr="00A90E5F">
        <w:rPr>
          <w:rFonts w:ascii="Calibri" w:hAnsi="Calibri" w:cs="Calibri"/>
        </w:rPr>
        <w:t>trann</w:t>
      </w:r>
      <w:r w:rsidRPr="00A90E5F">
        <w:rPr>
          <w:rFonts w:ascii="Calibri" w:hAnsi="Calibri" w:cs="Calibri"/>
        </w:rPr>
        <w:t>o essere rendicontati solo in sede di saldo, al fine di garantire la pertinenza della spesa rendicontata all’attività, effettivamente svolta, prevista dal progetto ammesso a finanziamento</w:t>
      </w:r>
      <w:r w:rsidR="000A6FD8" w:rsidRPr="00A90E5F">
        <w:rPr>
          <w:rFonts w:ascii="Calibri" w:hAnsi="Calibri" w:cs="Calibri"/>
        </w:rPr>
        <w:t>;</w:t>
      </w:r>
    </w:p>
    <w:p w14:paraId="2A664252" w14:textId="77777777" w:rsidR="000A6FD8" w:rsidRPr="00A90E5F" w:rsidRDefault="000A6FD8" w:rsidP="000A6FD8">
      <w:pPr>
        <w:pStyle w:val="Paragrafoelenco"/>
        <w:rPr>
          <w:rFonts w:ascii="Calibri" w:hAnsi="Calibri" w:cs="Calibri"/>
        </w:rPr>
      </w:pPr>
    </w:p>
    <w:p w14:paraId="2E3CF078" w14:textId="360EFADB" w:rsidR="000A6FD8" w:rsidRPr="00A90E5F" w:rsidRDefault="00ED29BC" w:rsidP="000A6FD8">
      <w:pPr>
        <w:pStyle w:val="Paragrafoelenco"/>
        <w:numPr>
          <w:ilvl w:val="0"/>
          <w:numId w:val="3"/>
        </w:numPr>
        <w:jc w:val="both"/>
        <w:rPr>
          <w:rFonts w:ascii="Calibri" w:hAnsi="Calibri" w:cs="Calibri"/>
        </w:rPr>
      </w:pPr>
      <w:r w:rsidRPr="00A90E5F">
        <w:rPr>
          <w:rFonts w:ascii="Calibri" w:hAnsi="Calibri" w:cs="Calibri"/>
          <w:u w:val="single"/>
        </w:rPr>
        <w:t>giustificativi di pagamento:</w:t>
      </w:r>
      <w:r w:rsidRPr="00A90E5F">
        <w:rPr>
          <w:rFonts w:ascii="Calibri" w:hAnsi="Calibri" w:cs="Calibri"/>
        </w:rPr>
        <w:t xml:space="preserve"> sono documenti che attestano in maniera chiara ed inequivoca l’avvenuto pagamento della prestazione o fornitura. Pertanto, tali documenti (ad esempio: ordine irrevocabile di pagamento, dettaglio ricevuta bancaria o postale del bonifico, dettaglio distinta di versamento o di bollettino di versamento</w:t>
      </w:r>
      <w:r w:rsidR="00602938" w:rsidRPr="00A90E5F">
        <w:rPr>
          <w:rFonts w:ascii="Calibri" w:hAnsi="Calibri" w:cs="Calibri"/>
        </w:rPr>
        <w:t xml:space="preserve"> etc.</w:t>
      </w:r>
      <w:r w:rsidRPr="00A90E5F">
        <w:rPr>
          <w:rFonts w:ascii="Calibri" w:hAnsi="Calibri" w:cs="Calibri"/>
        </w:rPr>
        <w:t>) d</w:t>
      </w:r>
      <w:r w:rsidR="003C5BBD" w:rsidRPr="00A90E5F">
        <w:rPr>
          <w:rFonts w:ascii="Calibri" w:hAnsi="Calibri" w:cs="Calibri"/>
        </w:rPr>
        <w:t>ovrann</w:t>
      </w:r>
      <w:r w:rsidRPr="00A90E5F">
        <w:rPr>
          <w:rFonts w:ascii="Calibri" w:hAnsi="Calibri" w:cs="Calibri"/>
        </w:rPr>
        <w:t xml:space="preserve">o riportare in causale gli elementi distintivi del titolo di spesa rendicontato, che si sostanziano non solo del riferimento al progetto, ma anche del numero progressivo della fattura, del nome del beneficiario, dell’importo e della data. Altresì </w:t>
      </w:r>
      <w:r w:rsidR="003C5BBD" w:rsidRPr="00A90E5F">
        <w:rPr>
          <w:rFonts w:ascii="Calibri" w:hAnsi="Calibri" w:cs="Calibri"/>
        </w:rPr>
        <w:t>sarà</w:t>
      </w:r>
      <w:r w:rsidRPr="00A90E5F">
        <w:rPr>
          <w:rFonts w:ascii="Calibri" w:hAnsi="Calibri" w:cs="Calibri"/>
        </w:rPr>
        <w:t xml:space="preserve"> richiesta copia dell’estratto conto rilasciato dall’istituto di credito, da cui si possano chiaramente rintracciare i riferimenti del flusso di pagamento del titolo di spesa portato a rendiconto e che dovrà essere allegato </w:t>
      </w:r>
      <w:r w:rsidRPr="00A90E5F">
        <w:rPr>
          <w:rFonts w:ascii="Calibri" w:hAnsi="Calibri" w:cs="Calibri"/>
        </w:rPr>
        <w:lastRenderedPageBreak/>
        <w:t>ad ogni titolo di spesa. I pagamenti on-line</w:t>
      </w:r>
      <w:r w:rsidR="008B4385" w:rsidRPr="00A90E5F">
        <w:rPr>
          <w:rFonts w:ascii="Calibri" w:hAnsi="Calibri" w:cs="Calibri"/>
        </w:rPr>
        <w:t>,</w:t>
      </w:r>
      <w:r w:rsidRPr="00A90E5F">
        <w:rPr>
          <w:rFonts w:ascii="Calibri" w:hAnsi="Calibri" w:cs="Calibri"/>
        </w:rPr>
        <w:t xml:space="preserve"> con carta di credito intestata al legale rappresentate dell’associazione beneficiaria</w:t>
      </w:r>
      <w:r w:rsidR="008B4385" w:rsidRPr="00A90E5F">
        <w:rPr>
          <w:rFonts w:ascii="Calibri" w:hAnsi="Calibri" w:cs="Calibri"/>
        </w:rPr>
        <w:t>,</w:t>
      </w:r>
      <w:r w:rsidRPr="00A90E5F">
        <w:rPr>
          <w:rFonts w:ascii="Calibri" w:hAnsi="Calibri" w:cs="Calibri"/>
        </w:rPr>
        <w:t xml:space="preserve"> verranno accettati soltanto se nella causale risulti chiaramente il riferimento al progetto e al giustificativo della prestazione o fornitura</w:t>
      </w:r>
      <w:r w:rsidR="000A6FD8" w:rsidRPr="00A90E5F">
        <w:rPr>
          <w:rFonts w:ascii="Calibri" w:hAnsi="Calibri" w:cs="Calibri"/>
        </w:rPr>
        <w:t>;</w:t>
      </w:r>
    </w:p>
    <w:p w14:paraId="3BF36C23" w14:textId="77777777" w:rsidR="000A6FD8" w:rsidRPr="00A90E5F" w:rsidRDefault="000A6FD8" w:rsidP="000A6FD8">
      <w:pPr>
        <w:pStyle w:val="Paragrafoelenco"/>
        <w:rPr>
          <w:rFonts w:ascii="Calibri" w:hAnsi="Calibri" w:cs="Calibri"/>
        </w:rPr>
      </w:pPr>
    </w:p>
    <w:p w14:paraId="6F2ABCB5" w14:textId="4F797783" w:rsidR="00ED29BC" w:rsidRPr="00A90E5F" w:rsidRDefault="00ED29BC" w:rsidP="00ED29BC">
      <w:pPr>
        <w:pStyle w:val="Paragrafoelenco"/>
        <w:numPr>
          <w:ilvl w:val="0"/>
          <w:numId w:val="3"/>
        </w:numPr>
        <w:jc w:val="both"/>
        <w:rPr>
          <w:rFonts w:ascii="Calibri" w:hAnsi="Calibri" w:cs="Calibri"/>
        </w:rPr>
      </w:pPr>
      <w:r w:rsidRPr="00A90E5F">
        <w:rPr>
          <w:rFonts w:ascii="Calibri" w:hAnsi="Calibri" w:cs="Calibri"/>
          <w:u w:val="single"/>
        </w:rPr>
        <w:t>idonea documentazione probatoria</w:t>
      </w:r>
      <w:r w:rsidRPr="00A90E5F">
        <w:rPr>
          <w:rFonts w:ascii="Calibri" w:hAnsi="Calibri" w:cs="Calibri"/>
        </w:rPr>
        <w:t xml:space="preserve"> delle attività realizzate (ad esempio, report/relazioni sulle attività svolte, prodotti realizzati, pubblicazioni, pagine Web, link dei prodotti digitali etc.).</w:t>
      </w:r>
    </w:p>
    <w:p w14:paraId="60FABDBB" w14:textId="77777777" w:rsidR="00681921" w:rsidRDefault="00681921" w:rsidP="00ED29BC">
      <w:pPr>
        <w:jc w:val="both"/>
        <w:rPr>
          <w:rFonts w:ascii="Calibri" w:hAnsi="Calibri" w:cs="Calibri"/>
        </w:rPr>
      </w:pPr>
    </w:p>
    <w:p w14:paraId="607C554A" w14:textId="3606E2CA" w:rsidR="004715F9" w:rsidRPr="004715F9" w:rsidRDefault="004715F9" w:rsidP="00ED29BC">
      <w:pPr>
        <w:jc w:val="both"/>
        <w:rPr>
          <w:rFonts w:ascii="Calibri" w:hAnsi="Calibri" w:cs="Calibri"/>
          <w:b/>
          <w:bCs/>
        </w:rPr>
      </w:pPr>
      <w:r w:rsidRPr="004715F9">
        <w:rPr>
          <w:rFonts w:ascii="Calibri" w:hAnsi="Calibri" w:cs="Calibri"/>
          <w:b/>
          <w:bCs/>
        </w:rPr>
        <w:t>Elenco Allegati</w:t>
      </w:r>
    </w:p>
    <w:p w14:paraId="559660DE" w14:textId="2FF1FCB3" w:rsidR="00ED29BC" w:rsidRPr="00A90E5F" w:rsidRDefault="00ED29BC" w:rsidP="00ED29BC">
      <w:pPr>
        <w:jc w:val="both"/>
        <w:rPr>
          <w:rFonts w:ascii="Calibri" w:hAnsi="Calibri" w:cs="Calibri"/>
        </w:rPr>
      </w:pPr>
      <w:r w:rsidRPr="00A90E5F">
        <w:rPr>
          <w:rFonts w:ascii="Calibri" w:hAnsi="Calibri" w:cs="Calibri"/>
        </w:rPr>
        <w:t>All</w:t>
      </w:r>
      <w:r w:rsidR="00AE1615" w:rsidRPr="00A90E5F">
        <w:rPr>
          <w:rFonts w:ascii="Calibri" w:hAnsi="Calibri" w:cs="Calibri"/>
        </w:rPr>
        <w:t>egato</w:t>
      </w:r>
      <w:r w:rsidRPr="00A90E5F">
        <w:rPr>
          <w:rFonts w:ascii="Calibri" w:hAnsi="Calibri" w:cs="Calibri"/>
        </w:rPr>
        <w:t xml:space="preserve"> 1</w:t>
      </w:r>
      <w:r w:rsidR="009F2C0A" w:rsidRPr="00A90E5F">
        <w:rPr>
          <w:rFonts w:ascii="Calibri" w:hAnsi="Calibri" w:cs="Calibri"/>
        </w:rPr>
        <w:t>:</w:t>
      </w:r>
      <w:r w:rsidRPr="00A90E5F">
        <w:rPr>
          <w:rFonts w:ascii="Calibri" w:hAnsi="Calibri" w:cs="Calibri"/>
        </w:rPr>
        <w:t xml:space="preserve"> Scheda report tecnico;</w:t>
      </w:r>
    </w:p>
    <w:p w14:paraId="050EFAE5" w14:textId="71781A11" w:rsidR="00ED29BC" w:rsidRPr="00A90E5F" w:rsidRDefault="009F2C0A" w:rsidP="00ED29BC">
      <w:pPr>
        <w:jc w:val="both"/>
        <w:rPr>
          <w:rFonts w:ascii="Calibri" w:hAnsi="Calibri" w:cs="Calibri"/>
        </w:rPr>
      </w:pPr>
      <w:r w:rsidRPr="00A90E5F">
        <w:rPr>
          <w:rFonts w:ascii="Calibri" w:hAnsi="Calibri" w:cs="Calibri"/>
        </w:rPr>
        <w:t xml:space="preserve">Allegato </w:t>
      </w:r>
      <w:r w:rsidR="00ED29BC" w:rsidRPr="00A90E5F">
        <w:rPr>
          <w:rFonts w:ascii="Calibri" w:hAnsi="Calibri" w:cs="Calibri"/>
        </w:rPr>
        <w:t>2</w:t>
      </w:r>
      <w:r w:rsidRPr="00A90E5F">
        <w:rPr>
          <w:rFonts w:ascii="Calibri" w:hAnsi="Calibri" w:cs="Calibri"/>
        </w:rPr>
        <w:t>:</w:t>
      </w:r>
      <w:r w:rsidR="00ED29BC" w:rsidRPr="00A90E5F">
        <w:rPr>
          <w:rFonts w:ascii="Calibri" w:hAnsi="Calibri" w:cs="Calibri"/>
        </w:rPr>
        <w:t xml:space="preserve"> Scheda Standard di rendicontazione finanziaria;</w:t>
      </w:r>
    </w:p>
    <w:p w14:paraId="63923E0D" w14:textId="26B3D584" w:rsidR="00190103" w:rsidRPr="00A90E5F" w:rsidRDefault="009F2C0A" w:rsidP="005F510B">
      <w:pPr>
        <w:jc w:val="both"/>
        <w:rPr>
          <w:rFonts w:ascii="Calibri" w:hAnsi="Calibri" w:cs="Calibri"/>
        </w:rPr>
      </w:pPr>
      <w:r w:rsidRPr="00A90E5F">
        <w:rPr>
          <w:rFonts w:ascii="Calibri" w:hAnsi="Calibri" w:cs="Calibri"/>
        </w:rPr>
        <w:t xml:space="preserve">Allegato </w:t>
      </w:r>
      <w:r w:rsidR="00AE1615" w:rsidRPr="00A90E5F">
        <w:rPr>
          <w:rFonts w:ascii="Calibri" w:hAnsi="Calibri" w:cs="Calibri"/>
        </w:rPr>
        <w:t>3</w:t>
      </w:r>
      <w:r w:rsidRPr="00A90E5F">
        <w:rPr>
          <w:rFonts w:ascii="Calibri" w:hAnsi="Calibri" w:cs="Calibri"/>
        </w:rPr>
        <w:t>:</w:t>
      </w:r>
      <w:r w:rsidR="00ED29BC" w:rsidRPr="00A90E5F">
        <w:rPr>
          <w:rFonts w:ascii="Calibri" w:hAnsi="Calibri" w:cs="Calibri"/>
        </w:rPr>
        <w:t xml:space="preserve"> </w:t>
      </w:r>
      <w:r w:rsidR="00760C44" w:rsidRPr="00A90E5F">
        <w:rPr>
          <w:rFonts w:ascii="Calibri" w:hAnsi="Calibri" w:cs="Calibri"/>
        </w:rPr>
        <w:t>Scheda ore progetto;</w:t>
      </w:r>
    </w:p>
    <w:p w14:paraId="5B0F5496" w14:textId="5A4F5C82" w:rsidR="00760C44" w:rsidRPr="00A90E5F" w:rsidRDefault="00760C44" w:rsidP="005F510B">
      <w:pPr>
        <w:jc w:val="both"/>
        <w:rPr>
          <w:rFonts w:ascii="Calibri" w:hAnsi="Calibri" w:cs="Calibri"/>
        </w:rPr>
      </w:pPr>
      <w:r w:rsidRPr="00A90E5F">
        <w:rPr>
          <w:rFonts w:ascii="Calibri" w:hAnsi="Calibri" w:cs="Calibri"/>
        </w:rPr>
        <w:t>Allegato 4: Dichiarazione sostitutiva del legale rappresentante.</w:t>
      </w:r>
    </w:p>
    <w:sectPr w:rsidR="00760C44" w:rsidRPr="00A90E5F" w:rsidSect="00D825CD">
      <w:footerReference w:type="default" r:id="rId18"/>
      <w:pgSz w:w="11906" w:h="16838"/>
      <w:pgMar w:top="568" w:right="1134" w:bottom="1134" w:left="1134" w:header="708" w:footer="300" w:gutter="0"/>
      <w:pgNumType w:start="0"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2D211" w14:textId="77777777" w:rsidR="00BB0576" w:rsidRDefault="00BB0576" w:rsidP="006A0326">
      <w:pPr>
        <w:spacing w:after="0" w:line="240" w:lineRule="auto"/>
      </w:pPr>
      <w:r>
        <w:separator/>
      </w:r>
    </w:p>
  </w:endnote>
  <w:endnote w:type="continuationSeparator" w:id="0">
    <w:p w14:paraId="48C62FE1" w14:textId="77777777" w:rsidR="00BB0576" w:rsidRDefault="00BB0576" w:rsidP="006A0326">
      <w:pPr>
        <w:spacing w:after="0" w:line="240" w:lineRule="auto"/>
      </w:pPr>
      <w:r>
        <w:continuationSeparator/>
      </w:r>
    </w:p>
  </w:endnote>
  <w:endnote w:type="continuationNotice" w:id="1">
    <w:p w14:paraId="684C45AC" w14:textId="77777777" w:rsidR="00BB0576" w:rsidRDefault="00BB05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90860"/>
      <w:docPartObj>
        <w:docPartGallery w:val="Page Numbers (Bottom of Page)"/>
        <w:docPartUnique/>
      </w:docPartObj>
    </w:sdtPr>
    <w:sdtEndPr/>
    <w:sdtContent>
      <w:p w14:paraId="0EF2E8DB" w14:textId="7978FC24" w:rsidR="00D825CD" w:rsidRDefault="00D825CD" w:rsidP="00D825CD">
        <w:pPr>
          <w:pStyle w:val="Pidipagina"/>
          <w:jc w:val="center"/>
        </w:pPr>
      </w:p>
      <w:p w14:paraId="0AF60033" w14:textId="48CC6C2D" w:rsidR="00814587" w:rsidRDefault="009C2D26" w:rsidP="009C2D26">
        <w:pPr>
          <w:pStyle w:val="Pidipagina"/>
          <w:jc w:val="center"/>
        </w:pPr>
        <w:r w:rsidRPr="00883661">
          <w:rPr>
            <w:sz w:val="16"/>
            <w:szCs w:val="16"/>
          </w:rPr>
          <w:t>Pagina</w:t>
        </w:r>
        <w:r>
          <w:t xml:space="preserve"> </w:t>
        </w:r>
        <w:r w:rsidR="00814587">
          <w:fldChar w:fldCharType="begin"/>
        </w:r>
        <w:r w:rsidR="00814587">
          <w:instrText>PAGE   \* MERGEFORMAT</w:instrText>
        </w:r>
        <w:r w:rsidR="00814587">
          <w:fldChar w:fldCharType="separate"/>
        </w:r>
        <w:r w:rsidR="00814587">
          <w:t>2</w:t>
        </w:r>
        <w:r w:rsidR="00814587">
          <w:fldChar w:fldCharType="end"/>
        </w:r>
      </w:p>
    </w:sdtContent>
  </w:sdt>
  <w:p w14:paraId="69468171" w14:textId="6F4451A7" w:rsidR="00AA13B5" w:rsidRDefault="00AA13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978C8" w14:textId="77777777" w:rsidR="00BB0576" w:rsidRDefault="00BB0576" w:rsidP="006A0326">
      <w:pPr>
        <w:spacing w:after="0" w:line="240" w:lineRule="auto"/>
      </w:pPr>
      <w:r>
        <w:separator/>
      </w:r>
    </w:p>
  </w:footnote>
  <w:footnote w:type="continuationSeparator" w:id="0">
    <w:p w14:paraId="7A1CEBD7" w14:textId="77777777" w:rsidR="00BB0576" w:rsidRDefault="00BB0576" w:rsidP="006A0326">
      <w:pPr>
        <w:spacing w:after="0" w:line="240" w:lineRule="auto"/>
      </w:pPr>
      <w:r>
        <w:continuationSeparator/>
      </w:r>
    </w:p>
  </w:footnote>
  <w:footnote w:type="continuationNotice" w:id="1">
    <w:p w14:paraId="41CFAF03" w14:textId="77777777" w:rsidR="00BB0576" w:rsidRDefault="00BB057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B71"/>
    <w:multiLevelType w:val="hybridMultilevel"/>
    <w:tmpl w:val="A6021BB0"/>
    <w:lvl w:ilvl="0" w:tplc="E348CD06">
      <w:start w:val="1"/>
      <w:numFmt w:val="decimal"/>
      <w:lvlText w:val="%1)"/>
      <w:lvlJc w:val="left"/>
      <w:pPr>
        <w:ind w:left="47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DA092A"/>
    <w:multiLevelType w:val="hybridMultilevel"/>
    <w:tmpl w:val="80F22196"/>
    <w:lvl w:ilvl="0" w:tplc="04100009">
      <w:start w:val="1"/>
      <w:numFmt w:val="bullet"/>
      <w:lvlText w:val=""/>
      <w:lvlJc w:val="left"/>
      <w:pPr>
        <w:ind w:left="1029" w:hanging="360"/>
      </w:pPr>
      <w:rPr>
        <w:rFonts w:ascii="Wingdings" w:hAnsi="Wingdings" w:hint="default"/>
      </w:rPr>
    </w:lvl>
    <w:lvl w:ilvl="1" w:tplc="04100003" w:tentative="1">
      <w:start w:val="1"/>
      <w:numFmt w:val="bullet"/>
      <w:lvlText w:val="o"/>
      <w:lvlJc w:val="left"/>
      <w:pPr>
        <w:ind w:left="1749" w:hanging="360"/>
      </w:pPr>
      <w:rPr>
        <w:rFonts w:ascii="Courier New" w:hAnsi="Courier New" w:cs="Courier New" w:hint="default"/>
      </w:rPr>
    </w:lvl>
    <w:lvl w:ilvl="2" w:tplc="04100005" w:tentative="1">
      <w:start w:val="1"/>
      <w:numFmt w:val="bullet"/>
      <w:lvlText w:val=""/>
      <w:lvlJc w:val="left"/>
      <w:pPr>
        <w:ind w:left="2469" w:hanging="360"/>
      </w:pPr>
      <w:rPr>
        <w:rFonts w:ascii="Wingdings" w:hAnsi="Wingdings" w:hint="default"/>
      </w:rPr>
    </w:lvl>
    <w:lvl w:ilvl="3" w:tplc="04100001" w:tentative="1">
      <w:start w:val="1"/>
      <w:numFmt w:val="bullet"/>
      <w:lvlText w:val=""/>
      <w:lvlJc w:val="left"/>
      <w:pPr>
        <w:ind w:left="3189" w:hanging="360"/>
      </w:pPr>
      <w:rPr>
        <w:rFonts w:ascii="Symbol" w:hAnsi="Symbol" w:hint="default"/>
      </w:rPr>
    </w:lvl>
    <w:lvl w:ilvl="4" w:tplc="04100003" w:tentative="1">
      <w:start w:val="1"/>
      <w:numFmt w:val="bullet"/>
      <w:lvlText w:val="o"/>
      <w:lvlJc w:val="left"/>
      <w:pPr>
        <w:ind w:left="3909" w:hanging="360"/>
      </w:pPr>
      <w:rPr>
        <w:rFonts w:ascii="Courier New" w:hAnsi="Courier New" w:cs="Courier New" w:hint="default"/>
      </w:rPr>
    </w:lvl>
    <w:lvl w:ilvl="5" w:tplc="04100005" w:tentative="1">
      <w:start w:val="1"/>
      <w:numFmt w:val="bullet"/>
      <w:lvlText w:val=""/>
      <w:lvlJc w:val="left"/>
      <w:pPr>
        <w:ind w:left="4629" w:hanging="360"/>
      </w:pPr>
      <w:rPr>
        <w:rFonts w:ascii="Wingdings" w:hAnsi="Wingdings" w:hint="default"/>
      </w:rPr>
    </w:lvl>
    <w:lvl w:ilvl="6" w:tplc="04100001" w:tentative="1">
      <w:start w:val="1"/>
      <w:numFmt w:val="bullet"/>
      <w:lvlText w:val=""/>
      <w:lvlJc w:val="left"/>
      <w:pPr>
        <w:ind w:left="5349" w:hanging="360"/>
      </w:pPr>
      <w:rPr>
        <w:rFonts w:ascii="Symbol" w:hAnsi="Symbol" w:hint="default"/>
      </w:rPr>
    </w:lvl>
    <w:lvl w:ilvl="7" w:tplc="04100003" w:tentative="1">
      <w:start w:val="1"/>
      <w:numFmt w:val="bullet"/>
      <w:lvlText w:val="o"/>
      <w:lvlJc w:val="left"/>
      <w:pPr>
        <w:ind w:left="6069" w:hanging="360"/>
      </w:pPr>
      <w:rPr>
        <w:rFonts w:ascii="Courier New" w:hAnsi="Courier New" w:cs="Courier New" w:hint="default"/>
      </w:rPr>
    </w:lvl>
    <w:lvl w:ilvl="8" w:tplc="04100005" w:tentative="1">
      <w:start w:val="1"/>
      <w:numFmt w:val="bullet"/>
      <w:lvlText w:val=""/>
      <w:lvlJc w:val="left"/>
      <w:pPr>
        <w:ind w:left="6789" w:hanging="360"/>
      </w:pPr>
      <w:rPr>
        <w:rFonts w:ascii="Wingdings" w:hAnsi="Wingdings" w:hint="default"/>
      </w:rPr>
    </w:lvl>
  </w:abstractNum>
  <w:abstractNum w:abstractNumId="2" w15:restartNumberingAfterBreak="0">
    <w:nsid w:val="044461FA"/>
    <w:multiLevelType w:val="hybridMultilevel"/>
    <w:tmpl w:val="756C0DF6"/>
    <w:lvl w:ilvl="0" w:tplc="FED27318">
      <w:start w:val="1"/>
      <w:numFmt w:val="decimal"/>
      <w:lvlText w:val="%1)"/>
      <w:lvlJc w:val="left"/>
      <w:pPr>
        <w:ind w:left="523" w:hanging="360"/>
      </w:pPr>
      <w:rPr>
        <w:rFonts w:ascii="Calibri" w:eastAsia="Calibri" w:hAnsi="Calibri" w:cs="Calibri" w:hint="default"/>
        <w:spacing w:val="-1"/>
        <w:w w:val="99"/>
        <w:sz w:val="16"/>
        <w:szCs w:val="16"/>
        <w:lang w:val="it-IT" w:eastAsia="en-US" w:bidi="ar-SA"/>
      </w:rPr>
    </w:lvl>
    <w:lvl w:ilvl="1" w:tplc="36105DB0">
      <w:numFmt w:val="bullet"/>
      <w:lvlText w:val="•"/>
      <w:lvlJc w:val="left"/>
      <w:pPr>
        <w:ind w:left="764" w:hanging="360"/>
      </w:pPr>
      <w:rPr>
        <w:rFonts w:hint="default"/>
        <w:lang w:val="it-IT" w:eastAsia="en-US" w:bidi="ar-SA"/>
      </w:rPr>
    </w:lvl>
    <w:lvl w:ilvl="2" w:tplc="9ABCB912">
      <w:numFmt w:val="bullet"/>
      <w:lvlText w:val="•"/>
      <w:lvlJc w:val="left"/>
      <w:pPr>
        <w:ind w:left="1009" w:hanging="360"/>
      </w:pPr>
      <w:rPr>
        <w:rFonts w:hint="default"/>
        <w:lang w:val="it-IT" w:eastAsia="en-US" w:bidi="ar-SA"/>
      </w:rPr>
    </w:lvl>
    <w:lvl w:ilvl="3" w:tplc="9216D468">
      <w:numFmt w:val="bullet"/>
      <w:lvlText w:val="•"/>
      <w:lvlJc w:val="left"/>
      <w:pPr>
        <w:ind w:left="1253" w:hanging="360"/>
      </w:pPr>
      <w:rPr>
        <w:rFonts w:hint="default"/>
        <w:lang w:val="it-IT" w:eastAsia="en-US" w:bidi="ar-SA"/>
      </w:rPr>
    </w:lvl>
    <w:lvl w:ilvl="4" w:tplc="31C4869C">
      <w:numFmt w:val="bullet"/>
      <w:lvlText w:val="•"/>
      <w:lvlJc w:val="left"/>
      <w:pPr>
        <w:ind w:left="1498" w:hanging="360"/>
      </w:pPr>
      <w:rPr>
        <w:rFonts w:hint="default"/>
        <w:lang w:val="it-IT" w:eastAsia="en-US" w:bidi="ar-SA"/>
      </w:rPr>
    </w:lvl>
    <w:lvl w:ilvl="5" w:tplc="823493A6">
      <w:numFmt w:val="bullet"/>
      <w:lvlText w:val="•"/>
      <w:lvlJc w:val="left"/>
      <w:pPr>
        <w:ind w:left="1743" w:hanging="360"/>
      </w:pPr>
      <w:rPr>
        <w:rFonts w:hint="default"/>
        <w:lang w:val="it-IT" w:eastAsia="en-US" w:bidi="ar-SA"/>
      </w:rPr>
    </w:lvl>
    <w:lvl w:ilvl="6" w:tplc="BFF0D50C">
      <w:numFmt w:val="bullet"/>
      <w:lvlText w:val="•"/>
      <w:lvlJc w:val="left"/>
      <w:pPr>
        <w:ind w:left="1987" w:hanging="360"/>
      </w:pPr>
      <w:rPr>
        <w:rFonts w:hint="default"/>
        <w:lang w:val="it-IT" w:eastAsia="en-US" w:bidi="ar-SA"/>
      </w:rPr>
    </w:lvl>
    <w:lvl w:ilvl="7" w:tplc="AF6688A8">
      <w:numFmt w:val="bullet"/>
      <w:lvlText w:val="•"/>
      <w:lvlJc w:val="left"/>
      <w:pPr>
        <w:ind w:left="2232" w:hanging="360"/>
      </w:pPr>
      <w:rPr>
        <w:rFonts w:hint="default"/>
        <w:lang w:val="it-IT" w:eastAsia="en-US" w:bidi="ar-SA"/>
      </w:rPr>
    </w:lvl>
    <w:lvl w:ilvl="8" w:tplc="3FF05A30">
      <w:numFmt w:val="bullet"/>
      <w:lvlText w:val="•"/>
      <w:lvlJc w:val="left"/>
      <w:pPr>
        <w:ind w:left="2476" w:hanging="360"/>
      </w:pPr>
      <w:rPr>
        <w:rFonts w:hint="default"/>
        <w:lang w:val="it-IT" w:eastAsia="en-US" w:bidi="ar-SA"/>
      </w:rPr>
    </w:lvl>
  </w:abstractNum>
  <w:abstractNum w:abstractNumId="3" w15:restartNumberingAfterBreak="0">
    <w:nsid w:val="05565FA8"/>
    <w:multiLevelType w:val="hybridMultilevel"/>
    <w:tmpl w:val="A19443E6"/>
    <w:lvl w:ilvl="0" w:tplc="33441212">
      <w:start w:val="1"/>
      <w:numFmt w:val="decimal"/>
      <w:lvlText w:val="%1)"/>
      <w:lvlJc w:val="left"/>
      <w:pPr>
        <w:ind w:left="468" w:hanging="360"/>
      </w:pPr>
      <w:rPr>
        <w:rFonts w:ascii="Calibri" w:eastAsia="Calibri" w:hAnsi="Calibri" w:cs="Calibri" w:hint="default"/>
        <w:spacing w:val="-1"/>
        <w:w w:val="99"/>
        <w:sz w:val="16"/>
        <w:szCs w:val="16"/>
        <w:lang w:val="it-IT" w:eastAsia="en-US" w:bidi="ar-SA"/>
      </w:rPr>
    </w:lvl>
    <w:lvl w:ilvl="1" w:tplc="125813FE">
      <w:numFmt w:val="bullet"/>
      <w:lvlText w:val="•"/>
      <w:lvlJc w:val="left"/>
      <w:pPr>
        <w:ind w:left="716" w:hanging="360"/>
      </w:pPr>
      <w:rPr>
        <w:rFonts w:hint="default"/>
        <w:lang w:val="it-IT" w:eastAsia="en-US" w:bidi="ar-SA"/>
      </w:rPr>
    </w:lvl>
    <w:lvl w:ilvl="2" w:tplc="4B94EA5A">
      <w:numFmt w:val="bullet"/>
      <w:lvlText w:val="•"/>
      <w:lvlJc w:val="left"/>
      <w:pPr>
        <w:ind w:left="972" w:hanging="360"/>
      </w:pPr>
      <w:rPr>
        <w:rFonts w:hint="default"/>
        <w:lang w:val="it-IT" w:eastAsia="en-US" w:bidi="ar-SA"/>
      </w:rPr>
    </w:lvl>
    <w:lvl w:ilvl="3" w:tplc="2C3A2B98">
      <w:numFmt w:val="bullet"/>
      <w:lvlText w:val="•"/>
      <w:lvlJc w:val="left"/>
      <w:pPr>
        <w:ind w:left="1228" w:hanging="360"/>
      </w:pPr>
      <w:rPr>
        <w:rFonts w:hint="default"/>
        <w:lang w:val="it-IT" w:eastAsia="en-US" w:bidi="ar-SA"/>
      </w:rPr>
    </w:lvl>
    <w:lvl w:ilvl="4" w:tplc="D1867FD8">
      <w:numFmt w:val="bullet"/>
      <w:lvlText w:val="•"/>
      <w:lvlJc w:val="left"/>
      <w:pPr>
        <w:ind w:left="1484" w:hanging="360"/>
      </w:pPr>
      <w:rPr>
        <w:rFonts w:hint="default"/>
        <w:lang w:val="it-IT" w:eastAsia="en-US" w:bidi="ar-SA"/>
      </w:rPr>
    </w:lvl>
    <w:lvl w:ilvl="5" w:tplc="0B16A008">
      <w:numFmt w:val="bullet"/>
      <w:lvlText w:val="•"/>
      <w:lvlJc w:val="left"/>
      <w:pPr>
        <w:ind w:left="1740" w:hanging="360"/>
      </w:pPr>
      <w:rPr>
        <w:rFonts w:hint="default"/>
        <w:lang w:val="it-IT" w:eastAsia="en-US" w:bidi="ar-SA"/>
      </w:rPr>
    </w:lvl>
    <w:lvl w:ilvl="6" w:tplc="CE32DFCC">
      <w:numFmt w:val="bullet"/>
      <w:lvlText w:val="•"/>
      <w:lvlJc w:val="left"/>
      <w:pPr>
        <w:ind w:left="1996" w:hanging="360"/>
      </w:pPr>
      <w:rPr>
        <w:rFonts w:hint="default"/>
        <w:lang w:val="it-IT" w:eastAsia="en-US" w:bidi="ar-SA"/>
      </w:rPr>
    </w:lvl>
    <w:lvl w:ilvl="7" w:tplc="1032B362">
      <w:numFmt w:val="bullet"/>
      <w:lvlText w:val="•"/>
      <w:lvlJc w:val="left"/>
      <w:pPr>
        <w:ind w:left="2252" w:hanging="360"/>
      </w:pPr>
      <w:rPr>
        <w:rFonts w:hint="default"/>
        <w:lang w:val="it-IT" w:eastAsia="en-US" w:bidi="ar-SA"/>
      </w:rPr>
    </w:lvl>
    <w:lvl w:ilvl="8" w:tplc="5746AD7A">
      <w:numFmt w:val="bullet"/>
      <w:lvlText w:val="•"/>
      <w:lvlJc w:val="left"/>
      <w:pPr>
        <w:ind w:left="2508" w:hanging="360"/>
      </w:pPr>
      <w:rPr>
        <w:rFonts w:hint="default"/>
        <w:lang w:val="it-IT" w:eastAsia="en-US" w:bidi="ar-SA"/>
      </w:rPr>
    </w:lvl>
  </w:abstractNum>
  <w:abstractNum w:abstractNumId="4" w15:restartNumberingAfterBreak="0">
    <w:nsid w:val="0A010667"/>
    <w:multiLevelType w:val="hybridMultilevel"/>
    <w:tmpl w:val="AC1A1730"/>
    <w:lvl w:ilvl="0" w:tplc="D4D6ACDC">
      <w:start w:val="1"/>
      <w:numFmt w:val="decimal"/>
      <w:lvlText w:val="%1)"/>
      <w:lvlJc w:val="left"/>
      <w:pPr>
        <w:ind w:left="470" w:hanging="360"/>
      </w:pPr>
      <w:rPr>
        <w:rFonts w:ascii="Calibri" w:eastAsia="Calibri" w:hAnsi="Calibri" w:cs="Calibri" w:hint="default"/>
        <w:spacing w:val="-1"/>
        <w:w w:val="99"/>
        <w:sz w:val="16"/>
        <w:szCs w:val="16"/>
        <w:lang w:val="it-IT" w:eastAsia="en-US" w:bidi="ar-SA"/>
      </w:rPr>
    </w:lvl>
    <w:lvl w:ilvl="1" w:tplc="AA98366A">
      <w:numFmt w:val="bullet"/>
      <w:lvlText w:val="•"/>
      <w:lvlJc w:val="left"/>
      <w:pPr>
        <w:ind w:left="955" w:hanging="360"/>
      </w:pPr>
      <w:rPr>
        <w:rFonts w:hint="default"/>
        <w:lang w:val="it-IT" w:eastAsia="en-US" w:bidi="ar-SA"/>
      </w:rPr>
    </w:lvl>
    <w:lvl w:ilvl="2" w:tplc="DCFA0668">
      <w:numFmt w:val="bullet"/>
      <w:lvlText w:val="•"/>
      <w:lvlJc w:val="left"/>
      <w:pPr>
        <w:ind w:left="1431" w:hanging="360"/>
      </w:pPr>
      <w:rPr>
        <w:rFonts w:hint="default"/>
        <w:lang w:val="it-IT" w:eastAsia="en-US" w:bidi="ar-SA"/>
      </w:rPr>
    </w:lvl>
    <w:lvl w:ilvl="3" w:tplc="064E4CD8">
      <w:numFmt w:val="bullet"/>
      <w:lvlText w:val="•"/>
      <w:lvlJc w:val="left"/>
      <w:pPr>
        <w:ind w:left="1907" w:hanging="360"/>
      </w:pPr>
      <w:rPr>
        <w:rFonts w:hint="default"/>
        <w:lang w:val="it-IT" w:eastAsia="en-US" w:bidi="ar-SA"/>
      </w:rPr>
    </w:lvl>
    <w:lvl w:ilvl="4" w:tplc="7E283F62">
      <w:numFmt w:val="bullet"/>
      <w:lvlText w:val="•"/>
      <w:lvlJc w:val="left"/>
      <w:pPr>
        <w:ind w:left="2382" w:hanging="360"/>
      </w:pPr>
      <w:rPr>
        <w:rFonts w:hint="default"/>
        <w:lang w:val="it-IT" w:eastAsia="en-US" w:bidi="ar-SA"/>
      </w:rPr>
    </w:lvl>
    <w:lvl w:ilvl="5" w:tplc="E78A3B6E">
      <w:numFmt w:val="bullet"/>
      <w:lvlText w:val="•"/>
      <w:lvlJc w:val="left"/>
      <w:pPr>
        <w:ind w:left="2858" w:hanging="360"/>
      </w:pPr>
      <w:rPr>
        <w:rFonts w:hint="default"/>
        <w:lang w:val="it-IT" w:eastAsia="en-US" w:bidi="ar-SA"/>
      </w:rPr>
    </w:lvl>
    <w:lvl w:ilvl="6" w:tplc="4B4AA724">
      <w:numFmt w:val="bullet"/>
      <w:lvlText w:val="•"/>
      <w:lvlJc w:val="left"/>
      <w:pPr>
        <w:ind w:left="3334" w:hanging="360"/>
      </w:pPr>
      <w:rPr>
        <w:rFonts w:hint="default"/>
        <w:lang w:val="it-IT" w:eastAsia="en-US" w:bidi="ar-SA"/>
      </w:rPr>
    </w:lvl>
    <w:lvl w:ilvl="7" w:tplc="B9081854">
      <w:numFmt w:val="bullet"/>
      <w:lvlText w:val="•"/>
      <w:lvlJc w:val="left"/>
      <w:pPr>
        <w:ind w:left="3809" w:hanging="360"/>
      </w:pPr>
      <w:rPr>
        <w:rFonts w:hint="default"/>
        <w:lang w:val="it-IT" w:eastAsia="en-US" w:bidi="ar-SA"/>
      </w:rPr>
    </w:lvl>
    <w:lvl w:ilvl="8" w:tplc="981AAB10">
      <w:numFmt w:val="bullet"/>
      <w:lvlText w:val="•"/>
      <w:lvlJc w:val="left"/>
      <w:pPr>
        <w:ind w:left="4285" w:hanging="360"/>
      </w:pPr>
      <w:rPr>
        <w:rFonts w:hint="default"/>
        <w:lang w:val="it-IT" w:eastAsia="en-US" w:bidi="ar-SA"/>
      </w:rPr>
    </w:lvl>
  </w:abstractNum>
  <w:abstractNum w:abstractNumId="5" w15:restartNumberingAfterBreak="0">
    <w:nsid w:val="0D0C4202"/>
    <w:multiLevelType w:val="hybridMultilevel"/>
    <w:tmpl w:val="9F168FC8"/>
    <w:lvl w:ilvl="0" w:tplc="63485F30">
      <w:start w:val="1"/>
      <w:numFmt w:val="decimal"/>
      <w:lvlText w:val="%1)"/>
      <w:lvlJc w:val="left"/>
      <w:pPr>
        <w:ind w:left="470" w:hanging="360"/>
      </w:pPr>
      <w:rPr>
        <w:rFonts w:hint="default"/>
      </w:rPr>
    </w:lvl>
    <w:lvl w:ilvl="1" w:tplc="04100019" w:tentative="1">
      <w:start w:val="1"/>
      <w:numFmt w:val="lowerLetter"/>
      <w:lvlText w:val="%2."/>
      <w:lvlJc w:val="left"/>
      <w:pPr>
        <w:ind w:left="1190" w:hanging="360"/>
      </w:pPr>
    </w:lvl>
    <w:lvl w:ilvl="2" w:tplc="0410001B" w:tentative="1">
      <w:start w:val="1"/>
      <w:numFmt w:val="lowerRoman"/>
      <w:lvlText w:val="%3."/>
      <w:lvlJc w:val="right"/>
      <w:pPr>
        <w:ind w:left="1910" w:hanging="180"/>
      </w:pPr>
    </w:lvl>
    <w:lvl w:ilvl="3" w:tplc="0410000F" w:tentative="1">
      <w:start w:val="1"/>
      <w:numFmt w:val="decimal"/>
      <w:lvlText w:val="%4."/>
      <w:lvlJc w:val="left"/>
      <w:pPr>
        <w:ind w:left="2630" w:hanging="360"/>
      </w:pPr>
    </w:lvl>
    <w:lvl w:ilvl="4" w:tplc="04100019" w:tentative="1">
      <w:start w:val="1"/>
      <w:numFmt w:val="lowerLetter"/>
      <w:lvlText w:val="%5."/>
      <w:lvlJc w:val="left"/>
      <w:pPr>
        <w:ind w:left="3350" w:hanging="360"/>
      </w:pPr>
    </w:lvl>
    <w:lvl w:ilvl="5" w:tplc="0410001B" w:tentative="1">
      <w:start w:val="1"/>
      <w:numFmt w:val="lowerRoman"/>
      <w:lvlText w:val="%6."/>
      <w:lvlJc w:val="right"/>
      <w:pPr>
        <w:ind w:left="4070" w:hanging="180"/>
      </w:pPr>
    </w:lvl>
    <w:lvl w:ilvl="6" w:tplc="0410000F" w:tentative="1">
      <w:start w:val="1"/>
      <w:numFmt w:val="decimal"/>
      <w:lvlText w:val="%7."/>
      <w:lvlJc w:val="left"/>
      <w:pPr>
        <w:ind w:left="4790" w:hanging="360"/>
      </w:pPr>
    </w:lvl>
    <w:lvl w:ilvl="7" w:tplc="04100019" w:tentative="1">
      <w:start w:val="1"/>
      <w:numFmt w:val="lowerLetter"/>
      <w:lvlText w:val="%8."/>
      <w:lvlJc w:val="left"/>
      <w:pPr>
        <w:ind w:left="5510" w:hanging="360"/>
      </w:pPr>
    </w:lvl>
    <w:lvl w:ilvl="8" w:tplc="0410001B" w:tentative="1">
      <w:start w:val="1"/>
      <w:numFmt w:val="lowerRoman"/>
      <w:lvlText w:val="%9."/>
      <w:lvlJc w:val="right"/>
      <w:pPr>
        <w:ind w:left="6230" w:hanging="180"/>
      </w:pPr>
    </w:lvl>
  </w:abstractNum>
  <w:abstractNum w:abstractNumId="6" w15:restartNumberingAfterBreak="0">
    <w:nsid w:val="12B85403"/>
    <w:multiLevelType w:val="hybridMultilevel"/>
    <w:tmpl w:val="FDD812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88A2D8A"/>
    <w:multiLevelType w:val="hybridMultilevel"/>
    <w:tmpl w:val="D4D6AB1C"/>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8" w15:restartNumberingAfterBreak="0">
    <w:nsid w:val="1A5D0BCE"/>
    <w:multiLevelType w:val="hybridMultilevel"/>
    <w:tmpl w:val="AE187B98"/>
    <w:lvl w:ilvl="0" w:tplc="FFFFFFFF">
      <w:start w:val="1"/>
      <w:numFmt w:val="decimal"/>
      <w:lvlText w:val="%1)"/>
      <w:lvlJc w:val="left"/>
      <w:pPr>
        <w:ind w:left="470" w:hanging="360"/>
      </w:pPr>
      <w:rPr>
        <w:rFonts w:ascii="Calibri" w:eastAsia="Calibri" w:hAnsi="Calibri" w:cs="Calibri" w:hint="default"/>
        <w:spacing w:val="-1"/>
        <w:w w:val="99"/>
        <w:sz w:val="16"/>
        <w:szCs w:val="16"/>
        <w:lang w:val="it-IT" w:eastAsia="en-US" w:bidi="ar-SA"/>
      </w:rPr>
    </w:lvl>
    <w:lvl w:ilvl="1" w:tplc="FFFFFFFF">
      <w:numFmt w:val="bullet"/>
      <w:lvlText w:val="•"/>
      <w:lvlJc w:val="left"/>
      <w:pPr>
        <w:ind w:left="955" w:hanging="360"/>
      </w:pPr>
      <w:rPr>
        <w:rFonts w:hint="default"/>
        <w:lang w:val="it-IT" w:eastAsia="en-US" w:bidi="ar-SA"/>
      </w:rPr>
    </w:lvl>
    <w:lvl w:ilvl="2" w:tplc="FFFFFFFF">
      <w:numFmt w:val="bullet"/>
      <w:lvlText w:val="•"/>
      <w:lvlJc w:val="left"/>
      <w:pPr>
        <w:ind w:left="1431" w:hanging="360"/>
      </w:pPr>
      <w:rPr>
        <w:rFonts w:hint="default"/>
        <w:lang w:val="it-IT" w:eastAsia="en-US" w:bidi="ar-SA"/>
      </w:rPr>
    </w:lvl>
    <w:lvl w:ilvl="3" w:tplc="FFFFFFFF">
      <w:numFmt w:val="bullet"/>
      <w:lvlText w:val="•"/>
      <w:lvlJc w:val="left"/>
      <w:pPr>
        <w:ind w:left="1907" w:hanging="360"/>
      </w:pPr>
      <w:rPr>
        <w:rFonts w:hint="default"/>
        <w:lang w:val="it-IT" w:eastAsia="en-US" w:bidi="ar-SA"/>
      </w:rPr>
    </w:lvl>
    <w:lvl w:ilvl="4" w:tplc="FFFFFFFF">
      <w:numFmt w:val="bullet"/>
      <w:lvlText w:val="•"/>
      <w:lvlJc w:val="left"/>
      <w:pPr>
        <w:ind w:left="2382" w:hanging="360"/>
      </w:pPr>
      <w:rPr>
        <w:rFonts w:hint="default"/>
        <w:lang w:val="it-IT" w:eastAsia="en-US" w:bidi="ar-SA"/>
      </w:rPr>
    </w:lvl>
    <w:lvl w:ilvl="5" w:tplc="FFFFFFFF">
      <w:numFmt w:val="bullet"/>
      <w:lvlText w:val="•"/>
      <w:lvlJc w:val="left"/>
      <w:pPr>
        <w:ind w:left="2858" w:hanging="360"/>
      </w:pPr>
      <w:rPr>
        <w:rFonts w:hint="default"/>
        <w:lang w:val="it-IT" w:eastAsia="en-US" w:bidi="ar-SA"/>
      </w:rPr>
    </w:lvl>
    <w:lvl w:ilvl="6" w:tplc="FFFFFFFF">
      <w:numFmt w:val="bullet"/>
      <w:lvlText w:val="•"/>
      <w:lvlJc w:val="left"/>
      <w:pPr>
        <w:ind w:left="3334" w:hanging="360"/>
      </w:pPr>
      <w:rPr>
        <w:rFonts w:hint="default"/>
        <w:lang w:val="it-IT" w:eastAsia="en-US" w:bidi="ar-SA"/>
      </w:rPr>
    </w:lvl>
    <w:lvl w:ilvl="7" w:tplc="FFFFFFFF">
      <w:numFmt w:val="bullet"/>
      <w:lvlText w:val="•"/>
      <w:lvlJc w:val="left"/>
      <w:pPr>
        <w:ind w:left="3809" w:hanging="360"/>
      </w:pPr>
      <w:rPr>
        <w:rFonts w:hint="default"/>
        <w:lang w:val="it-IT" w:eastAsia="en-US" w:bidi="ar-SA"/>
      </w:rPr>
    </w:lvl>
    <w:lvl w:ilvl="8" w:tplc="FFFFFFFF">
      <w:numFmt w:val="bullet"/>
      <w:lvlText w:val="•"/>
      <w:lvlJc w:val="left"/>
      <w:pPr>
        <w:ind w:left="4285" w:hanging="360"/>
      </w:pPr>
      <w:rPr>
        <w:rFonts w:hint="default"/>
        <w:lang w:val="it-IT" w:eastAsia="en-US" w:bidi="ar-SA"/>
      </w:rPr>
    </w:lvl>
  </w:abstractNum>
  <w:abstractNum w:abstractNumId="9" w15:restartNumberingAfterBreak="0">
    <w:nsid w:val="1E99181A"/>
    <w:multiLevelType w:val="hybridMultilevel"/>
    <w:tmpl w:val="AE187B98"/>
    <w:lvl w:ilvl="0" w:tplc="06CE913A">
      <w:start w:val="1"/>
      <w:numFmt w:val="decimal"/>
      <w:lvlText w:val="%1)"/>
      <w:lvlJc w:val="left"/>
      <w:pPr>
        <w:ind w:left="470" w:hanging="360"/>
      </w:pPr>
      <w:rPr>
        <w:rFonts w:ascii="Calibri" w:eastAsia="Calibri" w:hAnsi="Calibri" w:cs="Calibri" w:hint="default"/>
        <w:spacing w:val="-1"/>
        <w:w w:val="99"/>
        <w:sz w:val="16"/>
        <w:szCs w:val="16"/>
        <w:lang w:val="it-IT" w:eastAsia="en-US" w:bidi="ar-SA"/>
      </w:rPr>
    </w:lvl>
    <w:lvl w:ilvl="1" w:tplc="CD1A1180">
      <w:numFmt w:val="bullet"/>
      <w:lvlText w:val="•"/>
      <w:lvlJc w:val="left"/>
      <w:pPr>
        <w:ind w:left="955" w:hanging="360"/>
      </w:pPr>
      <w:rPr>
        <w:rFonts w:hint="default"/>
        <w:lang w:val="it-IT" w:eastAsia="en-US" w:bidi="ar-SA"/>
      </w:rPr>
    </w:lvl>
    <w:lvl w:ilvl="2" w:tplc="B7FCEBF4">
      <w:numFmt w:val="bullet"/>
      <w:lvlText w:val="•"/>
      <w:lvlJc w:val="left"/>
      <w:pPr>
        <w:ind w:left="1431" w:hanging="360"/>
      </w:pPr>
      <w:rPr>
        <w:rFonts w:hint="default"/>
        <w:lang w:val="it-IT" w:eastAsia="en-US" w:bidi="ar-SA"/>
      </w:rPr>
    </w:lvl>
    <w:lvl w:ilvl="3" w:tplc="A18E5CBC">
      <w:numFmt w:val="bullet"/>
      <w:lvlText w:val="•"/>
      <w:lvlJc w:val="left"/>
      <w:pPr>
        <w:ind w:left="1907" w:hanging="360"/>
      </w:pPr>
      <w:rPr>
        <w:rFonts w:hint="default"/>
        <w:lang w:val="it-IT" w:eastAsia="en-US" w:bidi="ar-SA"/>
      </w:rPr>
    </w:lvl>
    <w:lvl w:ilvl="4" w:tplc="218AF482">
      <w:numFmt w:val="bullet"/>
      <w:lvlText w:val="•"/>
      <w:lvlJc w:val="left"/>
      <w:pPr>
        <w:ind w:left="2382" w:hanging="360"/>
      </w:pPr>
      <w:rPr>
        <w:rFonts w:hint="default"/>
        <w:lang w:val="it-IT" w:eastAsia="en-US" w:bidi="ar-SA"/>
      </w:rPr>
    </w:lvl>
    <w:lvl w:ilvl="5" w:tplc="C952F5E4">
      <w:numFmt w:val="bullet"/>
      <w:lvlText w:val="•"/>
      <w:lvlJc w:val="left"/>
      <w:pPr>
        <w:ind w:left="2858" w:hanging="360"/>
      </w:pPr>
      <w:rPr>
        <w:rFonts w:hint="default"/>
        <w:lang w:val="it-IT" w:eastAsia="en-US" w:bidi="ar-SA"/>
      </w:rPr>
    </w:lvl>
    <w:lvl w:ilvl="6" w:tplc="C9069426">
      <w:numFmt w:val="bullet"/>
      <w:lvlText w:val="•"/>
      <w:lvlJc w:val="left"/>
      <w:pPr>
        <w:ind w:left="3334" w:hanging="360"/>
      </w:pPr>
      <w:rPr>
        <w:rFonts w:hint="default"/>
        <w:lang w:val="it-IT" w:eastAsia="en-US" w:bidi="ar-SA"/>
      </w:rPr>
    </w:lvl>
    <w:lvl w:ilvl="7" w:tplc="18DC0116">
      <w:numFmt w:val="bullet"/>
      <w:lvlText w:val="•"/>
      <w:lvlJc w:val="left"/>
      <w:pPr>
        <w:ind w:left="3809" w:hanging="360"/>
      </w:pPr>
      <w:rPr>
        <w:rFonts w:hint="default"/>
        <w:lang w:val="it-IT" w:eastAsia="en-US" w:bidi="ar-SA"/>
      </w:rPr>
    </w:lvl>
    <w:lvl w:ilvl="8" w:tplc="FDA66542">
      <w:numFmt w:val="bullet"/>
      <w:lvlText w:val="•"/>
      <w:lvlJc w:val="left"/>
      <w:pPr>
        <w:ind w:left="4285" w:hanging="360"/>
      </w:pPr>
      <w:rPr>
        <w:rFonts w:hint="default"/>
        <w:lang w:val="it-IT" w:eastAsia="en-US" w:bidi="ar-SA"/>
      </w:rPr>
    </w:lvl>
  </w:abstractNum>
  <w:abstractNum w:abstractNumId="10" w15:restartNumberingAfterBreak="0">
    <w:nsid w:val="21A4561D"/>
    <w:multiLevelType w:val="multilevel"/>
    <w:tmpl w:val="B410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925A4D"/>
    <w:multiLevelType w:val="hybridMultilevel"/>
    <w:tmpl w:val="C1928B50"/>
    <w:lvl w:ilvl="0" w:tplc="1354F860">
      <w:start w:val="1"/>
      <w:numFmt w:val="decimal"/>
      <w:lvlText w:val="%1)"/>
      <w:lvlJc w:val="left"/>
      <w:pPr>
        <w:ind w:left="470" w:hanging="360"/>
      </w:pPr>
      <w:rPr>
        <w:rFonts w:ascii="Calibri" w:eastAsia="Calibri" w:hAnsi="Calibri" w:cs="Calibri" w:hint="default"/>
        <w:spacing w:val="-1"/>
        <w:w w:val="99"/>
        <w:sz w:val="16"/>
        <w:szCs w:val="16"/>
        <w:lang w:val="it-IT" w:eastAsia="en-US" w:bidi="ar-SA"/>
      </w:rPr>
    </w:lvl>
    <w:lvl w:ilvl="1" w:tplc="F7587714">
      <w:numFmt w:val="bullet"/>
      <w:lvlText w:val="•"/>
      <w:lvlJc w:val="left"/>
      <w:pPr>
        <w:ind w:left="955" w:hanging="360"/>
      </w:pPr>
      <w:rPr>
        <w:rFonts w:hint="default"/>
        <w:lang w:val="it-IT" w:eastAsia="en-US" w:bidi="ar-SA"/>
      </w:rPr>
    </w:lvl>
    <w:lvl w:ilvl="2" w:tplc="BC24249E">
      <w:numFmt w:val="bullet"/>
      <w:lvlText w:val="•"/>
      <w:lvlJc w:val="left"/>
      <w:pPr>
        <w:ind w:left="1431" w:hanging="360"/>
      </w:pPr>
      <w:rPr>
        <w:rFonts w:hint="default"/>
        <w:lang w:val="it-IT" w:eastAsia="en-US" w:bidi="ar-SA"/>
      </w:rPr>
    </w:lvl>
    <w:lvl w:ilvl="3" w:tplc="0EAEAB32">
      <w:numFmt w:val="bullet"/>
      <w:lvlText w:val="•"/>
      <w:lvlJc w:val="left"/>
      <w:pPr>
        <w:ind w:left="1907" w:hanging="360"/>
      </w:pPr>
      <w:rPr>
        <w:rFonts w:hint="default"/>
        <w:lang w:val="it-IT" w:eastAsia="en-US" w:bidi="ar-SA"/>
      </w:rPr>
    </w:lvl>
    <w:lvl w:ilvl="4" w:tplc="29C60FDA">
      <w:numFmt w:val="bullet"/>
      <w:lvlText w:val="•"/>
      <w:lvlJc w:val="left"/>
      <w:pPr>
        <w:ind w:left="2382" w:hanging="360"/>
      </w:pPr>
      <w:rPr>
        <w:rFonts w:hint="default"/>
        <w:lang w:val="it-IT" w:eastAsia="en-US" w:bidi="ar-SA"/>
      </w:rPr>
    </w:lvl>
    <w:lvl w:ilvl="5" w:tplc="A3325B50">
      <w:numFmt w:val="bullet"/>
      <w:lvlText w:val="•"/>
      <w:lvlJc w:val="left"/>
      <w:pPr>
        <w:ind w:left="2858" w:hanging="360"/>
      </w:pPr>
      <w:rPr>
        <w:rFonts w:hint="default"/>
        <w:lang w:val="it-IT" w:eastAsia="en-US" w:bidi="ar-SA"/>
      </w:rPr>
    </w:lvl>
    <w:lvl w:ilvl="6" w:tplc="90128628">
      <w:numFmt w:val="bullet"/>
      <w:lvlText w:val="•"/>
      <w:lvlJc w:val="left"/>
      <w:pPr>
        <w:ind w:left="3334" w:hanging="360"/>
      </w:pPr>
      <w:rPr>
        <w:rFonts w:hint="default"/>
        <w:lang w:val="it-IT" w:eastAsia="en-US" w:bidi="ar-SA"/>
      </w:rPr>
    </w:lvl>
    <w:lvl w:ilvl="7" w:tplc="1BB2BBA2">
      <w:numFmt w:val="bullet"/>
      <w:lvlText w:val="•"/>
      <w:lvlJc w:val="left"/>
      <w:pPr>
        <w:ind w:left="3809" w:hanging="360"/>
      </w:pPr>
      <w:rPr>
        <w:rFonts w:hint="default"/>
        <w:lang w:val="it-IT" w:eastAsia="en-US" w:bidi="ar-SA"/>
      </w:rPr>
    </w:lvl>
    <w:lvl w:ilvl="8" w:tplc="B672AD06">
      <w:numFmt w:val="bullet"/>
      <w:lvlText w:val="•"/>
      <w:lvlJc w:val="left"/>
      <w:pPr>
        <w:ind w:left="4285" w:hanging="360"/>
      </w:pPr>
      <w:rPr>
        <w:rFonts w:hint="default"/>
        <w:lang w:val="it-IT" w:eastAsia="en-US" w:bidi="ar-SA"/>
      </w:rPr>
    </w:lvl>
  </w:abstractNum>
  <w:abstractNum w:abstractNumId="12" w15:restartNumberingAfterBreak="0">
    <w:nsid w:val="330A4B87"/>
    <w:multiLevelType w:val="hybridMultilevel"/>
    <w:tmpl w:val="6406B92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352211B"/>
    <w:multiLevelType w:val="hybridMultilevel"/>
    <w:tmpl w:val="7A442666"/>
    <w:lvl w:ilvl="0" w:tplc="FB2423F8">
      <w:start w:val="1"/>
      <w:numFmt w:val="decimal"/>
      <w:lvlText w:val="%1)"/>
      <w:lvlJc w:val="left"/>
      <w:pPr>
        <w:ind w:left="992" w:hanging="632"/>
      </w:pPr>
      <w:rPr>
        <w:rFonts w:ascii="Calibri" w:eastAsia="Calibri" w:hAnsi="Calibri" w:cs="Calibri" w:hint="default"/>
        <w:spacing w:val="-1"/>
        <w:w w:val="99"/>
        <w:sz w:val="20"/>
        <w:szCs w:val="20"/>
        <w:lang w:val="it-IT" w:eastAsia="en-US" w:bidi="ar-SA"/>
      </w:rPr>
    </w:lvl>
    <w:lvl w:ilvl="1" w:tplc="04100019" w:tentative="1">
      <w:start w:val="1"/>
      <w:numFmt w:val="lowerLetter"/>
      <w:lvlText w:val="%2."/>
      <w:lvlJc w:val="left"/>
      <w:pPr>
        <w:ind w:left="2248" w:hanging="360"/>
      </w:pPr>
    </w:lvl>
    <w:lvl w:ilvl="2" w:tplc="0410001B" w:tentative="1">
      <w:start w:val="1"/>
      <w:numFmt w:val="lowerRoman"/>
      <w:lvlText w:val="%3."/>
      <w:lvlJc w:val="right"/>
      <w:pPr>
        <w:ind w:left="2968" w:hanging="180"/>
      </w:pPr>
    </w:lvl>
    <w:lvl w:ilvl="3" w:tplc="0410000F" w:tentative="1">
      <w:start w:val="1"/>
      <w:numFmt w:val="decimal"/>
      <w:lvlText w:val="%4."/>
      <w:lvlJc w:val="left"/>
      <w:pPr>
        <w:ind w:left="3688" w:hanging="360"/>
      </w:pPr>
    </w:lvl>
    <w:lvl w:ilvl="4" w:tplc="04100019" w:tentative="1">
      <w:start w:val="1"/>
      <w:numFmt w:val="lowerLetter"/>
      <w:lvlText w:val="%5."/>
      <w:lvlJc w:val="left"/>
      <w:pPr>
        <w:ind w:left="4408" w:hanging="360"/>
      </w:pPr>
    </w:lvl>
    <w:lvl w:ilvl="5" w:tplc="0410001B" w:tentative="1">
      <w:start w:val="1"/>
      <w:numFmt w:val="lowerRoman"/>
      <w:lvlText w:val="%6."/>
      <w:lvlJc w:val="right"/>
      <w:pPr>
        <w:ind w:left="5128" w:hanging="180"/>
      </w:pPr>
    </w:lvl>
    <w:lvl w:ilvl="6" w:tplc="0410000F" w:tentative="1">
      <w:start w:val="1"/>
      <w:numFmt w:val="decimal"/>
      <w:lvlText w:val="%7."/>
      <w:lvlJc w:val="left"/>
      <w:pPr>
        <w:ind w:left="5848" w:hanging="360"/>
      </w:pPr>
    </w:lvl>
    <w:lvl w:ilvl="7" w:tplc="04100019" w:tentative="1">
      <w:start w:val="1"/>
      <w:numFmt w:val="lowerLetter"/>
      <w:lvlText w:val="%8."/>
      <w:lvlJc w:val="left"/>
      <w:pPr>
        <w:ind w:left="6568" w:hanging="360"/>
      </w:pPr>
    </w:lvl>
    <w:lvl w:ilvl="8" w:tplc="0410001B" w:tentative="1">
      <w:start w:val="1"/>
      <w:numFmt w:val="lowerRoman"/>
      <w:lvlText w:val="%9."/>
      <w:lvlJc w:val="right"/>
      <w:pPr>
        <w:ind w:left="7288" w:hanging="180"/>
      </w:pPr>
    </w:lvl>
  </w:abstractNum>
  <w:abstractNum w:abstractNumId="14" w15:restartNumberingAfterBreak="0">
    <w:nsid w:val="375332C6"/>
    <w:multiLevelType w:val="hybridMultilevel"/>
    <w:tmpl w:val="876A9424"/>
    <w:lvl w:ilvl="0" w:tplc="B1C0AA30">
      <w:start w:val="1"/>
      <w:numFmt w:val="decimal"/>
      <w:lvlText w:val="%1)"/>
      <w:lvlJc w:val="left"/>
      <w:pPr>
        <w:ind w:left="405" w:hanging="360"/>
      </w:pPr>
      <w:rPr>
        <w:rFonts w:hint="default"/>
        <w:sz w:val="16"/>
        <w:szCs w:val="16"/>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15" w15:restartNumberingAfterBreak="0">
    <w:nsid w:val="384C7117"/>
    <w:multiLevelType w:val="hybridMultilevel"/>
    <w:tmpl w:val="0FEC398E"/>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8584CA6"/>
    <w:multiLevelType w:val="hybridMultilevel"/>
    <w:tmpl w:val="77C8C120"/>
    <w:lvl w:ilvl="0" w:tplc="3202D110">
      <w:start w:val="1"/>
      <w:numFmt w:val="decimal"/>
      <w:lvlText w:val="%1)"/>
      <w:lvlJc w:val="left"/>
      <w:pPr>
        <w:ind w:left="468" w:hanging="360"/>
      </w:pPr>
      <w:rPr>
        <w:rFonts w:ascii="Calibri" w:eastAsia="Calibri" w:hAnsi="Calibri" w:cs="Calibri" w:hint="default"/>
        <w:b w:val="0"/>
        <w:bCs w:val="0"/>
        <w:spacing w:val="-1"/>
        <w:w w:val="99"/>
        <w:sz w:val="16"/>
        <w:szCs w:val="16"/>
        <w:lang w:val="it-IT" w:eastAsia="en-US" w:bidi="ar-SA"/>
      </w:rPr>
    </w:lvl>
    <w:lvl w:ilvl="1" w:tplc="13169050">
      <w:numFmt w:val="bullet"/>
      <w:lvlText w:val="•"/>
      <w:lvlJc w:val="left"/>
      <w:pPr>
        <w:ind w:left="716" w:hanging="360"/>
      </w:pPr>
      <w:rPr>
        <w:rFonts w:hint="default"/>
        <w:lang w:val="it-IT" w:eastAsia="en-US" w:bidi="ar-SA"/>
      </w:rPr>
    </w:lvl>
    <w:lvl w:ilvl="2" w:tplc="CA0CD932">
      <w:numFmt w:val="bullet"/>
      <w:lvlText w:val="•"/>
      <w:lvlJc w:val="left"/>
      <w:pPr>
        <w:ind w:left="972" w:hanging="360"/>
      </w:pPr>
      <w:rPr>
        <w:rFonts w:hint="default"/>
        <w:lang w:val="it-IT" w:eastAsia="en-US" w:bidi="ar-SA"/>
      </w:rPr>
    </w:lvl>
    <w:lvl w:ilvl="3" w:tplc="0854E8F8">
      <w:numFmt w:val="bullet"/>
      <w:lvlText w:val="•"/>
      <w:lvlJc w:val="left"/>
      <w:pPr>
        <w:ind w:left="1228" w:hanging="360"/>
      </w:pPr>
      <w:rPr>
        <w:rFonts w:hint="default"/>
        <w:lang w:val="it-IT" w:eastAsia="en-US" w:bidi="ar-SA"/>
      </w:rPr>
    </w:lvl>
    <w:lvl w:ilvl="4" w:tplc="05F8398A">
      <w:numFmt w:val="bullet"/>
      <w:lvlText w:val="•"/>
      <w:lvlJc w:val="left"/>
      <w:pPr>
        <w:ind w:left="1484" w:hanging="360"/>
      </w:pPr>
      <w:rPr>
        <w:rFonts w:hint="default"/>
        <w:lang w:val="it-IT" w:eastAsia="en-US" w:bidi="ar-SA"/>
      </w:rPr>
    </w:lvl>
    <w:lvl w:ilvl="5" w:tplc="BA225446">
      <w:numFmt w:val="bullet"/>
      <w:lvlText w:val="•"/>
      <w:lvlJc w:val="left"/>
      <w:pPr>
        <w:ind w:left="1740" w:hanging="360"/>
      </w:pPr>
      <w:rPr>
        <w:rFonts w:hint="default"/>
        <w:lang w:val="it-IT" w:eastAsia="en-US" w:bidi="ar-SA"/>
      </w:rPr>
    </w:lvl>
    <w:lvl w:ilvl="6" w:tplc="622E0CDE">
      <w:numFmt w:val="bullet"/>
      <w:lvlText w:val="•"/>
      <w:lvlJc w:val="left"/>
      <w:pPr>
        <w:ind w:left="1996" w:hanging="360"/>
      </w:pPr>
      <w:rPr>
        <w:rFonts w:hint="default"/>
        <w:lang w:val="it-IT" w:eastAsia="en-US" w:bidi="ar-SA"/>
      </w:rPr>
    </w:lvl>
    <w:lvl w:ilvl="7" w:tplc="1D9AF5A0">
      <w:numFmt w:val="bullet"/>
      <w:lvlText w:val="•"/>
      <w:lvlJc w:val="left"/>
      <w:pPr>
        <w:ind w:left="2252" w:hanging="360"/>
      </w:pPr>
      <w:rPr>
        <w:rFonts w:hint="default"/>
        <w:lang w:val="it-IT" w:eastAsia="en-US" w:bidi="ar-SA"/>
      </w:rPr>
    </w:lvl>
    <w:lvl w:ilvl="8" w:tplc="808053C8">
      <w:numFmt w:val="bullet"/>
      <w:lvlText w:val="•"/>
      <w:lvlJc w:val="left"/>
      <w:pPr>
        <w:ind w:left="2508" w:hanging="360"/>
      </w:pPr>
      <w:rPr>
        <w:rFonts w:hint="default"/>
        <w:lang w:val="it-IT" w:eastAsia="en-US" w:bidi="ar-SA"/>
      </w:rPr>
    </w:lvl>
  </w:abstractNum>
  <w:abstractNum w:abstractNumId="17" w15:restartNumberingAfterBreak="0">
    <w:nsid w:val="396E034B"/>
    <w:multiLevelType w:val="hybridMultilevel"/>
    <w:tmpl w:val="3278AADC"/>
    <w:lvl w:ilvl="0" w:tplc="6CEE62F2">
      <w:start w:val="1"/>
      <w:numFmt w:val="decimal"/>
      <w:lvlText w:val="%1)"/>
      <w:lvlJc w:val="left"/>
      <w:pPr>
        <w:ind w:left="470" w:hanging="360"/>
      </w:pPr>
      <w:rPr>
        <w:rFonts w:ascii="Calibri" w:eastAsia="Calibri" w:hAnsi="Calibri" w:cs="Calibri" w:hint="default"/>
        <w:spacing w:val="-1"/>
        <w:w w:val="99"/>
        <w:sz w:val="16"/>
        <w:szCs w:val="16"/>
        <w:lang w:val="it-IT" w:eastAsia="en-US" w:bidi="ar-SA"/>
      </w:rPr>
    </w:lvl>
    <w:lvl w:ilvl="1" w:tplc="CD1A1180">
      <w:numFmt w:val="bullet"/>
      <w:lvlText w:val="•"/>
      <w:lvlJc w:val="left"/>
      <w:pPr>
        <w:ind w:left="955" w:hanging="360"/>
      </w:pPr>
      <w:rPr>
        <w:rFonts w:hint="default"/>
        <w:lang w:val="it-IT" w:eastAsia="en-US" w:bidi="ar-SA"/>
      </w:rPr>
    </w:lvl>
    <w:lvl w:ilvl="2" w:tplc="B7FCEBF4">
      <w:numFmt w:val="bullet"/>
      <w:lvlText w:val="•"/>
      <w:lvlJc w:val="left"/>
      <w:pPr>
        <w:ind w:left="1431" w:hanging="360"/>
      </w:pPr>
      <w:rPr>
        <w:rFonts w:hint="default"/>
        <w:lang w:val="it-IT" w:eastAsia="en-US" w:bidi="ar-SA"/>
      </w:rPr>
    </w:lvl>
    <w:lvl w:ilvl="3" w:tplc="A18E5CBC">
      <w:numFmt w:val="bullet"/>
      <w:lvlText w:val="•"/>
      <w:lvlJc w:val="left"/>
      <w:pPr>
        <w:ind w:left="1907" w:hanging="360"/>
      </w:pPr>
      <w:rPr>
        <w:rFonts w:hint="default"/>
        <w:lang w:val="it-IT" w:eastAsia="en-US" w:bidi="ar-SA"/>
      </w:rPr>
    </w:lvl>
    <w:lvl w:ilvl="4" w:tplc="218AF482">
      <w:numFmt w:val="bullet"/>
      <w:lvlText w:val="•"/>
      <w:lvlJc w:val="left"/>
      <w:pPr>
        <w:ind w:left="2382" w:hanging="360"/>
      </w:pPr>
      <w:rPr>
        <w:rFonts w:hint="default"/>
        <w:lang w:val="it-IT" w:eastAsia="en-US" w:bidi="ar-SA"/>
      </w:rPr>
    </w:lvl>
    <w:lvl w:ilvl="5" w:tplc="C952F5E4">
      <w:numFmt w:val="bullet"/>
      <w:lvlText w:val="•"/>
      <w:lvlJc w:val="left"/>
      <w:pPr>
        <w:ind w:left="2858" w:hanging="360"/>
      </w:pPr>
      <w:rPr>
        <w:rFonts w:hint="default"/>
        <w:lang w:val="it-IT" w:eastAsia="en-US" w:bidi="ar-SA"/>
      </w:rPr>
    </w:lvl>
    <w:lvl w:ilvl="6" w:tplc="C9069426">
      <w:numFmt w:val="bullet"/>
      <w:lvlText w:val="•"/>
      <w:lvlJc w:val="left"/>
      <w:pPr>
        <w:ind w:left="3334" w:hanging="360"/>
      </w:pPr>
      <w:rPr>
        <w:rFonts w:hint="default"/>
        <w:lang w:val="it-IT" w:eastAsia="en-US" w:bidi="ar-SA"/>
      </w:rPr>
    </w:lvl>
    <w:lvl w:ilvl="7" w:tplc="18DC0116">
      <w:numFmt w:val="bullet"/>
      <w:lvlText w:val="•"/>
      <w:lvlJc w:val="left"/>
      <w:pPr>
        <w:ind w:left="3809" w:hanging="360"/>
      </w:pPr>
      <w:rPr>
        <w:rFonts w:hint="default"/>
        <w:lang w:val="it-IT" w:eastAsia="en-US" w:bidi="ar-SA"/>
      </w:rPr>
    </w:lvl>
    <w:lvl w:ilvl="8" w:tplc="FDA66542">
      <w:numFmt w:val="bullet"/>
      <w:lvlText w:val="•"/>
      <w:lvlJc w:val="left"/>
      <w:pPr>
        <w:ind w:left="4285" w:hanging="360"/>
      </w:pPr>
      <w:rPr>
        <w:rFonts w:hint="default"/>
        <w:lang w:val="it-IT" w:eastAsia="en-US" w:bidi="ar-SA"/>
      </w:rPr>
    </w:lvl>
  </w:abstractNum>
  <w:abstractNum w:abstractNumId="18" w15:restartNumberingAfterBreak="0">
    <w:nsid w:val="3A476A3A"/>
    <w:multiLevelType w:val="hybridMultilevel"/>
    <w:tmpl w:val="C1928B50"/>
    <w:lvl w:ilvl="0" w:tplc="FFFFFFFF">
      <w:start w:val="1"/>
      <w:numFmt w:val="decimal"/>
      <w:lvlText w:val="%1)"/>
      <w:lvlJc w:val="left"/>
      <w:pPr>
        <w:ind w:left="470" w:hanging="360"/>
      </w:pPr>
      <w:rPr>
        <w:rFonts w:ascii="Calibri" w:eastAsia="Calibri" w:hAnsi="Calibri" w:cs="Calibri" w:hint="default"/>
        <w:spacing w:val="-1"/>
        <w:w w:val="99"/>
        <w:sz w:val="16"/>
        <w:szCs w:val="16"/>
        <w:lang w:val="it-IT" w:eastAsia="en-US" w:bidi="ar-SA"/>
      </w:rPr>
    </w:lvl>
    <w:lvl w:ilvl="1" w:tplc="FFFFFFFF">
      <w:numFmt w:val="bullet"/>
      <w:lvlText w:val="•"/>
      <w:lvlJc w:val="left"/>
      <w:pPr>
        <w:ind w:left="955" w:hanging="360"/>
      </w:pPr>
      <w:rPr>
        <w:rFonts w:hint="default"/>
        <w:lang w:val="it-IT" w:eastAsia="en-US" w:bidi="ar-SA"/>
      </w:rPr>
    </w:lvl>
    <w:lvl w:ilvl="2" w:tplc="FFFFFFFF">
      <w:numFmt w:val="bullet"/>
      <w:lvlText w:val="•"/>
      <w:lvlJc w:val="left"/>
      <w:pPr>
        <w:ind w:left="1431" w:hanging="360"/>
      </w:pPr>
      <w:rPr>
        <w:rFonts w:hint="default"/>
        <w:lang w:val="it-IT" w:eastAsia="en-US" w:bidi="ar-SA"/>
      </w:rPr>
    </w:lvl>
    <w:lvl w:ilvl="3" w:tplc="FFFFFFFF">
      <w:numFmt w:val="bullet"/>
      <w:lvlText w:val="•"/>
      <w:lvlJc w:val="left"/>
      <w:pPr>
        <w:ind w:left="1907" w:hanging="360"/>
      </w:pPr>
      <w:rPr>
        <w:rFonts w:hint="default"/>
        <w:lang w:val="it-IT" w:eastAsia="en-US" w:bidi="ar-SA"/>
      </w:rPr>
    </w:lvl>
    <w:lvl w:ilvl="4" w:tplc="FFFFFFFF">
      <w:numFmt w:val="bullet"/>
      <w:lvlText w:val="•"/>
      <w:lvlJc w:val="left"/>
      <w:pPr>
        <w:ind w:left="2382" w:hanging="360"/>
      </w:pPr>
      <w:rPr>
        <w:rFonts w:hint="default"/>
        <w:lang w:val="it-IT" w:eastAsia="en-US" w:bidi="ar-SA"/>
      </w:rPr>
    </w:lvl>
    <w:lvl w:ilvl="5" w:tplc="FFFFFFFF">
      <w:numFmt w:val="bullet"/>
      <w:lvlText w:val="•"/>
      <w:lvlJc w:val="left"/>
      <w:pPr>
        <w:ind w:left="2858" w:hanging="360"/>
      </w:pPr>
      <w:rPr>
        <w:rFonts w:hint="default"/>
        <w:lang w:val="it-IT" w:eastAsia="en-US" w:bidi="ar-SA"/>
      </w:rPr>
    </w:lvl>
    <w:lvl w:ilvl="6" w:tplc="FFFFFFFF">
      <w:numFmt w:val="bullet"/>
      <w:lvlText w:val="•"/>
      <w:lvlJc w:val="left"/>
      <w:pPr>
        <w:ind w:left="3334" w:hanging="360"/>
      </w:pPr>
      <w:rPr>
        <w:rFonts w:hint="default"/>
        <w:lang w:val="it-IT" w:eastAsia="en-US" w:bidi="ar-SA"/>
      </w:rPr>
    </w:lvl>
    <w:lvl w:ilvl="7" w:tplc="FFFFFFFF">
      <w:numFmt w:val="bullet"/>
      <w:lvlText w:val="•"/>
      <w:lvlJc w:val="left"/>
      <w:pPr>
        <w:ind w:left="3809" w:hanging="360"/>
      </w:pPr>
      <w:rPr>
        <w:rFonts w:hint="default"/>
        <w:lang w:val="it-IT" w:eastAsia="en-US" w:bidi="ar-SA"/>
      </w:rPr>
    </w:lvl>
    <w:lvl w:ilvl="8" w:tplc="FFFFFFFF">
      <w:numFmt w:val="bullet"/>
      <w:lvlText w:val="•"/>
      <w:lvlJc w:val="left"/>
      <w:pPr>
        <w:ind w:left="4285" w:hanging="360"/>
      </w:pPr>
      <w:rPr>
        <w:rFonts w:hint="default"/>
        <w:lang w:val="it-IT" w:eastAsia="en-US" w:bidi="ar-SA"/>
      </w:rPr>
    </w:lvl>
  </w:abstractNum>
  <w:abstractNum w:abstractNumId="19" w15:restartNumberingAfterBreak="0">
    <w:nsid w:val="3B587104"/>
    <w:multiLevelType w:val="hybridMultilevel"/>
    <w:tmpl w:val="053E6658"/>
    <w:lvl w:ilvl="0" w:tplc="15DC09EC">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BC8314B"/>
    <w:multiLevelType w:val="hybridMultilevel"/>
    <w:tmpl w:val="0810C288"/>
    <w:lvl w:ilvl="0" w:tplc="0410000F">
      <w:start w:val="1"/>
      <w:numFmt w:val="decimal"/>
      <w:lvlText w:val="%1."/>
      <w:lvlJc w:val="left"/>
      <w:pPr>
        <w:ind w:left="649" w:hanging="360"/>
      </w:pPr>
      <w:rPr>
        <w:rFonts w:hint="default"/>
      </w:rPr>
    </w:lvl>
    <w:lvl w:ilvl="1" w:tplc="04100003">
      <w:start w:val="1"/>
      <w:numFmt w:val="bullet"/>
      <w:lvlText w:val="o"/>
      <w:lvlJc w:val="left"/>
      <w:pPr>
        <w:ind w:left="1369" w:hanging="360"/>
      </w:pPr>
      <w:rPr>
        <w:rFonts w:ascii="Courier New" w:hAnsi="Courier New" w:hint="default"/>
      </w:rPr>
    </w:lvl>
    <w:lvl w:ilvl="2" w:tplc="04100005" w:tentative="1">
      <w:start w:val="1"/>
      <w:numFmt w:val="bullet"/>
      <w:lvlText w:val=""/>
      <w:lvlJc w:val="left"/>
      <w:pPr>
        <w:ind w:left="2089" w:hanging="360"/>
      </w:pPr>
      <w:rPr>
        <w:rFonts w:ascii="Wingdings" w:hAnsi="Wingdings" w:hint="default"/>
      </w:rPr>
    </w:lvl>
    <w:lvl w:ilvl="3" w:tplc="04100001" w:tentative="1">
      <w:start w:val="1"/>
      <w:numFmt w:val="bullet"/>
      <w:lvlText w:val=""/>
      <w:lvlJc w:val="left"/>
      <w:pPr>
        <w:ind w:left="2809" w:hanging="360"/>
      </w:pPr>
      <w:rPr>
        <w:rFonts w:ascii="Symbol" w:hAnsi="Symbol" w:hint="default"/>
      </w:rPr>
    </w:lvl>
    <w:lvl w:ilvl="4" w:tplc="04100003" w:tentative="1">
      <w:start w:val="1"/>
      <w:numFmt w:val="bullet"/>
      <w:lvlText w:val="o"/>
      <w:lvlJc w:val="left"/>
      <w:pPr>
        <w:ind w:left="3529" w:hanging="360"/>
      </w:pPr>
      <w:rPr>
        <w:rFonts w:ascii="Courier New" w:hAnsi="Courier New" w:hint="default"/>
      </w:rPr>
    </w:lvl>
    <w:lvl w:ilvl="5" w:tplc="04100005" w:tentative="1">
      <w:start w:val="1"/>
      <w:numFmt w:val="bullet"/>
      <w:lvlText w:val=""/>
      <w:lvlJc w:val="left"/>
      <w:pPr>
        <w:ind w:left="4249" w:hanging="360"/>
      </w:pPr>
      <w:rPr>
        <w:rFonts w:ascii="Wingdings" w:hAnsi="Wingdings" w:hint="default"/>
      </w:rPr>
    </w:lvl>
    <w:lvl w:ilvl="6" w:tplc="04100001" w:tentative="1">
      <w:start w:val="1"/>
      <w:numFmt w:val="bullet"/>
      <w:lvlText w:val=""/>
      <w:lvlJc w:val="left"/>
      <w:pPr>
        <w:ind w:left="4969" w:hanging="360"/>
      </w:pPr>
      <w:rPr>
        <w:rFonts w:ascii="Symbol" w:hAnsi="Symbol" w:hint="default"/>
      </w:rPr>
    </w:lvl>
    <w:lvl w:ilvl="7" w:tplc="04100003" w:tentative="1">
      <w:start w:val="1"/>
      <w:numFmt w:val="bullet"/>
      <w:lvlText w:val="o"/>
      <w:lvlJc w:val="left"/>
      <w:pPr>
        <w:ind w:left="5689" w:hanging="360"/>
      </w:pPr>
      <w:rPr>
        <w:rFonts w:ascii="Courier New" w:hAnsi="Courier New" w:hint="default"/>
      </w:rPr>
    </w:lvl>
    <w:lvl w:ilvl="8" w:tplc="04100005" w:tentative="1">
      <w:start w:val="1"/>
      <w:numFmt w:val="bullet"/>
      <w:lvlText w:val=""/>
      <w:lvlJc w:val="left"/>
      <w:pPr>
        <w:ind w:left="6409" w:hanging="360"/>
      </w:pPr>
      <w:rPr>
        <w:rFonts w:ascii="Wingdings" w:hAnsi="Wingdings" w:hint="default"/>
      </w:rPr>
    </w:lvl>
  </w:abstractNum>
  <w:abstractNum w:abstractNumId="21" w15:restartNumberingAfterBreak="0">
    <w:nsid w:val="3D580FAD"/>
    <w:multiLevelType w:val="hybridMultilevel"/>
    <w:tmpl w:val="3872F55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677049A"/>
    <w:multiLevelType w:val="hybridMultilevel"/>
    <w:tmpl w:val="E6D2890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2F1297"/>
    <w:multiLevelType w:val="hybridMultilevel"/>
    <w:tmpl w:val="1AC0A9CC"/>
    <w:lvl w:ilvl="0" w:tplc="A4E6BD08">
      <w:start w:val="1"/>
      <w:numFmt w:val="decimal"/>
      <w:lvlText w:val="%1."/>
      <w:lvlJc w:val="left"/>
      <w:pPr>
        <w:ind w:left="360" w:hanging="360"/>
      </w:pPr>
      <w:rPr>
        <w:rFonts w:hint="default"/>
        <w:sz w:val="16"/>
        <w:szCs w:val="16"/>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4E51315E"/>
    <w:multiLevelType w:val="hybridMultilevel"/>
    <w:tmpl w:val="C1928B50"/>
    <w:lvl w:ilvl="0" w:tplc="FFFFFFFF">
      <w:start w:val="1"/>
      <w:numFmt w:val="decimal"/>
      <w:lvlText w:val="%1)"/>
      <w:lvlJc w:val="left"/>
      <w:pPr>
        <w:ind w:left="470" w:hanging="360"/>
      </w:pPr>
      <w:rPr>
        <w:rFonts w:ascii="Calibri" w:eastAsia="Calibri" w:hAnsi="Calibri" w:cs="Calibri" w:hint="default"/>
        <w:spacing w:val="-1"/>
        <w:w w:val="99"/>
        <w:sz w:val="16"/>
        <w:szCs w:val="16"/>
        <w:lang w:val="it-IT" w:eastAsia="en-US" w:bidi="ar-SA"/>
      </w:rPr>
    </w:lvl>
    <w:lvl w:ilvl="1" w:tplc="FFFFFFFF">
      <w:numFmt w:val="bullet"/>
      <w:lvlText w:val="•"/>
      <w:lvlJc w:val="left"/>
      <w:pPr>
        <w:ind w:left="955" w:hanging="360"/>
      </w:pPr>
      <w:rPr>
        <w:rFonts w:hint="default"/>
        <w:lang w:val="it-IT" w:eastAsia="en-US" w:bidi="ar-SA"/>
      </w:rPr>
    </w:lvl>
    <w:lvl w:ilvl="2" w:tplc="FFFFFFFF">
      <w:numFmt w:val="bullet"/>
      <w:lvlText w:val="•"/>
      <w:lvlJc w:val="left"/>
      <w:pPr>
        <w:ind w:left="1431" w:hanging="360"/>
      </w:pPr>
      <w:rPr>
        <w:rFonts w:hint="default"/>
        <w:lang w:val="it-IT" w:eastAsia="en-US" w:bidi="ar-SA"/>
      </w:rPr>
    </w:lvl>
    <w:lvl w:ilvl="3" w:tplc="FFFFFFFF">
      <w:numFmt w:val="bullet"/>
      <w:lvlText w:val="•"/>
      <w:lvlJc w:val="left"/>
      <w:pPr>
        <w:ind w:left="1907" w:hanging="360"/>
      </w:pPr>
      <w:rPr>
        <w:rFonts w:hint="default"/>
        <w:lang w:val="it-IT" w:eastAsia="en-US" w:bidi="ar-SA"/>
      </w:rPr>
    </w:lvl>
    <w:lvl w:ilvl="4" w:tplc="FFFFFFFF">
      <w:numFmt w:val="bullet"/>
      <w:lvlText w:val="•"/>
      <w:lvlJc w:val="left"/>
      <w:pPr>
        <w:ind w:left="2382" w:hanging="360"/>
      </w:pPr>
      <w:rPr>
        <w:rFonts w:hint="default"/>
        <w:lang w:val="it-IT" w:eastAsia="en-US" w:bidi="ar-SA"/>
      </w:rPr>
    </w:lvl>
    <w:lvl w:ilvl="5" w:tplc="FFFFFFFF">
      <w:numFmt w:val="bullet"/>
      <w:lvlText w:val="•"/>
      <w:lvlJc w:val="left"/>
      <w:pPr>
        <w:ind w:left="2858" w:hanging="360"/>
      </w:pPr>
      <w:rPr>
        <w:rFonts w:hint="default"/>
        <w:lang w:val="it-IT" w:eastAsia="en-US" w:bidi="ar-SA"/>
      </w:rPr>
    </w:lvl>
    <w:lvl w:ilvl="6" w:tplc="FFFFFFFF">
      <w:numFmt w:val="bullet"/>
      <w:lvlText w:val="•"/>
      <w:lvlJc w:val="left"/>
      <w:pPr>
        <w:ind w:left="3334" w:hanging="360"/>
      </w:pPr>
      <w:rPr>
        <w:rFonts w:hint="default"/>
        <w:lang w:val="it-IT" w:eastAsia="en-US" w:bidi="ar-SA"/>
      </w:rPr>
    </w:lvl>
    <w:lvl w:ilvl="7" w:tplc="FFFFFFFF">
      <w:numFmt w:val="bullet"/>
      <w:lvlText w:val="•"/>
      <w:lvlJc w:val="left"/>
      <w:pPr>
        <w:ind w:left="3809" w:hanging="360"/>
      </w:pPr>
      <w:rPr>
        <w:rFonts w:hint="default"/>
        <w:lang w:val="it-IT" w:eastAsia="en-US" w:bidi="ar-SA"/>
      </w:rPr>
    </w:lvl>
    <w:lvl w:ilvl="8" w:tplc="FFFFFFFF">
      <w:numFmt w:val="bullet"/>
      <w:lvlText w:val="•"/>
      <w:lvlJc w:val="left"/>
      <w:pPr>
        <w:ind w:left="4285" w:hanging="360"/>
      </w:pPr>
      <w:rPr>
        <w:rFonts w:hint="default"/>
        <w:lang w:val="it-IT" w:eastAsia="en-US" w:bidi="ar-SA"/>
      </w:rPr>
    </w:lvl>
  </w:abstractNum>
  <w:abstractNum w:abstractNumId="25" w15:restartNumberingAfterBreak="0">
    <w:nsid w:val="58587626"/>
    <w:multiLevelType w:val="hybridMultilevel"/>
    <w:tmpl w:val="A14425D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A8D0FCA"/>
    <w:multiLevelType w:val="hybridMultilevel"/>
    <w:tmpl w:val="15C81708"/>
    <w:lvl w:ilvl="0" w:tplc="CFB62986">
      <w:start w:val="1"/>
      <w:numFmt w:val="decimal"/>
      <w:lvlText w:val="%1)"/>
      <w:lvlJc w:val="left"/>
      <w:pPr>
        <w:ind w:left="468" w:hanging="360"/>
      </w:pPr>
      <w:rPr>
        <w:rFonts w:ascii="Calibri" w:eastAsia="Calibri" w:hAnsi="Calibri" w:cs="Calibri" w:hint="default"/>
        <w:i w:val="0"/>
        <w:iCs/>
        <w:spacing w:val="-1"/>
        <w:w w:val="99"/>
        <w:sz w:val="16"/>
        <w:szCs w:val="16"/>
        <w:lang w:val="it-IT" w:eastAsia="en-US" w:bidi="ar-SA"/>
      </w:rPr>
    </w:lvl>
    <w:lvl w:ilvl="1" w:tplc="63D68E00">
      <w:numFmt w:val="bullet"/>
      <w:lvlText w:val="•"/>
      <w:lvlJc w:val="left"/>
      <w:pPr>
        <w:ind w:left="716" w:hanging="360"/>
      </w:pPr>
      <w:rPr>
        <w:rFonts w:hint="default"/>
        <w:lang w:val="it-IT" w:eastAsia="en-US" w:bidi="ar-SA"/>
      </w:rPr>
    </w:lvl>
    <w:lvl w:ilvl="2" w:tplc="0D667A14">
      <w:numFmt w:val="bullet"/>
      <w:lvlText w:val="•"/>
      <w:lvlJc w:val="left"/>
      <w:pPr>
        <w:ind w:left="972" w:hanging="360"/>
      </w:pPr>
      <w:rPr>
        <w:rFonts w:hint="default"/>
        <w:lang w:val="it-IT" w:eastAsia="en-US" w:bidi="ar-SA"/>
      </w:rPr>
    </w:lvl>
    <w:lvl w:ilvl="3" w:tplc="F1B097D8">
      <w:numFmt w:val="bullet"/>
      <w:lvlText w:val="•"/>
      <w:lvlJc w:val="left"/>
      <w:pPr>
        <w:ind w:left="1228" w:hanging="360"/>
      </w:pPr>
      <w:rPr>
        <w:rFonts w:hint="default"/>
        <w:lang w:val="it-IT" w:eastAsia="en-US" w:bidi="ar-SA"/>
      </w:rPr>
    </w:lvl>
    <w:lvl w:ilvl="4" w:tplc="AC2C8EA8">
      <w:numFmt w:val="bullet"/>
      <w:lvlText w:val="•"/>
      <w:lvlJc w:val="left"/>
      <w:pPr>
        <w:ind w:left="1484" w:hanging="360"/>
      </w:pPr>
      <w:rPr>
        <w:rFonts w:hint="default"/>
        <w:lang w:val="it-IT" w:eastAsia="en-US" w:bidi="ar-SA"/>
      </w:rPr>
    </w:lvl>
    <w:lvl w:ilvl="5" w:tplc="47BC731C">
      <w:numFmt w:val="bullet"/>
      <w:lvlText w:val="•"/>
      <w:lvlJc w:val="left"/>
      <w:pPr>
        <w:ind w:left="1740" w:hanging="360"/>
      </w:pPr>
      <w:rPr>
        <w:rFonts w:hint="default"/>
        <w:lang w:val="it-IT" w:eastAsia="en-US" w:bidi="ar-SA"/>
      </w:rPr>
    </w:lvl>
    <w:lvl w:ilvl="6" w:tplc="80441594">
      <w:numFmt w:val="bullet"/>
      <w:lvlText w:val="•"/>
      <w:lvlJc w:val="left"/>
      <w:pPr>
        <w:ind w:left="1996" w:hanging="360"/>
      </w:pPr>
      <w:rPr>
        <w:rFonts w:hint="default"/>
        <w:lang w:val="it-IT" w:eastAsia="en-US" w:bidi="ar-SA"/>
      </w:rPr>
    </w:lvl>
    <w:lvl w:ilvl="7" w:tplc="11B22FA0">
      <w:numFmt w:val="bullet"/>
      <w:lvlText w:val="•"/>
      <w:lvlJc w:val="left"/>
      <w:pPr>
        <w:ind w:left="2252" w:hanging="360"/>
      </w:pPr>
      <w:rPr>
        <w:rFonts w:hint="default"/>
        <w:lang w:val="it-IT" w:eastAsia="en-US" w:bidi="ar-SA"/>
      </w:rPr>
    </w:lvl>
    <w:lvl w:ilvl="8" w:tplc="6E52E204">
      <w:numFmt w:val="bullet"/>
      <w:lvlText w:val="•"/>
      <w:lvlJc w:val="left"/>
      <w:pPr>
        <w:ind w:left="2508" w:hanging="360"/>
      </w:pPr>
      <w:rPr>
        <w:rFonts w:hint="default"/>
        <w:lang w:val="it-IT" w:eastAsia="en-US" w:bidi="ar-SA"/>
      </w:rPr>
    </w:lvl>
  </w:abstractNum>
  <w:abstractNum w:abstractNumId="27" w15:restartNumberingAfterBreak="0">
    <w:nsid w:val="5D915C0C"/>
    <w:multiLevelType w:val="hybridMultilevel"/>
    <w:tmpl w:val="56EAD2C4"/>
    <w:lvl w:ilvl="0" w:tplc="006A326C">
      <w:start w:val="1"/>
      <w:numFmt w:val="decimal"/>
      <w:lvlText w:val="%1)"/>
      <w:lvlJc w:val="left"/>
      <w:pPr>
        <w:ind w:left="470" w:hanging="360"/>
      </w:pPr>
      <w:rPr>
        <w:rFonts w:ascii="Calibri" w:eastAsia="Calibri" w:hAnsi="Calibri" w:cs="Calibri" w:hint="default"/>
        <w:spacing w:val="-1"/>
        <w:w w:val="99"/>
        <w:sz w:val="16"/>
        <w:szCs w:val="16"/>
        <w:lang w:val="it-IT" w:eastAsia="en-US" w:bidi="ar-SA"/>
      </w:rPr>
    </w:lvl>
    <w:lvl w:ilvl="1" w:tplc="95660192">
      <w:numFmt w:val="bullet"/>
      <w:lvlText w:val="•"/>
      <w:lvlJc w:val="left"/>
      <w:pPr>
        <w:ind w:left="955" w:hanging="360"/>
      </w:pPr>
      <w:rPr>
        <w:rFonts w:hint="default"/>
        <w:lang w:val="it-IT" w:eastAsia="en-US" w:bidi="ar-SA"/>
      </w:rPr>
    </w:lvl>
    <w:lvl w:ilvl="2" w:tplc="A3F0DF2E">
      <w:numFmt w:val="bullet"/>
      <w:lvlText w:val="•"/>
      <w:lvlJc w:val="left"/>
      <w:pPr>
        <w:ind w:left="1431" w:hanging="360"/>
      </w:pPr>
      <w:rPr>
        <w:rFonts w:hint="default"/>
        <w:lang w:val="it-IT" w:eastAsia="en-US" w:bidi="ar-SA"/>
      </w:rPr>
    </w:lvl>
    <w:lvl w:ilvl="3" w:tplc="8426118C">
      <w:numFmt w:val="bullet"/>
      <w:lvlText w:val="•"/>
      <w:lvlJc w:val="left"/>
      <w:pPr>
        <w:ind w:left="1907" w:hanging="360"/>
      </w:pPr>
      <w:rPr>
        <w:rFonts w:hint="default"/>
        <w:lang w:val="it-IT" w:eastAsia="en-US" w:bidi="ar-SA"/>
      </w:rPr>
    </w:lvl>
    <w:lvl w:ilvl="4" w:tplc="7856DE44">
      <w:numFmt w:val="bullet"/>
      <w:lvlText w:val="•"/>
      <w:lvlJc w:val="left"/>
      <w:pPr>
        <w:ind w:left="2382" w:hanging="360"/>
      </w:pPr>
      <w:rPr>
        <w:rFonts w:hint="default"/>
        <w:lang w:val="it-IT" w:eastAsia="en-US" w:bidi="ar-SA"/>
      </w:rPr>
    </w:lvl>
    <w:lvl w:ilvl="5" w:tplc="81306C8E">
      <w:numFmt w:val="bullet"/>
      <w:lvlText w:val="•"/>
      <w:lvlJc w:val="left"/>
      <w:pPr>
        <w:ind w:left="2858" w:hanging="360"/>
      </w:pPr>
      <w:rPr>
        <w:rFonts w:hint="default"/>
        <w:lang w:val="it-IT" w:eastAsia="en-US" w:bidi="ar-SA"/>
      </w:rPr>
    </w:lvl>
    <w:lvl w:ilvl="6" w:tplc="14AC6854">
      <w:numFmt w:val="bullet"/>
      <w:lvlText w:val="•"/>
      <w:lvlJc w:val="left"/>
      <w:pPr>
        <w:ind w:left="3334" w:hanging="360"/>
      </w:pPr>
      <w:rPr>
        <w:rFonts w:hint="default"/>
        <w:lang w:val="it-IT" w:eastAsia="en-US" w:bidi="ar-SA"/>
      </w:rPr>
    </w:lvl>
    <w:lvl w:ilvl="7" w:tplc="D9D67668">
      <w:numFmt w:val="bullet"/>
      <w:lvlText w:val="•"/>
      <w:lvlJc w:val="left"/>
      <w:pPr>
        <w:ind w:left="3809" w:hanging="360"/>
      </w:pPr>
      <w:rPr>
        <w:rFonts w:hint="default"/>
        <w:lang w:val="it-IT" w:eastAsia="en-US" w:bidi="ar-SA"/>
      </w:rPr>
    </w:lvl>
    <w:lvl w:ilvl="8" w:tplc="02749068">
      <w:numFmt w:val="bullet"/>
      <w:lvlText w:val="•"/>
      <w:lvlJc w:val="left"/>
      <w:pPr>
        <w:ind w:left="4285" w:hanging="360"/>
      </w:pPr>
      <w:rPr>
        <w:rFonts w:hint="default"/>
        <w:lang w:val="it-IT" w:eastAsia="en-US" w:bidi="ar-SA"/>
      </w:rPr>
    </w:lvl>
  </w:abstractNum>
  <w:abstractNum w:abstractNumId="28" w15:restartNumberingAfterBreak="0">
    <w:nsid w:val="62FE71F2"/>
    <w:multiLevelType w:val="hybridMultilevel"/>
    <w:tmpl w:val="ACA8421E"/>
    <w:lvl w:ilvl="0" w:tplc="BB0687DC">
      <w:start w:val="1"/>
      <w:numFmt w:val="decimal"/>
      <w:lvlText w:val="%1)"/>
      <w:lvlJc w:val="left"/>
      <w:pPr>
        <w:ind w:left="470" w:hanging="360"/>
      </w:pPr>
      <w:rPr>
        <w:rFonts w:hint="default"/>
      </w:rPr>
    </w:lvl>
    <w:lvl w:ilvl="1" w:tplc="04100019" w:tentative="1">
      <w:start w:val="1"/>
      <w:numFmt w:val="lowerLetter"/>
      <w:lvlText w:val="%2."/>
      <w:lvlJc w:val="left"/>
      <w:pPr>
        <w:ind w:left="1190" w:hanging="360"/>
      </w:pPr>
    </w:lvl>
    <w:lvl w:ilvl="2" w:tplc="0410001B" w:tentative="1">
      <w:start w:val="1"/>
      <w:numFmt w:val="lowerRoman"/>
      <w:lvlText w:val="%3."/>
      <w:lvlJc w:val="right"/>
      <w:pPr>
        <w:ind w:left="1910" w:hanging="180"/>
      </w:pPr>
    </w:lvl>
    <w:lvl w:ilvl="3" w:tplc="0410000F" w:tentative="1">
      <w:start w:val="1"/>
      <w:numFmt w:val="decimal"/>
      <w:lvlText w:val="%4."/>
      <w:lvlJc w:val="left"/>
      <w:pPr>
        <w:ind w:left="2630" w:hanging="360"/>
      </w:pPr>
    </w:lvl>
    <w:lvl w:ilvl="4" w:tplc="04100019" w:tentative="1">
      <w:start w:val="1"/>
      <w:numFmt w:val="lowerLetter"/>
      <w:lvlText w:val="%5."/>
      <w:lvlJc w:val="left"/>
      <w:pPr>
        <w:ind w:left="3350" w:hanging="360"/>
      </w:pPr>
    </w:lvl>
    <w:lvl w:ilvl="5" w:tplc="0410001B" w:tentative="1">
      <w:start w:val="1"/>
      <w:numFmt w:val="lowerRoman"/>
      <w:lvlText w:val="%6."/>
      <w:lvlJc w:val="right"/>
      <w:pPr>
        <w:ind w:left="4070" w:hanging="180"/>
      </w:pPr>
    </w:lvl>
    <w:lvl w:ilvl="6" w:tplc="0410000F" w:tentative="1">
      <w:start w:val="1"/>
      <w:numFmt w:val="decimal"/>
      <w:lvlText w:val="%7."/>
      <w:lvlJc w:val="left"/>
      <w:pPr>
        <w:ind w:left="4790" w:hanging="360"/>
      </w:pPr>
    </w:lvl>
    <w:lvl w:ilvl="7" w:tplc="04100019" w:tentative="1">
      <w:start w:val="1"/>
      <w:numFmt w:val="lowerLetter"/>
      <w:lvlText w:val="%8."/>
      <w:lvlJc w:val="left"/>
      <w:pPr>
        <w:ind w:left="5510" w:hanging="360"/>
      </w:pPr>
    </w:lvl>
    <w:lvl w:ilvl="8" w:tplc="0410001B" w:tentative="1">
      <w:start w:val="1"/>
      <w:numFmt w:val="lowerRoman"/>
      <w:lvlText w:val="%9."/>
      <w:lvlJc w:val="right"/>
      <w:pPr>
        <w:ind w:left="6230" w:hanging="180"/>
      </w:pPr>
    </w:lvl>
  </w:abstractNum>
  <w:abstractNum w:abstractNumId="29" w15:restartNumberingAfterBreak="0">
    <w:nsid w:val="63D935D0"/>
    <w:multiLevelType w:val="hybridMultilevel"/>
    <w:tmpl w:val="E6C47C16"/>
    <w:lvl w:ilvl="0" w:tplc="FB2423F8">
      <w:start w:val="1"/>
      <w:numFmt w:val="decimal"/>
      <w:lvlText w:val="%1)"/>
      <w:lvlJc w:val="left"/>
      <w:pPr>
        <w:ind w:left="184" w:hanging="632"/>
      </w:pPr>
      <w:rPr>
        <w:rFonts w:ascii="Calibri" w:eastAsia="Calibri" w:hAnsi="Calibri" w:cs="Calibri" w:hint="default"/>
        <w:spacing w:val="-1"/>
        <w:w w:val="99"/>
        <w:sz w:val="20"/>
        <w:szCs w:val="20"/>
        <w:lang w:val="it-IT" w:eastAsia="en-US" w:bidi="ar-SA"/>
      </w:rPr>
    </w:lvl>
    <w:lvl w:ilvl="1" w:tplc="4C98B33E">
      <w:start w:val="1"/>
      <w:numFmt w:val="upperLetter"/>
      <w:lvlText w:val="%2)"/>
      <w:lvlJc w:val="left"/>
      <w:pPr>
        <w:ind w:left="249" w:hanging="708"/>
      </w:pPr>
      <w:rPr>
        <w:rFonts w:ascii="Calibri" w:eastAsia="Calibri" w:hAnsi="Calibri" w:cs="Calibri" w:hint="default"/>
        <w:b/>
        <w:bCs/>
        <w:spacing w:val="-1"/>
        <w:w w:val="99"/>
        <w:sz w:val="16"/>
        <w:szCs w:val="16"/>
        <w:lang w:val="it-IT" w:eastAsia="en-US" w:bidi="ar-SA"/>
      </w:rPr>
    </w:lvl>
    <w:lvl w:ilvl="2" w:tplc="EB5A929C">
      <w:start w:val="1"/>
      <w:numFmt w:val="decimal"/>
      <w:lvlText w:val="%3)"/>
      <w:lvlJc w:val="left"/>
      <w:pPr>
        <w:ind w:left="609" w:hanging="360"/>
      </w:pPr>
      <w:rPr>
        <w:rFonts w:ascii="Calibri" w:eastAsia="Calibri" w:hAnsi="Calibri" w:cs="Calibri" w:hint="default"/>
        <w:spacing w:val="-1"/>
        <w:w w:val="99"/>
        <w:sz w:val="16"/>
        <w:szCs w:val="16"/>
        <w:lang w:val="it-IT" w:eastAsia="en-US" w:bidi="ar-SA"/>
      </w:rPr>
    </w:lvl>
    <w:lvl w:ilvl="3" w:tplc="6838BB5E">
      <w:numFmt w:val="bullet"/>
      <w:lvlText w:val="•"/>
      <w:lvlJc w:val="left"/>
      <w:pPr>
        <w:ind w:left="902" w:hanging="360"/>
      </w:pPr>
      <w:rPr>
        <w:rFonts w:hint="default"/>
        <w:lang w:val="it-IT" w:eastAsia="en-US" w:bidi="ar-SA"/>
      </w:rPr>
    </w:lvl>
    <w:lvl w:ilvl="4" w:tplc="88546C40">
      <w:numFmt w:val="bullet"/>
      <w:lvlText w:val="•"/>
      <w:lvlJc w:val="left"/>
      <w:pPr>
        <w:ind w:left="1205" w:hanging="360"/>
      </w:pPr>
      <w:rPr>
        <w:rFonts w:hint="default"/>
        <w:lang w:val="it-IT" w:eastAsia="en-US" w:bidi="ar-SA"/>
      </w:rPr>
    </w:lvl>
    <w:lvl w:ilvl="5" w:tplc="51942172">
      <w:numFmt w:val="bullet"/>
      <w:lvlText w:val="•"/>
      <w:lvlJc w:val="left"/>
      <w:pPr>
        <w:ind w:left="1507" w:hanging="360"/>
      </w:pPr>
      <w:rPr>
        <w:rFonts w:hint="default"/>
        <w:lang w:val="it-IT" w:eastAsia="en-US" w:bidi="ar-SA"/>
      </w:rPr>
    </w:lvl>
    <w:lvl w:ilvl="6" w:tplc="93324C88">
      <w:numFmt w:val="bullet"/>
      <w:lvlText w:val="•"/>
      <w:lvlJc w:val="left"/>
      <w:pPr>
        <w:ind w:left="1810" w:hanging="360"/>
      </w:pPr>
      <w:rPr>
        <w:rFonts w:hint="default"/>
        <w:lang w:val="it-IT" w:eastAsia="en-US" w:bidi="ar-SA"/>
      </w:rPr>
    </w:lvl>
    <w:lvl w:ilvl="7" w:tplc="5734ED2E">
      <w:numFmt w:val="bullet"/>
      <w:lvlText w:val="•"/>
      <w:lvlJc w:val="left"/>
      <w:pPr>
        <w:ind w:left="2113" w:hanging="360"/>
      </w:pPr>
      <w:rPr>
        <w:rFonts w:hint="default"/>
        <w:lang w:val="it-IT" w:eastAsia="en-US" w:bidi="ar-SA"/>
      </w:rPr>
    </w:lvl>
    <w:lvl w:ilvl="8" w:tplc="90EE84EE">
      <w:numFmt w:val="bullet"/>
      <w:lvlText w:val="•"/>
      <w:lvlJc w:val="left"/>
      <w:pPr>
        <w:ind w:left="2415" w:hanging="360"/>
      </w:pPr>
      <w:rPr>
        <w:rFonts w:hint="default"/>
        <w:lang w:val="it-IT" w:eastAsia="en-US" w:bidi="ar-SA"/>
      </w:rPr>
    </w:lvl>
  </w:abstractNum>
  <w:abstractNum w:abstractNumId="30" w15:restartNumberingAfterBreak="0">
    <w:nsid w:val="66912264"/>
    <w:multiLevelType w:val="hybridMultilevel"/>
    <w:tmpl w:val="971472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8031A21"/>
    <w:multiLevelType w:val="hybridMultilevel"/>
    <w:tmpl w:val="59768F0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A5E69A1"/>
    <w:multiLevelType w:val="hybridMultilevel"/>
    <w:tmpl w:val="B6600D34"/>
    <w:lvl w:ilvl="0" w:tplc="460A5692">
      <w:start w:val="1"/>
      <w:numFmt w:val="decimal"/>
      <w:lvlText w:val="%1)"/>
      <w:lvlJc w:val="left"/>
      <w:pPr>
        <w:ind w:left="470" w:hanging="360"/>
      </w:pPr>
      <w:rPr>
        <w:rFonts w:hint="default"/>
      </w:rPr>
    </w:lvl>
    <w:lvl w:ilvl="1" w:tplc="04100019" w:tentative="1">
      <w:start w:val="1"/>
      <w:numFmt w:val="lowerLetter"/>
      <w:lvlText w:val="%2."/>
      <w:lvlJc w:val="left"/>
      <w:pPr>
        <w:ind w:left="1190" w:hanging="360"/>
      </w:pPr>
    </w:lvl>
    <w:lvl w:ilvl="2" w:tplc="0410001B" w:tentative="1">
      <w:start w:val="1"/>
      <w:numFmt w:val="lowerRoman"/>
      <w:lvlText w:val="%3."/>
      <w:lvlJc w:val="right"/>
      <w:pPr>
        <w:ind w:left="1910" w:hanging="180"/>
      </w:pPr>
    </w:lvl>
    <w:lvl w:ilvl="3" w:tplc="0410000F" w:tentative="1">
      <w:start w:val="1"/>
      <w:numFmt w:val="decimal"/>
      <w:lvlText w:val="%4."/>
      <w:lvlJc w:val="left"/>
      <w:pPr>
        <w:ind w:left="2630" w:hanging="360"/>
      </w:pPr>
    </w:lvl>
    <w:lvl w:ilvl="4" w:tplc="04100019" w:tentative="1">
      <w:start w:val="1"/>
      <w:numFmt w:val="lowerLetter"/>
      <w:lvlText w:val="%5."/>
      <w:lvlJc w:val="left"/>
      <w:pPr>
        <w:ind w:left="3350" w:hanging="360"/>
      </w:pPr>
    </w:lvl>
    <w:lvl w:ilvl="5" w:tplc="0410001B" w:tentative="1">
      <w:start w:val="1"/>
      <w:numFmt w:val="lowerRoman"/>
      <w:lvlText w:val="%6."/>
      <w:lvlJc w:val="right"/>
      <w:pPr>
        <w:ind w:left="4070" w:hanging="180"/>
      </w:pPr>
    </w:lvl>
    <w:lvl w:ilvl="6" w:tplc="0410000F" w:tentative="1">
      <w:start w:val="1"/>
      <w:numFmt w:val="decimal"/>
      <w:lvlText w:val="%7."/>
      <w:lvlJc w:val="left"/>
      <w:pPr>
        <w:ind w:left="4790" w:hanging="360"/>
      </w:pPr>
    </w:lvl>
    <w:lvl w:ilvl="7" w:tplc="04100019" w:tentative="1">
      <w:start w:val="1"/>
      <w:numFmt w:val="lowerLetter"/>
      <w:lvlText w:val="%8."/>
      <w:lvlJc w:val="left"/>
      <w:pPr>
        <w:ind w:left="5510" w:hanging="360"/>
      </w:pPr>
    </w:lvl>
    <w:lvl w:ilvl="8" w:tplc="0410001B" w:tentative="1">
      <w:start w:val="1"/>
      <w:numFmt w:val="lowerRoman"/>
      <w:lvlText w:val="%9."/>
      <w:lvlJc w:val="right"/>
      <w:pPr>
        <w:ind w:left="6230" w:hanging="180"/>
      </w:pPr>
    </w:lvl>
  </w:abstractNum>
  <w:abstractNum w:abstractNumId="33" w15:restartNumberingAfterBreak="0">
    <w:nsid w:val="6E7965E1"/>
    <w:multiLevelType w:val="hybridMultilevel"/>
    <w:tmpl w:val="612EB4AC"/>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4" w15:restartNumberingAfterBreak="0">
    <w:nsid w:val="789A10FD"/>
    <w:multiLevelType w:val="hybridMultilevel"/>
    <w:tmpl w:val="F0F6BD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8FB043F"/>
    <w:multiLevelType w:val="hybridMultilevel"/>
    <w:tmpl w:val="A07EA272"/>
    <w:lvl w:ilvl="0" w:tplc="D8ACCB74">
      <w:start w:val="14"/>
      <w:numFmt w:val="bullet"/>
      <w:lvlText w:val="-"/>
      <w:lvlJc w:val="left"/>
      <w:pPr>
        <w:ind w:left="669" w:hanging="360"/>
      </w:pPr>
      <w:rPr>
        <w:rFonts w:ascii="Aptos" w:eastAsiaTheme="minorHAnsi" w:hAnsi="Aptos" w:cstheme="minorBidi" w:hint="default"/>
      </w:rPr>
    </w:lvl>
    <w:lvl w:ilvl="1" w:tplc="04100003" w:tentative="1">
      <w:start w:val="1"/>
      <w:numFmt w:val="bullet"/>
      <w:lvlText w:val="o"/>
      <w:lvlJc w:val="left"/>
      <w:pPr>
        <w:ind w:left="1389" w:hanging="360"/>
      </w:pPr>
      <w:rPr>
        <w:rFonts w:ascii="Courier New" w:hAnsi="Courier New" w:cs="Courier New" w:hint="default"/>
      </w:rPr>
    </w:lvl>
    <w:lvl w:ilvl="2" w:tplc="04100005" w:tentative="1">
      <w:start w:val="1"/>
      <w:numFmt w:val="bullet"/>
      <w:lvlText w:val=""/>
      <w:lvlJc w:val="left"/>
      <w:pPr>
        <w:ind w:left="2109" w:hanging="360"/>
      </w:pPr>
      <w:rPr>
        <w:rFonts w:ascii="Wingdings" w:hAnsi="Wingdings" w:hint="default"/>
      </w:rPr>
    </w:lvl>
    <w:lvl w:ilvl="3" w:tplc="04100001" w:tentative="1">
      <w:start w:val="1"/>
      <w:numFmt w:val="bullet"/>
      <w:lvlText w:val=""/>
      <w:lvlJc w:val="left"/>
      <w:pPr>
        <w:ind w:left="2829" w:hanging="360"/>
      </w:pPr>
      <w:rPr>
        <w:rFonts w:ascii="Symbol" w:hAnsi="Symbol" w:hint="default"/>
      </w:rPr>
    </w:lvl>
    <w:lvl w:ilvl="4" w:tplc="04100003" w:tentative="1">
      <w:start w:val="1"/>
      <w:numFmt w:val="bullet"/>
      <w:lvlText w:val="o"/>
      <w:lvlJc w:val="left"/>
      <w:pPr>
        <w:ind w:left="3549" w:hanging="360"/>
      </w:pPr>
      <w:rPr>
        <w:rFonts w:ascii="Courier New" w:hAnsi="Courier New" w:cs="Courier New" w:hint="default"/>
      </w:rPr>
    </w:lvl>
    <w:lvl w:ilvl="5" w:tplc="04100005" w:tentative="1">
      <w:start w:val="1"/>
      <w:numFmt w:val="bullet"/>
      <w:lvlText w:val=""/>
      <w:lvlJc w:val="left"/>
      <w:pPr>
        <w:ind w:left="4269" w:hanging="360"/>
      </w:pPr>
      <w:rPr>
        <w:rFonts w:ascii="Wingdings" w:hAnsi="Wingdings" w:hint="default"/>
      </w:rPr>
    </w:lvl>
    <w:lvl w:ilvl="6" w:tplc="04100001" w:tentative="1">
      <w:start w:val="1"/>
      <w:numFmt w:val="bullet"/>
      <w:lvlText w:val=""/>
      <w:lvlJc w:val="left"/>
      <w:pPr>
        <w:ind w:left="4989" w:hanging="360"/>
      </w:pPr>
      <w:rPr>
        <w:rFonts w:ascii="Symbol" w:hAnsi="Symbol" w:hint="default"/>
      </w:rPr>
    </w:lvl>
    <w:lvl w:ilvl="7" w:tplc="04100003" w:tentative="1">
      <w:start w:val="1"/>
      <w:numFmt w:val="bullet"/>
      <w:lvlText w:val="o"/>
      <w:lvlJc w:val="left"/>
      <w:pPr>
        <w:ind w:left="5709" w:hanging="360"/>
      </w:pPr>
      <w:rPr>
        <w:rFonts w:ascii="Courier New" w:hAnsi="Courier New" w:cs="Courier New" w:hint="default"/>
      </w:rPr>
    </w:lvl>
    <w:lvl w:ilvl="8" w:tplc="04100005" w:tentative="1">
      <w:start w:val="1"/>
      <w:numFmt w:val="bullet"/>
      <w:lvlText w:val=""/>
      <w:lvlJc w:val="left"/>
      <w:pPr>
        <w:ind w:left="6429" w:hanging="360"/>
      </w:pPr>
      <w:rPr>
        <w:rFonts w:ascii="Wingdings" w:hAnsi="Wingdings" w:hint="default"/>
      </w:rPr>
    </w:lvl>
  </w:abstractNum>
  <w:abstractNum w:abstractNumId="36" w15:restartNumberingAfterBreak="0">
    <w:nsid w:val="7EB12DB4"/>
    <w:multiLevelType w:val="hybridMultilevel"/>
    <w:tmpl w:val="1A1018C6"/>
    <w:lvl w:ilvl="0" w:tplc="ACC8DF1C">
      <w:numFmt w:val="bullet"/>
      <w:lvlText w:val=""/>
      <w:lvlJc w:val="left"/>
      <w:pPr>
        <w:ind w:left="644" w:hanging="360"/>
      </w:pPr>
      <w:rPr>
        <w:rFonts w:ascii="Symbol" w:eastAsia="Symbol" w:hAnsi="Symbol" w:cs="Symbol" w:hint="default"/>
        <w:w w:val="55"/>
        <w:sz w:val="22"/>
        <w:szCs w:val="22"/>
        <w:lang w:val="it-IT" w:eastAsia="en-US" w:bidi="ar-SA"/>
      </w:rPr>
    </w:lvl>
    <w:lvl w:ilvl="1" w:tplc="F5148290">
      <w:numFmt w:val="bullet"/>
      <w:lvlText w:val="•"/>
      <w:lvlJc w:val="left"/>
      <w:pPr>
        <w:ind w:left="785" w:hanging="360"/>
      </w:pPr>
      <w:rPr>
        <w:rFonts w:hint="default"/>
        <w:lang w:val="it-IT" w:eastAsia="en-US" w:bidi="ar-SA"/>
      </w:rPr>
    </w:lvl>
    <w:lvl w:ilvl="2" w:tplc="2FF67346">
      <w:numFmt w:val="bullet"/>
      <w:lvlText w:val="•"/>
      <w:lvlJc w:val="left"/>
      <w:pPr>
        <w:ind w:left="1091" w:hanging="360"/>
      </w:pPr>
      <w:rPr>
        <w:rFonts w:hint="default"/>
        <w:lang w:val="it-IT" w:eastAsia="en-US" w:bidi="ar-SA"/>
      </w:rPr>
    </w:lvl>
    <w:lvl w:ilvl="3" w:tplc="AF3E76BE">
      <w:numFmt w:val="bullet"/>
      <w:lvlText w:val="•"/>
      <w:lvlJc w:val="left"/>
      <w:pPr>
        <w:ind w:left="1396" w:hanging="360"/>
      </w:pPr>
      <w:rPr>
        <w:rFonts w:hint="default"/>
        <w:lang w:val="it-IT" w:eastAsia="en-US" w:bidi="ar-SA"/>
      </w:rPr>
    </w:lvl>
    <w:lvl w:ilvl="4" w:tplc="F420165C">
      <w:numFmt w:val="bullet"/>
      <w:lvlText w:val="•"/>
      <w:lvlJc w:val="left"/>
      <w:pPr>
        <w:ind w:left="1702" w:hanging="360"/>
      </w:pPr>
      <w:rPr>
        <w:rFonts w:hint="default"/>
        <w:lang w:val="it-IT" w:eastAsia="en-US" w:bidi="ar-SA"/>
      </w:rPr>
    </w:lvl>
    <w:lvl w:ilvl="5" w:tplc="283E36E2">
      <w:numFmt w:val="bullet"/>
      <w:lvlText w:val="•"/>
      <w:lvlJc w:val="left"/>
      <w:pPr>
        <w:ind w:left="2007" w:hanging="360"/>
      </w:pPr>
      <w:rPr>
        <w:rFonts w:hint="default"/>
        <w:lang w:val="it-IT" w:eastAsia="en-US" w:bidi="ar-SA"/>
      </w:rPr>
    </w:lvl>
    <w:lvl w:ilvl="6" w:tplc="CB809A8A">
      <w:numFmt w:val="bullet"/>
      <w:lvlText w:val="•"/>
      <w:lvlJc w:val="left"/>
      <w:pPr>
        <w:ind w:left="2313" w:hanging="360"/>
      </w:pPr>
      <w:rPr>
        <w:rFonts w:hint="default"/>
        <w:lang w:val="it-IT" w:eastAsia="en-US" w:bidi="ar-SA"/>
      </w:rPr>
    </w:lvl>
    <w:lvl w:ilvl="7" w:tplc="42BECF08">
      <w:numFmt w:val="bullet"/>
      <w:lvlText w:val="•"/>
      <w:lvlJc w:val="left"/>
      <w:pPr>
        <w:ind w:left="2618" w:hanging="360"/>
      </w:pPr>
      <w:rPr>
        <w:rFonts w:hint="default"/>
        <w:lang w:val="it-IT" w:eastAsia="en-US" w:bidi="ar-SA"/>
      </w:rPr>
    </w:lvl>
    <w:lvl w:ilvl="8" w:tplc="084463C4">
      <w:numFmt w:val="bullet"/>
      <w:lvlText w:val="•"/>
      <w:lvlJc w:val="left"/>
      <w:pPr>
        <w:ind w:left="2924" w:hanging="360"/>
      </w:pPr>
      <w:rPr>
        <w:rFonts w:hint="default"/>
        <w:lang w:val="it-IT" w:eastAsia="en-US" w:bidi="ar-SA"/>
      </w:rPr>
    </w:lvl>
  </w:abstractNum>
  <w:num w:numId="1" w16cid:durableId="1987931144">
    <w:abstractNumId w:val="30"/>
  </w:num>
  <w:num w:numId="2" w16cid:durableId="1353148036">
    <w:abstractNumId w:val="7"/>
  </w:num>
  <w:num w:numId="3" w16cid:durableId="1213661339">
    <w:abstractNumId w:val="22"/>
  </w:num>
  <w:num w:numId="4" w16cid:durableId="634138688">
    <w:abstractNumId w:val="29"/>
  </w:num>
  <w:num w:numId="5" w16cid:durableId="1474592208">
    <w:abstractNumId w:val="25"/>
  </w:num>
  <w:num w:numId="6" w16cid:durableId="694575249">
    <w:abstractNumId w:val="31"/>
  </w:num>
  <w:num w:numId="7" w16cid:durableId="1694383495">
    <w:abstractNumId w:val="13"/>
  </w:num>
  <w:num w:numId="8" w16cid:durableId="1612129086">
    <w:abstractNumId w:val="21"/>
  </w:num>
  <w:num w:numId="9" w16cid:durableId="215239070">
    <w:abstractNumId w:val="1"/>
  </w:num>
  <w:num w:numId="10" w16cid:durableId="376272654">
    <w:abstractNumId w:val="12"/>
  </w:num>
  <w:num w:numId="11" w16cid:durableId="1295721919">
    <w:abstractNumId w:val="15"/>
  </w:num>
  <w:num w:numId="12" w16cid:durableId="2116167133">
    <w:abstractNumId w:val="36"/>
  </w:num>
  <w:num w:numId="13" w16cid:durableId="1884519963">
    <w:abstractNumId w:val="5"/>
  </w:num>
  <w:num w:numId="14" w16cid:durableId="316543950">
    <w:abstractNumId w:val="2"/>
  </w:num>
  <w:num w:numId="15" w16cid:durableId="859973183">
    <w:abstractNumId w:val="4"/>
  </w:num>
  <w:num w:numId="16" w16cid:durableId="1790514193">
    <w:abstractNumId w:val="3"/>
  </w:num>
  <w:num w:numId="17" w16cid:durableId="1900554210">
    <w:abstractNumId w:val="9"/>
  </w:num>
  <w:num w:numId="18" w16cid:durableId="1221206518">
    <w:abstractNumId w:val="14"/>
  </w:num>
  <w:num w:numId="19" w16cid:durableId="2045714765">
    <w:abstractNumId w:val="26"/>
  </w:num>
  <w:num w:numId="20" w16cid:durableId="1434086926">
    <w:abstractNumId w:val="17"/>
  </w:num>
  <w:num w:numId="21" w16cid:durableId="390809838">
    <w:abstractNumId w:val="11"/>
  </w:num>
  <w:num w:numId="22" w16cid:durableId="102193243">
    <w:abstractNumId w:val="8"/>
  </w:num>
  <w:num w:numId="23" w16cid:durableId="1945184799">
    <w:abstractNumId w:val="18"/>
  </w:num>
  <w:num w:numId="24" w16cid:durableId="1854110084">
    <w:abstractNumId w:val="16"/>
  </w:num>
  <w:num w:numId="25" w16cid:durableId="497617836">
    <w:abstractNumId w:val="27"/>
  </w:num>
  <w:num w:numId="26" w16cid:durableId="1226066609">
    <w:abstractNumId w:val="20"/>
  </w:num>
  <w:num w:numId="27" w16cid:durableId="1329164558">
    <w:abstractNumId w:val="23"/>
  </w:num>
  <w:num w:numId="28" w16cid:durableId="125633414">
    <w:abstractNumId w:val="35"/>
  </w:num>
  <w:num w:numId="29" w16cid:durableId="714349144">
    <w:abstractNumId w:val="24"/>
  </w:num>
  <w:num w:numId="30" w16cid:durableId="831722306">
    <w:abstractNumId w:val="34"/>
  </w:num>
  <w:num w:numId="31" w16cid:durableId="60566776">
    <w:abstractNumId w:val="28"/>
  </w:num>
  <w:num w:numId="32" w16cid:durableId="1487092616">
    <w:abstractNumId w:val="6"/>
  </w:num>
  <w:num w:numId="33" w16cid:durableId="1321733861">
    <w:abstractNumId w:val="32"/>
  </w:num>
  <w:num w:numId="34" w16cid:durableId="422191666">
    <w:abstractNumId w:val="0"/>
  </w:num>
  <w:num w:numId="35" w16cid:durableId="72096035">
    <w:abstractNumId w:val="10"/>
  </w:num>
  <w:num w:numId="36" w16cid:durableId="722169989">
    <w:abstractNumId w:val="33"/>
  </w:num>
  <w:num w:numId="37" w16cid:durableId="19323479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D72"/>
    <w:rsid w:val="00003DBA"/>
    <w:rsid w:val="00006C75"/>
    <w:rsid w:val="000072DA"/>
    <w:rsid w:val="00007432"/>
    <w:rsid w:val="0001166E"/>
    <w:rsid w:val="00012E46"/>
    <w:rsid w:val="00013A9F"/>
    <w:rsid w:val="000143E9"/>
    <w:rsid w:val="00015783"/>
    <w:rsid w:val="00017F50"/>
    <w:rsid w:val="0002069A"/>
    <w:rsid w:val="00022C7F"/>
    <w:rsid w:val="00022FFE"/>
    <w:rsid w:val="00025C9C"/>
    <w:rsid w:val="00025FE8"/>
    <w:rsid w:val="00027565"/>
    <w:rsid w:val="00027867"/>
    <w:rsid w:val="00031924"/>
    <w:rsid w:val="00034009"/>
    <w:rsid w:val="00042A05"/>
    <w:rsid w:val="00042F2A"/>
    <w:rsid w:val="0004300C"/>
    <w:rsid w:val="0004411C"/>
    <w:rsid w:val="00046C10"/>
    <w:rsid w:val="00047B89"/>
    <w:rsid w:val="000503D8"/>
    <w:rsid w:val="00052C81"/>
    <w:rsid w:val="00054AEE"/>
    <w:rsid w:val="00055188"/>
    <w:rsid w:val="00055654"/>
    <w:rsid w:val="0005686D"/>
    <w:rsid w:val="00060D7A"/>
    <w:rsid w:val="00062084"/>
    <w:rsid w:val="00062742"/>
    <w:rsid w:val="000635BC"/>
    <w:rsid w:val="00063D04"/>
    <w:rsid w:val="00065010"/>
    <w:rsid w:val="0006694E"/>
    <w:rsid w:val="00066B77"/>
    <w:rsid w:val="00067778"/>
    <w:rsid w:val="00073D0E"/>
    <w:rsid w:val="00073E8C"/>
    <w:rsid w:val="00075D06"/>
    <w:rsid w:val="000776EB"/>
    <w:rsid w:val="00082E9A"/>
    <w:rsid w:val="00083A74"/>
    <w:rsid w:val="0008583C"/>
    <w:rsid w:val="00086C16"/>
    <w:rsid w:val="00093BA9"/>
    <w:rsid w:val="00094B9A"/>
    <w:rsid w:val="00097975"/>
    <w:rsid w:val="000A02BA"/>
    <w:rsid w:val="000A4FEC"/>
    <w:rsid w:val="000A58CB"/>
    <w:rsid w:val="000A6FD8"/>
    <w:rsid w:val="000B1FE7"/>
    <w:rsid w:val="000B3279"/>
    <w:rsid w:val="000B3644"/>
    <w:rsid w:val="000B43E8"/>
    <w:rsid w:val="000B66EF"/>
    <w:rsid w:val="000C1ACB"/>
    <w:rsid w:val="000C235B"/>
    <w:rsid w:val="000C6119"/>
    <w:rsid w:val="000C7F72"/>
    <w:rsid w:val="000D3348"/>
    <w:rsid w:val="000D69A1"/>
    <w:rsid w:val="000D7B10"/>
    <w:rsid w:val="000E3253"/>
    <w:rsid w:val="000E3394"/>
    <w:rsid w:val="000E7F3C"/>
    <w:rsid w:val="000F0910"/>
    <w:rsid w:val="000F1094"/>
    <w:rsid w:val="000F2916"/>
    <w:rsid w:val="000F41D1"/>
    <w:rsid w:val="000F4333"/>
    <w:rsid w:val="000F441B"/>
    <w:rsid w:val="000F5591"/>
    <w:rsid w:val="000F58B0"/>
    <w:rsid w:val="000F6117"/>
    <w:rsid w:val="000F621A"/>
    <w:rsid w:val="00101F63"/>
    <w:rsid w:val="00103374"/>
    <w:rsid w:val="0010435B"/>
    <w:rsid w:val="001073BC"/>
    <w:rsid w:val="00107528"/>
    <w:rsid w:val="001111AE"/>
    <w:rsid w:val="00114140"/>
    <w:rsid w:val="001144B8"/>
    <w:rsid w:val="0011569F"/>
    <w:rsid w:val="00116B01"/>
    <w:rsid w:val="001220F9"/>
    <w:rsid w:val="001269F6"/>
    <w:rsid w:val="001308CE"/>
    <w:rsid w:val="0013438D"/>
    <w:rsid w:val="00135598"/>
    <w:rsid w:val="00135B35"/>
    <w:rsid w:val="0013641B"/>
    <w:rsid w:val="00137817"/>
    <w:rsid w:val="00142AC6"/>
    <w:rsid w:val="00147DEC"/>
    <w:rsid w:val="00153C58"/>
    <w:rsid w:val="0015447D"/>
    <w:rsid w:val="00154E7A"/>
    <w:rsid w:val="00157E06"/>
    <w:rsid w:val="001629E4"/>
    <w:rsid w:val="00165046"/>
    <w:rsid w:val="0016609B"/>
    <w:rsid w:val="00167FCC"/>
    <w:rsid w:val="001702A0"/>
    <w:rsid w:val="00171833"/>
    <w:rsid w:val="00175561"/>
    <w:rsid w:val="001802CD"/>
    <w:rsid w:val="001817F3"/>
    <w:rsid w:val="00187151"/>
    <w:rsid w:val="00190103"/>
    <w:rsid w:val="00190600"/>
    <w:rsid w:val="00190C47"/>
    <w:rsid w:val="00191AAA"/>
    <w:rsid w:val="00193828"/>
    <w:rsid w:val="00195E3D"/>
    <w:rsid w:val="00196C39"/>
    <w:rsid w:val="001A08B8"/>
    <w:rsid w:val="001A1484"/>
    <w:rsid w:val="001A2755"/>
    <w:rsid w:val="001B035C"/>
    <w:rsid w:val="001B0385"/>
    <w:rsid w:val="001B1015"/>
    <w:rsid w:val="001B48B7"/>
    <w:rsid w:val="001B4B2F"/>
    <w:rsid w:val="001B5266"/>
    <w:rsid w:val="001C1467"/>
    <w:rsid w:val="001C2E84"/>
    <w:rsid w:val="001C541B"/>
    <w:rsid w:val="001D1051"/>
    <w:rsid w:val="001D3335"/>
    <w:rsid w:val="001E008F"/>
    <w:rsid w:val="001E0545"/>
    <w:rsid w:val="001E5455"/>
    <w:rsid w:val="001F29F1"/>
    <w:rsid w:val="001F7FDE"/>
    <w:rsid w:val="002009B6"/>
    <w:rsid w:val="00201573"/>
    <w:rsid w:val="00202B27"/>
    <w:rsid w:val="0020380F"/>
    <w:rsid w:val="002071CB"/>
    <w:rsid w:val="00207601"/>
    <w:rsid w:val="002119D6"/>
    <w:rsid w:val="0021258E"/>
    <w:rsid w:val="00214778"/>
    <w:rsid w:val="002149C8"/>
    <w:rsid w:val="00214B7E"/>
    <w:rsid w:val="00221166"/>
    <w:rsid w:val="002217B2"/>
    <w:rsid w:val="00222817"/>
    <w:rsid w:val="00227DE8"/>
    <w:rsid w:val="00231692"/>
    <w:rsid w:val="00233CC4"/>
    <w:rsid w:val="00234F16"/>
    <w:rsid w:val="002439EB"/>
    <w:rsid w:val="002439EC"/>
    <w:rsid w:val="00244A2A"/>
    <w:rsid w:val="002463D0"/>
    <w:rsid w:val="002470AF"/>
    <w:rsid w:val="002523B0"/>
    <w:rsid w:val="002530B2"/>
    <w:rsid w:val="00261EFB"/>
    <w:rsid w:val="00262A9E"/>
    <w:rsid w:val="00262B97"/>
    <w:rsid w:val="002716A2"/>
    <w:rsid w:val="00271862"/>
    <w:rsid w:val="002746F0"/>
    <w:rsid w:val="00277D61"/>
    <w:rsid w:val="002821C6"/>
    <w:rsid w:val="00283118"/>
    <w:rsid w:val="002833DF"/>
    <w:rsid w:val="00283498"/>
    <w:rsid w:val="00285389"/>
    <w:rsid w:val="00287F24"/>
    <w:rsid w:val="0029202D"/>
    <w:rsid w:val="00292EFD"/>
    <w:rsid w:val="0029322E"/>
    <w:rsid w:val="00295E42"/>
    <w:rsid w:val="002964E5"/>
    <w:rsid w:val="002A16C8"/>
    <w:rsid w:val="002A1759"/>
    <w:rsid w:val="002A2452"/>
    <w:rsid w:val="002A247E"/>
    <w:rsid w:val="002A2DC3"/>
    <w:rsid w:val="002A3C64"/>
    <w:rsid w:val="002B0125"/>
    <w:rsid w:val="002B7F7A"/>
    <w:rsid w:val="002C01A2"/>
    <w:rsid w:val="002C6DAF"/>
    <w:rsid w:val="002E0465"/>
    <w:rsid w:val="002E0E3B"/>
    <w:rsid w:val="002E19A8"/>
    <w:rsid w:val="002E1C90"/>
    <w:rsid w:val="002E2229"/>
    <w:rsid w:val="002E2943"/>
    <w:rsid w:val="002E31ED"/>
    <w:rsid w:val="002E5996"/>
    <w:rsid w:val="002F1BF8"/>
    <w:rsid w:val="002F79B9"/>
    <w:rsid w:val="00310709"/>
    <w:rsid w:val="0031117A"/>
    <w:rsid w:val="00314751"/>
    <w:rsid w:val="003213AA"/>
    <w:rsid w:val="0032480F"/>
    <w:rsid w:val="00330586"/>
    <w:rsid w:val="00337B02"/>
    <w:rsid w:val="00341617"/>
    <w:rsid w:val="00347089"/>
    <w:rsid w:val="00347347"/>
    <w:rsid w:val="00351B88"/>
    <w:rsid w:val="0035310D"/>
    <w:rsid w:val="003555DF"/>
    <w:rsid w:val="00355C35"/>
    <w:rsid w:val="00356113"/>
    <w:rsid w:val="00363B3C"/>
    <w:rsid w:val="003641F1"/>
    <w:rsid w:val="00364388"/>
    <w:rsid w:val="00370C44"/>
    <w:rsid w:val="00372AEA"/>
    <w:rsid w:val="00377478"/>
    <w:rsid w:val="00377B0C"/>
    <w:rsid w:val="003803E2"/>
    <w:rsid w:val="00380818"/>
    <w:rsid w:val="003823C1"/>
    <w:rsid w:val="003954F9"/>
    <w:rsid w:val="003A5987"/>
    <w:rsid w:val="003A6BEE"/>
    <w:rsid w:val="003A70EE"/>
    <w:rsid w:val="003B2F52"/>
    <w:rsid w:val="003C3783"/>
    <w:rsid w:val="003C4A66"/>
    <w:rsid w:val="003C5066"/>
    <w:rsid w:val="003C5BBD"/>
    <w:rsid w:val="003C5C23"/>
    <w:rsid w:val="003C7A56"/>
    <w:rsid w:val="003D19E0"/>
    <w:rsid w:val="003D1DCF"/>
    <w:rsid w:val="003D3F58"/>
    <w:rsid w:val="003D68AF"/>
    <w:rsid w:val="003D7D9E"/>
    <w:rsid w:val="003E1341"/>
    <w:rsid w:val="003E1EA0"/>
    <w:rsid w:val="003E2D1D"/>
    <w:rsid w:val="003E482A"/>
    <w:rsid w:val="003E59F8"/>
    <w:rsid w:val="003E5E0B"/>
    <w:rsid w:val="003E7B16"/>
    <w:rsid w:val="003F075D"/>
    <w:rsid w:val="003F0DB9"/>
    <w:rsid w:val="003F1986"/>
    <w:rsid w:val="003F1AC0"/>
    <w:rsid w:val="003F29E1"/>
    <w:rsid w:val="003F3FBC"/>
    <w:rsid w:val="003F4E7A"/>
    <w:rsid w:val="003F7CE0"/>
    <w:rsid w:val="00401354"/>
    <w:rsid w:val="00402D5F"/>
    <w:rsid w:val="00402F20"/>
    <w:rsid w:val="00403F14"/>
    <w:rsid w:val="00404FFB"/>
    <w:rsid w:val="004107F4"/>
    <w:rsid w:val="004153FD"/>
    <w:rsid w:val="00415D39"/>
    <w:rsid w:val="00421BD9"/>
    <w:rsid w:val="00422EA9"/>
    <w:rsid w:val="004246A1"/>
    <w:rsid w:val="004268C3"/>
    <w:rsid w:val="00430F60"/>
    <w:rsid w:val="0043315D"/>
    <w:rsid w:val="00434343"/>
    <w:rsid w:val="0043486E"/>
    <w:rsid w:val="004350C8"/>
    <w:rsid w:val="00435BE8"/>
    <w:rsid w:val="00437B11"/>
    <w:rsid w:val="00437DCC"/>
    <w:rsid w:val="00440114"/>
    <w:rsid w:val="004417F9"/>
    <w:rsid w:val="004426CD"/>
    <w:rsid w:val="0044430A"/>
    <w:rsid w:val="00447CE2"/>
    <w:rsid w:val="00453384"/>
    <w:rsid w:val="00453CCF"/>
    <w:rsid w:val="00455D61"/>
    <w:rsid w:val="004606FB"/>
    <w:rsid w:val="00461F22"/>
    <w:rsid w:val="004639F8"/>
    <w:rsid w:val="00463A6B"/>
    <w:rsid w:val="00465671"/>
    <w:rsid w:val="004715F9"/>
    <w:rsid w:val="004741AA"/>
    <w:rsid w:val="0048227A"/>
    <w:rsid w:val="00486D3D"/>
    <w:rsid w:val="00487BA6"/>
    <w:rsid w:val="00491BAA"/>
    <w:rsid w:val="00492A5C"/>
    <w:rsid w:val="00493DB2"/>
    <w:rsid w:val="00493F45"/>
    <w:rsid w:val="004951CD"/>
    <w:rsid w:val="004A1A02"/>
    <w:rsid w:val="004A1A54"/>
    <w:rsid w:val="004A32D4"/>
    <w:rsid w:val="004A4604"/>
    <w:rsid w:val="004A5F69"/>
    <w:rsid w:val="004A7620"/>
    <w:rsid w:val="004B24BB"/>
    <w:rsid w:val="004B577A"/>
    <w:rsid w:val="004B5B2D"/>
    <w:rsid w:val="004C3220"/>
    <w:rsid w:val="004C5E98"/>
    <w:rsid w:val="004C722C"/>
    <w:rsid w:val="004D0F49"/>
    <w:rsid w:val="004D3049"/>
    <w:rsid w:val="004E50EA"/>
    <w:rsid w:val="004E707D"/>
    <w:rsid w:val="004F1C94"/>
    <w:rsid w:val="004F27C8"/>
    <w:rsid w:val="004F37A0"/>
    <w:rsid w:val="004F3CF4"/>
    <w:rsid w:val="004F49AA"/>
    <w:rsid w:val="004F539F"/>
    <w:rsid w:val="0050032A"/>
    <w:rsid w:val="0050071E"/>
    <w:rsid w:val="00500984"/>
    <w:rsid w:val="00501C19"/>
    <w:rsid w:val="00502747"/>
    <w:rsid w:val="00506840"/>
    <w:rsid w:val="00507B96"/>
    <w:rsid w:val="005121B4"/>
    <w:rsid w:val="00517DBD"/>
    <w:rsid w:val="00526074"/>
    <w:rsid w:val="00527E87"/>
    <w:rsid w:val="00530BEE"/>
    <w:rsid w:val="00534B58"/>
    <w:rsid w:val="00535235"/>
    <w:rsid w:val="00541EF6"/>
    <w:rsid w:val="0055108E"/>
    <w:rsid w:val="00552F43"/>
    <w:rsid w:val="00555922"/>
    <w:rsid w:val="00557ECF"/>
    <w:rsid w:val="00563132"/>
    <w:rsid w:val="00563830"/>
    <w:rsid w:val="00565364"/>
    <w:rsid w:val="00566318"/>
    <w:rsid w:val="00571202"/>
    <w:rsid w:val="00577B0D"/>
    <w:rsid w:val="00581D02"/>
    <w:rsid w:val="005839B5"/>
    <w:rsid w:val="00585EE9"/>
    <w:rsid w:val="00585EF7"/>
    <w:rsid w:val="0059126D"/>
    <w:rsid w:val="005923D1"/>
    <w:rsid w:val="00593BEB"/>
    <w:rsid w:val="00596803"/>
    <w:rsid w:val="005A0304"/>
    <w:rsid w:val="005A350A"/>
    <w:rsid w:val="005A42CB"/>
    <w:rsid w:val="005B1E77"/>
    <w:rsid w:val="005C6537"/>
    <w:rsid w:val="005D0629"/>
    <w:rsid w:val="005D3985"/>
    <w:rsid w:val="005D6D26"/>
    <w:rsid w:val="005D7B3E"/>
    <w:rsid w:val="005E0405"/>
    <w:rsid w:val="005E26F7"/>
    <w:rsid w:val="005E2AF9"/>
    <w:rsid w:val="005E3040"/>
    <w:rsid w:val="005E726D"/>
    <w:rsid w:val="005E7381"/>
    <w:rsid w:val="005F2DBC"/>
    <w:rsid w:val="005F510B"/>
    <w:rsid w:val="006018EA"/>
    <w:rsid w:val="00602938"/>
    <w:rsid w:val="006051B0"/>
    <w:rsid w:val="00612853"/>
    <w:rsid w:val="00612A81"/>
    <w:rsid w:val="00612AA3"/>
    <w:rsid w:val="00612B22"/>
    <w:rsid w:val="00613464"/>
    <w:rsid w:val="006163DE"/>
    <w:rsid w:val="006165BE"/>
    <w:rsid w:val="00616C75"/>
    <w:rsid w:val="00624BD8"/>
    <w:rsid w:val="00624E3E"/>
    <w:rsid w:val="00624FCE"/>
    <w:rsid w:val="006342CA"/>
    <w:rsid w:val="0064359A"/>
    <w:rsid w:val="00643DBB"/>
    <w:rsid w:val="00644D12"/>
    <w:rsid w:val="006505CA"/>
    <w:rsid w:val="00654589"/>
    <w:rsid w:val="006563B9"/>
    <w:rsid w:val="00656F03"/>
    <w:rsid w:val="00660CDE"/>
    <w:rsid w:val="0066302C"/>
    <w:rsid w:val="00663417"/>
    <w:rsid w:val="006672BA"/>
    <w:rsid w:val="0067068E"/>
    <w:rsid w:val="006706BE"/>
    <w:rsid w:val="00672708"/>
    <w:rsid w:val="00674122"/>
    <w:rsid w:val="00674198"/>
    <w:rsid w:val="00675B4C"/>
    <w:rsid w:val="006806FE"/>
    <w:rsid w:val="00681921"/>
    <w:rsid w:val="00685AC2"/>
    <w:rsid w:val="006900BF"/>
    <w:rsid w:val="00690AFB"/>
    <w:rsid w:val="00694B2C"/>
    <w:rsid w:val="0069517E"/>
    <w:rsid w:val="00695692"/>
    <w:rsid w:val="00695971"/>
    <w:rsid w:val="006A0326"/>
    <w:rsid w:val="006A0401"/>
    <w:rsid w:val="006A20E8"/>
    <w:rsid w:val="006A42E3"/>
    <w:rsid w:val="006A7122"/>
    <w:rsid w:val="006B2791"/>
    <w:rsid w:val="006B3F42"/>
    <w:rsid w:val="006B497D"/>
    <w:rsid w:val="006B56B9"/>
    <w:rsid w:val="006B69CA"/>
    <w:rsid w:val="006B6E30"/>
    <w:rsid w:val="006B78EC"/>
    <w:rsid w:val="006B7969"/>
    <w:rsid w:val="006C0EE3"/>
    <w:rsid w:val="006D1417"/>
    <w:rsid w:val="006D4E6D"/>
    <w:rsid w:val="006D5B2A"/>
    <w:rsid w:val="006D7F6E"/>
    <w:rsid w:val="006E098C"/>
    <w:rsid w:val="006E2CA1"/>
    <w:rsid w:val="006E2EC8"/>
    <w:rsid w:val="006E4297"/>
    <w:rsid w:val="006E7488"/>
    <w:rsid w:val="006E7BFE"/>
    <w:rsid w:val="006F0149"/>
    <w:rsid w:val="006F2E08"/>
    <w:rsid w:val="006F5033"/>
    <w:rsid w:val="006F6D99"/>
    <w:rsid w:val="00701B24"/>
    <w:rsid w:val="007058BE"/>
    <w:rsid w:val="007059F8"/>
    <w:rsid w:val="00706651"/>
    <w:rsid w:val="00706F13"/>
    <w:rsid w:val="00710BE4"/>
    <w:rsid w:val="00715157"/>
    <w:rsid w:val="007210E5"/>
    <w:rsid w:val="00721B6E"/>
    <w:rsid w:val="007225DF"/>
    <w:rsid w:val="007256C0"/>
    <w:rsid w:val="00725788"/>
    <w:rsid w:val="00725FA1"/>
    <w:rsid w:val="00726F4C"/>
    <w:rsid w:val="00736439"/>
    <w:rsid w:val="007406AF"/>
    <w:rsid w:val="00742769"/>
    <w:rsid w:val="00746850"/>
    <w:rsid w:val="007469E8"/>
    <w:rsid w:val="00747C59"/>
    <w:rsid w:val="00754F7C"/>
    <w:rsid w:val="00760C44"/>
    <w:rsid w:val="007659D9"/>
    <w:rsid w:val="00767161"/>
    <w:rsid w:val="00774A2D"/>
    <w:rsid w:val="00776910"/>
    <w:rsid w:val="007769BD"/>
    <w:rsid w:val="00784837"/>
    <w:rsid w:val="0078607C"/>
    <w:rsid w:val="00791210"/>
    <w:rsid w:val="00793474"/>
    <w:rsid w:val="0079645B"/>
    <w:rsid w:val="007A060B"/>
    <w:rsid w:val="007A1F45"/>
    <w:rsid w:val="007A3323"/>
    <w:rsid w:val="007A3FDA"/>
    <w:rsid w:val="007A42DA"/>
    <w:rsid w:val="007A48F7"/>
    <w:rsid w:val="007A511B"/>
    <w:rsid w:val="007A531E"/>
    <w:rsid w:val="007A6352"/>
    <w:rsid w:val="007B46EE"/>
    <w:rsid w:val="007B6981"/>
    <w:rsid w:val="007B6CE6"/>
    <w:rsid w:val="007C1BE2"/>
    <w:rsid w:val="007C2D80"/>
    <w:rsid w:val="007C6F77"/>
    <w:rsid w:val="007D20D2"/>
    <w:rsid w:val="007D5782"/>
    <w:rsid w:val="007D6281"/>
    <w:rsid w:val="007D679D"/>
    <w:rsid w:val="007E0A21"/>
    <w:rsid w:val="007E679B"/>
    <w:rsid w:val="007F1DB0"/>
    <w:rsid w:val="007F4635"/>
    <w:rsid w:val="007F6D32"/>
    <w:rsid w:val="00801AFB"/>
    <w:rsid w:val="0080567D"/>
    <w:rsid w:val="0081003D"/>
    <w:rsid w:val="00811CA3"/>
    <w:rsid w:val="00814587"/>
    <w:rsid w:val="00814B76"/>
    <w:rsid w:val="00817605"/>
    <w:rsid w:val="00817AC4"/>
    <w:rsid w:val="00840AB9"/>
    <w:rsid w:val="0084229B"/>
    <w:rsid w:val="00843B49"/>
    <w:rsid w:val="0085136B"/>
    <w:rsid w:val="00854BF4"/>
    <w:rsid w:val="008617DB"/>
    <w:rsid w:val="00864603"/>
    <w:rsid w:val="008656C6"/>
    <w:rsid w:val="0086674F"/>
    <w:rsid w:val="0087005C"/>
    <w:rsid w:val="00871FED"/>
    <w:rsid w:val="008762AB"/>
    <w:rsid w:val="008771D1"/>
    <w:rsid w:val="00880968"/>
    <w:rsid w:val="0088276A"/>
    <w:rsid w:val="00883661"/>
    <w:rsid w:val="00885EDF"/>
    <w:rsid w:val="00890606"/>
    <w:rsid w:val="008907ED"/>
    <w:rsid w:val="00893A93"/>
    <w:rsid w:val="008A390A"/>
    <w:rsid w:val="008A4B79"/>
    <w:rsid w:val="008A6710"/>
    <w:rsid w:val="008B2F24"/>
    <w:rsid w:val="008B4385"/>
    <w:rsid w:val="008B5A4F"/>
    <w:rsid w:val="008B5C9D"/>
    <w:rsid w:val="008B6C42"/>
    <w:rsid w:val="008B7712"/>
    <w:rsid w:val="008B7DBB"/>
    <w:rsid w:val="008C03AD"/>
    <w:rsid w:val="008C3C20"/>
    <w:rsid w:val="008C5A5E"/>
    <w:rsid w:val="008D0294"/>
    <w:rsid w:val="008D0D4A"/>
    <w:rsid w:val="008D1985"/>
    <w:rsid w:val="008D28B7"/>
    <w:rsid w:val="008D3CD2"/>
    <w:rsid w:val="008D4CEA"/>
    <w:rsid w:val="008E082E"/>
    <w:rsid w:val="008E212C"/>
    <w:rsid w:val="008F30D9"/>
    <w:rsid w:val="008F4F1E"/>
    <w:rsid w:val="008F503A"/>
    <w:rsid w:val="008F68A1"/>
    <w:rsid w:val="008F7893"/>
    <w:rsid w:val="008F7CB7"/>
    <w:rsid w:val="00903134"/>
    <w:rsid w:val="0090371E"/>
    <w:rsid w:val="00904528"/>
    <w:rsid w:val="00906FC1"/>
    <w:rsid w:val="00907C59"/>
    <w:rsid w:val="00913FF4"/>
    <w:rsid w:val="00916FF6"/>
    <w:rsid w:val="00920371"/>
    <w:rsid w:val="00926C0A"/>
    <w:rsid w:val="00930FF0"/>
    <w:rsid w:val="0093148B"/>
    <w:rsid w:val="0093604E"/>
    <w:rsid w:val="00937691"/>
    <w:rsid w:val="00937694"/>
    <w:rsid w:val="009500A4"/>
    <w:rsid w:val="009553B5"/>
    <w:rsid w:val="00956F91"/>
    <w:rsid w:val="0095758B"/>
    <w:rsid w:val="00957D93"/>
    <w:rsid w:val="009655E7"/>
    <w:rsid w:val="00966CE7"/>
    <w:rsid w:val="00966ED4"/>
    <w:rsid w:val="009674A8"/>
    <w:rsid w:val="00970155"/>
    <w:rsid w:val="00970670"/>
    <w:rsid w:val="00970EC7"/>
    <w:rsid w:val="009726DA"/>
    <w:rsid w:val="00974930"/>
    <w:rsid w:val="00985F5E"/>
    <w:rsid w:val="009874AE"/>
    <w:rsid w:val="009925FC"/>
    <w:rsid w:val="00993EE5"/>
    <w:rsid w:val="00997C6D"/>
    <w:rsid w:val="00997EFD"/>
    <w:rsid w:val="009A7E69"/>
    <w:rsid w:val="009B0558"/>
    <w:rsid w:val="009B084D"/>
    <w:rsid w:val="009B0DB5"/>
    <w:rsid w:val="009B10A5"/>
    <w:rsid w:val="009B1F46"/>
    <w:rsid w:val="009B3BA8"/>
    <w:rsid w:val="009B5273"/>
    <w:rsid w:val="009B6133"/>
    <w:rsid w:val="009B6F7B"/>
    <w:rsid w:val="009C2D26"/>
    <w:rsid w:val="009C588F"/>
    <w:rsid w:val="009C61DA"/>
    <w:rsid w:val="009D17FD"/>
    <w:rsid w:val="009D700C"/>
    <w:rsid w:val="009D7A97"/>
    <w:rsid w:val="009E233A"/>
    <w:rsid w:val="009E2C05"/>
    <w:rsid w:val="009E2CD1"/>
    <w:rsid w:val="009E4C04"/>
    <w:rsid w:val="009E524C"/>
    <w:rsid w:val="009E7EB1"/>
    <w:rsid w:val="009F2940"/>
    <w:rsid w:val="009F2C0A"/>
    <w:rsid w:val="009F6ECC"/>
    <w:rsid w:val="00A02D5A"/>
    <w:rsid w:val="00A06F6B"/>
    <w:rsid w:val="00A10181"/>
    <w:rsid w:val="00A10532"/>
    <w:rsid w:val="00A13682"/>
    <w:rsid w:val="00A15B94"/>
    <w:rsid w:val="00A1738E"/>
    <w:rsid w:val="00A17D90"/>
    <w:rsid w:val="00A23CDE"/>
    <w:rsid w:val="00A24A3F"/>
    <w:rsid w:val="00A30B97"/>
    <w:rsid w:val="00A30D40"/>
    <w:rsid w:val="00A31EFB"/>
    <w:rsid w:val="00A3340C"/>
    <w:rsid w:val="00A35478"/>
    <w:rsid w:val="00A52115"/>
    <w:rsid w:val="00A54DB5"/>
    <w:rsid w:val="00A600BF"/>
    <w:rsid w:val="00A6283C"/>
    <w:rsid w:val="00A67615"/>
    <w:rsid w:val="00A72EE9"/>
    <w:rsid w:val="00A72FEB"/>
    <w:rsid w:val="00A73498"/>
    <w:rsid w:val="00A7631E"/>
    <w:rsid w:val="00A770D6"/>
    <w:rsid w:val="00A80B49"/>
    <w:rsid w:val="00A82BF3"/>
    <w:rsid w:val="00A8478E"/>
    <w:rsid w:val="00A85D62"/>
    <w:rsid w:val="00A90E5F"/>
    <w:rsid w:val="00A9473E"/>
    <w:rsid w:val="00AA13B5"/>
    <w:rsid w:val="00AA6DAA"/>
    <w:rsid w:val="00AB0FBF"/>
    <w:rsid w:val="00AB1EF0"/>
    <w:rsid w:val="00AB249C"/>
    <w:rsid w:val="00AB269B"/>
    <w:rsid w:val="00AB67B0"/>
    <w:rsid w:val="00AB77BB"/>
    <w:rsid w:val="00AC1B67"/>
    <w:rsid w:val="00AC2F41"/>
    <w:rsid w:val="00AD0712"/>
    <w:rsid w:val="00AD317F"/>
    <w:rsid w:val="00AD5656"/>
    <w:rsid w:val="00AE1615"/>
    <w:rsid w:val="00AE19D0"/>
    <w:rsid w:val="00AE5B12"/>
    <w:rsid w:val="00AF20F0"/>
    <w:rsid w:val="00AF4CD3"/>
    <w:rsid w:val="00AF57CD"/>
    <w:rsid w:val="00AF5DE9"/>
    <w:rsid w:val="00AF5F59"/>
    <w:rsid w:val="00B001C1"/>
    <w:rsid w:val="00B01F7C"/>
    <w:rsid w:val="00B03AE2"/>
    <w:rsid w:val="00B04B65"/>
    <w:rsid w:val="00B07F43"/>
    <w:rsid w:val="00B10C61"/>
    <w:rsid w:val="00B11F40"/>
    <w:rsid w:val="00B129E2"/>
    <w:rsid w:val="00B17D93"/>
    <w:rsid w:val="00B23E87"/>
    <w:rsid w:val="00B25F6F"/>
    <w:rsid w:val="00B26BB0"/>
    <w:rsid w:val="00B3026A"/>
    <w:rsid w:val="00B30F90"/>
    <w:rsid w:val="00B32103"/>
    <w:rsid w:val="00B40211"/>
    <w:rsid w:val="00B42551"/>
    <w:rsid w:val="00B43B58"/>
    <w:rsid w:val="00B45EB9"/>
    <w:rsid w:val="00B46AAD"/>
    <w:rsid w:val="00B562F5"/>
    <w:rsid w:val="00B6026C"/>
    <w:rsid w:val="00B61531"/>
    <w:rsid w:val="00B64939"/>
    <w:rsid w:val="00B657DA"/>
    <w:rsid w:val="00B701CB"/>
    <w:rsid w:val="00B76227"/>
    <w:rsid w:val="00B77677"/>
    <w:rsid w:val="00B77999"/>
    <w:rsid w:val="00B77C6D"/>
    <w:rsid w:val="00B800FC"/>
    <w:rsid w:val="00B80C1A"/>
    <w:rsid w:val="00B84555"/>
    <w:rsid w:val="00B85A29"/>
    <w:rsid w:val="00B8612D"/>
    <w:rsid w:val="00B9112C"/>
    <w:rsid w:val="00B91FAF"/>
    <w:rsid w:val="00B97699"/>
    <w:rsid w:val="00BA02CB"/>
    <w:rsid w:val="00BA0817"/>
    <w:rsid w:val="00BA0CD4"/>
    <w:rsid w:val="00BA13C9"/>
    <w:rsid w:val="00BA21DC"/>
    <w:rsid w:val="00BA48BC"/>
    <w:rsid w:val="00BA4AFC"/>
    <w:rsid w:val="00BA734E"/>
    <w:rsid w:val="00BA763E"/>
    <w:rsid w:val="00BA7FE6"/>
    <w:rsid w:val="00BB0576"/>
    <w:rsid w:val="00BB4711"/>
    <w:rsid w:val="00BB6149"/>
    <w:rsid w:val="00BC3691"/>
    <w:rsid w:val="00BC50D4"/>
    <w:rsid w:val="00BD44DA"/>
    <w:rsid w:val="00BD767A"/>
    <w:rsid w:val="00BD7D33"/>
    <w:rsid w:val="00BE371C"/>
    <w:rsid w:val="00BE3EA7"/>
    <w:rsid w:val="00BE5A01"/>
    <w:rsid w:val="00BE7F48"/>
    <w:rsid w:val="00BF1732"/>
    <w:rsid w:val="00BF21B5"/>
    <w:rsid w:val="00BF3788"/>
    <w:rsid w:val="00BF5AE5"/>
    <w:rsid w:val="00BF7255"/>
    <w:rsid w:val="00BF77AE"/>
    <w:rsid w:val="00BF7847"/>
    <w:rsid w:val="00BF7CFB"/>
    <w:rsid w:val="00C06CBC"/>
    <w:rsid w:val="00C11DA9"/>
    <w:rsid w:val="00C14489"/>
    <w:rsid w:val="00C150BE"/>
    <w:rsid w:val="00C16803"/>
    <w:rsid w:val="00C204E1"/>
    <w:rsid w:val="00C2239D"/>
    <w:rsid w:val="00C23357"/>
    <w:rsid w:val="00C24C5B"/>
    <w:rsid w:val="00C27685"/>
    <w:rsid w:val="00C31184"/>
    <w:rsid w:val="00C328B9"/>
    <w:rsid w:val="00C33299"/>
    <w:rsid w:val="00C349FF"/>
    <w:rsid w:val="00C36F64"/>
    <w:rsid w:val="00C37316"/>
    <w:rsid w:val="00C37645"/>
    <w:rsid w:val="00C41A45"/>
    <w:rsid w:val="00C41FAC"/>
    <w:rsid w:val="00C43CEE"/>
    <w:rsid w:val="00C441D4"/>
    <w:rsid w:val="00C462F4"/>
    <w:rsid w:val="00C4703D"/>
    <w:rsid w:val="00C473DA"/>
    <w:rsid w:val="00C476C4"/>
    <w:rsid w:val="00C50A4D"/>
    <w:rsid w:val="00C52D92"/>
    <w:rsid w:val="00C53185"/>
    <w:rsid w:val="00C5712C"/>
    <w:rsid w:val="00C57A73"/>
    <w:rsid w:val="00C57C40"/>
    <w:rsid w:val="00C613FA"/>
    <w:rsid w:val="00C62A84"/>
    <w:rsid w:val="00C63D52"/>
    <w:rsid w:val="00C650E6"/>
    <w:rsid w:val="00C67DDE"/>
    <w:rsid w:val="00C70C56"/>
    <w:rsid w:val="00C72D47"/>
    <w:rsid w:val="00C74387"/>
    <w:rsid w:val="00C74713"/>
    <w:rsid w:val="00C9021F"/>
    <w:rsid w:val="00C91E9D"/>
    <w:rsid w:val="00C923DF"/>
    <w:rsid w:val="00C9650E"/>
    <w:rsid w:val="00CA1C1A"/>
    <w:rsid w:val="00CA20AD"/>
    <w:rsid w:val="00CA5B54"/>
    <w:rsid w:val="00CA5F0D"/>
    <w:rsid w:val="00CA71C5"/>
    <w:rsid w:val="00CA7D9F"/>
    <w:rsid w:val="00CB1B42"/>
    <w:rsid w:val="00CB2E51"/>
    <w:rsid w:val="00CB38FD"/>
    <w:rsid w:val="00CB3E27"/>
    <w:rsid w:val="00CB4B3C"/>
    <w:rsid w:val="00CB54CB"/>
    <w:rsid w:val="00CB5BB6"/>
    <w:rsid w:val="00CB5EB3"/>
    <w:rsid w:val="00CB62C0"/>
    <w:rsid w:val="00CB7007"/>
    <w:rsid w:val="00CC6822"/>
    <w:rsid w:val="00CD2B80"/>
    <w:rsid w:val="00CD605A"/>
    <w:rsid w:val="00CE282F"/>
    <w:rsid w:val="00CE5EAD"/>
    <w:rsid w:val="00CE6CB8"/>
    <w:rsid w:val="00CF0700"/>
    <w:rsid w:val="00CF0E3C"/>
    <w:rsid w:val="00CF379A"/>
    <w:rsid w:val="00CF4DC5"/>
    <w:rsid w:val="00D01EDB"/>
    <w:rsid w:val="00D02402"/>
    <w:rsid w:val="00D02C72"/>
    <w:rsid w:val="00D035D6"/>
    <w:rsid w:val="00D06C01"/>
    <w:rsid w:val="00D17A1E"/>
    <w:rsid w:val="00D248E0"/>
    <w:rsid w:val="00D25168"/>
    <w:rsid w:val="00D26716"/>
    <w:rsid w:val="00D27239"/>
    <w:rsid w:val="00D30F87"/>
    <w:rsid w:val="00D33F41"/>
    <w:rsid w:val="00D342ED"/>
    <w:rsid w:val="00D35B4E"/>
    <w:rsid w:val="00D37E1A"/>
    <w:rsid w:val="00D42EF6"/>
    <w:rsid w:val="00D43154"/>
    <w:rsid w:val="00D45C74"/>
    <w:rsid w:val="00D52E6F"/>
    <w:rsid w:val="00D5634C"/>
    <w:rsid w:val="00D60902"/>
    <w:rsid w:val="00D60FE5"/>
    <w:rsid w:val="00D62C53"/>
    <w:rsid w:val="00D64ED4"/>
    <w:rsid w:val="00D700BA"/>
    <w:rsid w:val="00D71F39"/>
    <w:rsid w:val="00D7378F"/>
    <w:rsid w:val="00D74EF9"/>
    <w:rsid w:val="00D76F3B"/>
    <w:rsid w:val="00D77E6B"/>
    <w:rsid w:val="00D8006B"/>
    <w:rsid w:val="00D8030E"/>
    <w:rsid w:val="00D825CD"/>
    <w:rsid w:val="00D8280F"/>
    <w:rsid w:val="00D82C9F"/>
    <w:rsid w:val="00D85299"/>
    <w:rsid w:val="00D868A1"/>
    <w:rsid w:val="00D90B97"/>
    <w:rsid w:val="00D916F6"/>
    <w:rsid w:val="00D9258D"/>
    <w:rsid w:val="00D92750"/>
    <w:rsid w:val="00D92E3C"/>
    <w:rsid w:val="00D93A4A"/>
    <w:rsid w:val="00D93B89"/>
    <w:rsid w:val="00D94601"/>
    <w:rsid w:val="00DA0A02"/>
    <w:rsid w:val="00DA11BD"/>
    <w:rsid w:val="00DA6FE9"/>
    <w:rsid w:val="00DB179E"/>
    <w:rsid w:val="00DB44F7"/>
    <w:rsid w:val="00DB5E47"/>
    <w:rsid w:val="00DC294C"/>
    <w:rsid w:val="00DC3821"/>
    <w:rsid w:val="00DC3E05"/>
    <w:rsid w:val="00DC4593"/>
    <w:rsid w:val="00DC542A"/>
    <w:rsid w:val="00DC70FE"/>
    <w:rsid w:val="00DD0AAA"/>
    <w:rsid w:val="00DD2201"/>
    <w:rsid w:val="00DD265D"/>
    <w:rsid w:val="00DD3C2B"/>
    <w:rsid w:val="00DD5D95"/>
    <w:rsid w:val="00DE5FF8"/>
    <w:rsid w:val="00DE7D08"/>
    <w:rsid w:val="00DF18D2"/>
    <w:rsid w:val="00DF18F5"/>
    <w:rsid w:val="00DF58EF"/>
    <w:rsid w:val="00DF7AE4"/>
    <w:rsid w:val="00E00498"/>
    <w:rsid w:val="00E03B27"/>
    <w:rsid w:val="00E062D1"/>
    <w:rsid w:val="00E10176"/>
    <w:rsid w:val="00E109B7"/>
    <w:rsid w:val="00E13F5B"/>
    <w:rsid w:val="00E15AAF"/>
    <w:rsid w:val="00E15B22"/>
    <w:rsid w:val="00E16225"/>
    <w:rsid w:val="00E21CD8"/>
    <w:rsid w:val="00E21EE1"/>
    <w:rsid w:val="00E226A0"/>
    <w:rsid w:val="00E2290B"/>
    <w:rsid w:val="00E237C1"/>
    <w:rsid w:val="00E25C1C"/>
    <w:rsid w:val="00E27985"/>
    <w:rsid w:val="00E31149"/>
    <w:rsid w:val="00E32C18"/>
    <w:rsid w:val="00E331C3"/>
    <w:rsid w:val="00E35AD1"/>
    <w:rsid w:val="00E40ED2"/>
    <w:rsid w:val="00E43EEA"/>
    <w:rsid w:val="00E456BD"/>
    <w:rsid w:val="00E47A58"/>
    <w:rsid w:val="00E47FBE"/>
    <w:rsid w:val="00E53076"/>
    <w:rsid w:val="00E55512"/>
    <w:rsid w:val="00E56898"/>
    <w:rsid w:val="00E610F6"/>
    <w:rsid w:val="00E62963"/>
    <w:rsid w:val="00E62B22"/>
    <w:rsid w:val="00E66953"/>
    <w:rsid w:val="00E72143"/>
    <w:rsid w:val="00E72BF3"/>
    <w:rsid w:val="00E751C7"/>
    <w:rsid w:val="00E776C7"/>
    <w:rsid w:val="00E827B1"/>
    <w:rsid w:val="00E838DB"/>
    <w:rsid w:val="00E84130"/>
    <w:rsid w:val="00E84556"/>
    <w:rsid w:val="00E84749"/>
    <w:rsid w:val="00E932C2"/>
    <w:rsid w:val="00E93505"/>
    <w:rsid w:val="00E960A5"/>
    <w:rsid w:val="00EA0DB8"/>
    <w:rsid w:val="00EA1728"/>
    <w:rsid w:val="00EA21EE"/>
    <w:rsid w:val="00EA3498"/>
    <w:rsid w:val="00EA3582"/>
    <w:rsid w:val="00EA6C2D"/>
    <w:rsid w:val="00EC3297"/>
    <w:rsid w:val="00ED29BC"/>
    <w:rsid w:val="00ED331E"/>
    <w:rsid w:val="00ED3951"/>
    <w:rsid w:val="00ED5810"/>
    <w:rsid w:val="00ED6EF3"/>
    <w:rsid w:val="00ED6F49"/>
    <w:rsid w:val="00EE008A"/>
    <w:rsid w:val="00EE2149"/>
    <w:rsid w:val="00EE2CF8"/>
    <w:rsid w:val="00EE2E76"/>
    <w:rsid w:val="00EE5CC4"/>
    <w:rsid w:val="00EF0CA5"/>
    <w:rsid w:val="00EF64D7"/>
    <w:rsid w:val="00EF69F5"/>
    <w:rsid w:val="00F0016B"/>
    <w:rsid w:val="00F01560"/>
    <w:rsid w:val="00F03D4E"/>
    <w:rsid w:val="00F07FBA"/>
    <w:rsid w:val="00F10F22"/>
    <w:rsid w:val="00F10F80"/>
    <w:rsid w:val="00F11E86"/>
    <w:rsid w:val="00F1235B"/>
    <w:rsid w:val="00F12A18"/>
    <w:rsid w:val="00F12D72"/>
    <w:rsid w:val="00F12DCB"/>
    <w:rsid w:val="00F14F8F"/>
    <w:rsid w:val="00F20E49"/>
    <w:rsid w:val="00F215C2"/>
    <w:rsid w:val="00F22AB4"/>
    <w:rsid w:val="00F25077"/>
    <w:rsid w:val="00F25DE0"/>
    <w:rsid w:val="00F27EF7"/>
    <w:rsid w:val="00F312A4"/>
    <w:rsid w:val="00F33498"/>
    <w:rsid w:val="00F33ACB"/>
    <w:rsid w:val="00F36795"/>
    <w:rsid w:val="00F36ECD"/>
    <w:rsid w:val="00F4022C"/>
    <w:rsid w:val="00F40CD3"/>
    <w:rsid w:val="00F42827"/>
    <w:rsid w:val="00F444B9"/>
    <w:rsid w:val="00F4454E"/>
    <w:rsid w:val="00F451FB"/>
    <w:rsid w:val="00F550A2"/>
    <w:rsid w:val="00F61421"/>
    <w:rsid w:val="00F65C91"/>
    <w:rsid w:val="00F70D09"/>
    <w:rsid w:val="00F71A13"/>
    <w:rsid w:val="00F75A64"/>
    <w:rsid w:val="00F774D2"/>
    <w:rsid w:val="00F819F4"/>
    <w:rsid w:val="00F82C4C"/>
    <w:rsid w:val="00F8461D"/>
    <w:rsid w:val="00F859F2"/>
    <w:rsid w:val="00F87947"/>
    <w:rsid w:val="00F87ACB"/>
    <w:rsid w:val="00F90598"/>
    <w:rsid w:val="00FA0879"/>
    <w:rsid w:val="00FA17ED"/>
    <w:rsid w:val="00FA59AF"/>
    <w:rsid w:val="00FB14BE"/>
    <w:rsid w:val="00FC126D"/>
    <w:rsid w:val="00FC6F4A"/>
    <w:rsid w:val="00FD1109"/>
    <w:rsid w:val="00FD1541"/>
    <w:rsid w:val="00FD28FC"/>
    <w:rsid w:val="00FD5967"/>
    <w:rsid w:val="00FD5F4E"/>
    <w:rsid w:val="00FD77B6"/>
    <w:rsid w:val="00FE29C3"/>
    <w:rsid w:val="00FE2F0C"/>
    <w:rsid w:val="00FE6C72"/>
    <w:rsid w:val="00FE775A"/>
    <w:rsid w:val="00FF2C45"/>
    <w:rsid w:val="00FF47D1"/>
    <w:rsid w:val="00FF4D0E"/>
    <w:rsid w:val="00FF5473"/>
    <w:rsid w:val="00FF5D38"/>
    <w:rsid w:val="074ADA33"/>
    <w:rsid w:val="086D3EFC"/>
    <w:rsid w:val="0ED66EFD"/>
    <w:rsid w:val="0FD0B1F7"/>
    <w:rsid w:val="139303F0"/>
    <w:rsid w:val="18111980"/>
    <w:rsid w:val="19D3405E"/>
    <w:rsid w:val="2000A369"/>
    <w:rsid w:val="25FF27AB"/>
    <w:rsid w:val="2C6A2B41"/>
    <w:rsid w:val="2D5461C1"/>
    <w:rsid w:val="2D8140C1"/>
    <w:rsid w:val="3948F450"/>
    <w:rsid w:val="3DD342C3"/>
    <w:rsid w:val="4ABD33CD"/>
    <w:rsid w:val="4D56AF0E"/>
    <w:rsid w:val="51D832FD"/>
    <w:rsid w:val="56BC5704"/>
    <w:rsid w:val="570624CA"/>
    <w:rsid w:val="5807AFEE"/>
    <w:rsid w:val="59CE0205"/>
    <w:rsid w:val="59D158E7"/>
    <w:rsid w:val="5A154F7F"/>
    <w:rsid w:val="5CBF35E0"/>
    <w:rsid w:val="5F395FC7"/>
    <w:rsid w:val="5F3CCE45"/>
    <w:rsid w:val="61D9E459"/>
    <w:rsid w:val="62AE8BD8"/>
    <w:rsid w:val="650AD389"/>
    <w:rsid w:val="6D3B438A"/>
    <w:rsid w:val="7EFB914C"/>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681DE"/>
  <w15:chartTrackingRefBased/>
  <w15:docId w15:val="{1CCDF148-4E01-4674-9FC3-59B084663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12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F12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12D7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12D7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12D7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12D7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12D7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12D7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12D7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12D7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F12D7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12D7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12D7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12D7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12D7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12D7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12D7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12D72"/>
    <w:rPr>
      <w:rFonts w:eastAsiaTheme="majorEastAsia" w:cstheme="majorBidi"/>
      <w:color w:val="272727" w:themeColor="text1" w:themeTint="D8"/>
    </w:rPr>
  </w:style>
  <w:style w:type="paragraph" w:styleId="Titolo">
    <w:name w:val="Title"/>
    <w:basedOn w:val="Normale"/>
    <w:next w:val="Normale"/>
    <w:link w:val="TitoloCarattere"/>
    <w:uiPriority w:val="10"/>
    <w:qFormat/>
    <w:rsid w:val="00F12D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12D7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12D7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12D7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12D7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12D72"/>
    <w:rPr>
      <w:i/>
      <w:iCs/>
      <w:color w:val="404040" w:themeColor="text1" w:themeTint="BF"/>
    </w:rPr>
  </w:style>
  <w:style w:type="paragraph" w:styleId="Paragrafoelenco">
    <w:name w:val="List Paragraph"/>
    <w:basedOn w:val="Normale"/>
    <w:uiPriority w:val="1"/>
    <w:qFormat/>
    <w:rsid w:val="00F12D72"/>
    <w:pPr>
      <w:ind w:left="720"/>
      <w:contextualSpacing/>
    </w:pPr>
  </w:style>
  <w:style w:type="character" w:styleId="Enfasiintensa">
    <w:name w:val="Intense Emphasis"/>
    <w:basedOn w:val="Carpredefinitoparagrafo"/>
    <w:uiPriority w:val="21"/>
    <w:qFormat/>
    <w:rsid w:val="00F12D72"/>
    <w:rPr>
      <w:i/>
      <w:iCs/>
      <w:color w:val="0F4761" w:themeColor="accent1" w:themeShade="BF"/>
    </w:rPr>
  </w:style>
  <w:style w:type="paragraph" w:styleId="Citazioneintensa">
    <w:name w:val="Intense Quote"/>
    <w:basedOn w:val="Normale"/>
    <w:next w:val="Normale"/>
    <w:link w:val="CitazioneintensaCarattere"/>
    <w:uiPriority w:val="30"/>
    <w:qFormat/>
    <w:rsid w:val="00F12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12D72"/>
    <w:rPr>
      <w:i/>
      <w:iCs/>
      <w:color w:val="0F4761" w:themeColor="accent1" w:themeShade="BF"/>
    </w:rPr>
  </w:style>
  <w:style w:type="character" w:styleId="Riferimentointenso">
    <w:name w:val="Intense Reference"/>
    <w:basedOn w:val="Carpredefinitoparagrafo"/>
    <w:uiPriority w:val="32"/>
    <w:qFormat/>
    <w:rsid w:val="00F12D72"/>
    <w:rPr>
      <w:b/>
      <w:bCs/>
      <w:smallCaps/>
      <w:color w:val="0F4761" w:themeColor="accent1" w:themeShade="BF"/>
      <w:spacing w:val="5"/>
    </w:rPr>
  </w:style>
  <w:style w:type="paragraph" w:styleId="Intestazione">
    <w:name w:val="header"/>
    <w:basedOn w:val="Normale"/>
    <w:link w:val="IntestazioneCarattere"/>
    <w:uiPriority w:val="99"/>
    <w:unhideWhenUsed/>
    <w:rsid w:val="006A032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A0326"/>
  </w:style>
  <w:style w:type="paragraph" w:styleId="Pidipagina">
    <w:name w:val="footer"/>
    <w:basedOn w:val="Normale"/>
    <w:link w:val="PidipaginaCarattere"/>
    <w:uiPriority w:val="99"/>
    <w:unhideWhenUsed/>
    <w:rsid w:val="006A032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A0326"/>
  </w:style>
  <w:style w:type="character" w:styleId="Collegamentoipertestuale">
    <w:name w:val="Hyperlink"/>
    <w:basedOn w:val="Carpredefinitoparagrafo"/>
    <w:uiPriority w:val="99"/>
    <w:unhideWhenUsed/>
    <w:rsid w:val="00E66953"/>
    <w:rPr>
      <w:color w:val="467886" w:themeColor="hyperlink"/>
      <w:u w:val="single"/>
    </w:rPr>
  </w:style>
  <w:style w:type="character" w:styleId="Menzionenonrisolta">
    <w:name w:val="Unresolved Mention"/>
    <w:basedOn w:val="Carpredefinitoparagrafo"/>
    <w:uiPriority w:val="99"/>
    <w:semiHidden/>
    <w:unhideWhenUsed/>
    <w:rsid w:val="00E66953"/>
    <w:rPr>
      <w:color w:val="605E5C"/>
      <w:shd w:val="clear" w:color="auto" w:fill="E1DFDD"/>
    </w:rPr>
  </w:style>
  <w:style w:type="character" w:styleId="Numeropagina">
    <w:name w:val="page number"/>
    <w:basedOn w:val="Carpredefinitoparagrafo"/>
    <w:uiPriority w:val="99"/>
    <w:unhideWhenUsed/>
    <w:rsid w:val="007210E5"/>
  </w:style>
  <w:style w:type="table" w:styleId="Grigliatabella">
    <w:name w:val="Table Grid"/>
    <w:basedOn w:val="Tabellanormale"/>
    <w:uiPriority w:val="39"/>
    <w:rsid w:val="00A10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D45C74"/>
    <w:pPr>
      <w:spacing w:after="0" w:line="240" w:lineRule="auto"/>
    </w:pPr>
  </w:style>
  <w:style w:type="paragraph" w:customStyle="1" w:styleId="TableParagraph">
    <w:name w:val="Table Paragraph"/>
    <w:basedOn w:val="Normale"/>
    <w:uiPriority w:val="1"/>
    <w:qFormat/>
    <w:rsid w:val="004F539F"/>
    <w:pPr>
      <w:widowControl w:val="0"/>
      <w:autoSpaceDE w:val="0"/>
      <w:autoSpaceDN w:val="0"/>
      <w:spacing w:after="0" w:line="240" w:lineRule="auto"/>
    </w:pPr>
    <w:rPr>
      <w:rFonts w:ascii="Calibri" w:eastAsia="Calibri" w:hAnsi="Calibri" w:cs="Calibri"/>
      <w:kern w:val="0"/>
      <w14:ligatures w14:val="none"/>
    </w:rPr>
  </w:style>
  <w:style w:type="paragraph" w:styleId="Revisione">
    <w:name w:val="Revision"/>
    <w:hidden/>
    <w:uiPriority w:val="99"/>
    <w:semiHidden/>
    <w:rsid w:val="00135598"/>
    <w:pPr>
      <w:spacing w:after="0" w:line="240" w:lineRule="auto"/>
    </w:pPr>
  </w:style>
  <w:style w:type="character" w:styleId="Rimandocommento">
    <w:name w:val="annotation reference"/>
    <w:basedOn w:val="Carpredefinitoparagrafo"/>
    <w:uiPriority w:val="99"/>
    <w:semiHidden/>
    <w:unhideWhenUsed/>
    <w:rsid w:val="00937694"/>
    <w:rPr>
      <w:sz w:val="16"/>
      <w:szCs w:val="16"/>
    </w:rPr>
  </w:style>
  <w:style w:type="paragraph" w:styleId="Testocommento">
    <w:name w:val="annotation text"/>
    <w:basedOn w:val="Normale"/>
    <w:link w:val="TestocommentoCarattere"/>
    <w:uiPriority w:val="99"/>
    <w:unhideWhenUsed/>
    <w:rsid w:val="00937694"/>
    <w:pPr>
      <w:spacing w:line="240" w:lineRule="auto"/>
    </w:pPr>
    <w:rPr>
      <w:sz w:val="20"/>
      <w:szCs w:val="20"/>
    </w:rPr>
  </w:style>
  <w:style w:type="character" w:customStyle="1" w:styleId="TestocommentoCarattere">
    <w:name w:val="Testo commento Carattere"/>
    <w:basedOn w:val="Carpredefinitoparagrafo"/>
    <w:link w:val="Testocommento"/>
    <w:uiPriority w:val="99"/>
    <w:rsid w:val="00937694"/>
    <w:rPr>
      <w:sz w:val="20"/>
      <w:szCs w:val="20"/>
    </w:rPr>
  </w:style>
  <w:style w:type="paragraph" w:styleId="Soggettocommento">
    <w:name w:val="annotation subject"/>
    <w:basedOn w:val="Testocommento"/>
    <w:next w:val="Testocommento"/>
    <w:link w:val="SoggettocommentoCarattere"/>
    <w:uiPriority w:val="99"/>
    <w:semiHidden/>
    <w:unhideWhenUsed/>
    <w:rsid w:val="00937694"/>
    <w:rPr>
      <w:b/>
      <w:bCs/>
    </w:rPr>
  </w:style>
  <w:style w:type="character" w:customStyle="1" w:styleId="SoggettocommentoCarattere">
    <w:name w:val="Soggetto commento Carattere"/>
    <w:basedOn w:val="TestocommentoCarattere"/>
    <w:link w:val="Soggettocommento"/>
    <w:uiPriority w:val="99"/>
    <w:semiHidden/>
    <w:rsid w:val="00937694"/>
    <w:rPr>
      <w:b/>
      <w:bCs/>
      <w:sz w:val="20"/>
      <w:szCs w:val="20"/>
    </w:rPr>
  </w:style>
  <w:style w:type="paragraph" w:styleId="Titolosommario">
    <w:name w:val="TOC Heading"/>
    <w:basedOn w:val="Titolo1"/>
    <w:next w:val="Normale"/>
    <w:uiPriority w:val="39"/>
    <w:unhideWhenUsed/>
    <w:qFormat/>
    <w:rsid w:val="008D1985"/>
    <w:pPr>
      <w:spacing w:before="240" w:after="0"/>
      <w:outlineLvl w:val="9"/>
    </w:pPr>
    <w:rPr>
      <w:kern w:val="0"/>
      <w:sz w:val="32"/>
      <w:szCs w:val="32"/>
      <w:lang w:eastAsia="it-IT"/>
      <w14:ligatures w14:val="none"/>
    </w:rPr>
  </w:style>
  <w:style w:type="paragraph" w:styleId="Sommario1">
    <w:name w:val="toc 1"/>
    <w:basedOn w:val="Normale"/>
    <w:next w:val="Normale"/>
    <w:autoRedefine/>
    <w:uiPriority w:val="39"/>
    <w:unhideWhenUsed/>
    <w:rsid w:val="008D1985"/>
    <w:pPr>
      <w:spacing w:after="100"/>
    </w:pPr>
  </w:style>
  <w:style w:type="paragraph" w:styleId="Sommario2">
    <w:name w:val="toc 2"/>
    <w:basedOn w:val="Normale"/>
    <w:next w:val="Normale"/>
    <w:autoRedefine/>
    <w:uiPriority w:val="39"/>
    <w:unhideWhenUsed/>
    <w:rsid w:val="008D198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967216">
      <w:bodyDiv w:val="1"/>
      <w:marLeft w:val="0"/>
      <w:marRight w:val="0"/>
      <w:marTop w:val="0"/>
      <w:marBottom w:val="0"/>
      <w:divBdr>
        <w:top w:val="none" w:sz="0" w:space="0" w:color="auto"/>
        <w:left w:val="none" w:sz="0" w:space="0" w:color="auto"/>
        <w:bottom w:val="none" w:sz="0" w:space="0" w:color="auto"/>
        <w:right w:val="none" w:sz="0" w:space="0" w:color="auto"/>
      </w:divBdr>
    </w:div>
    <w:div w:id="325549844">
      <w:bodyDiv w:val="1"/>
      <w:marLeft w:val="0"/>
      <w:marRight w:val="0"/>
      <w:marTop w:val="0"/>
      <w:marBottom w:val="0"/>
      <w:divBdr>
        <w:top w:val="none" w:sz="0" w:space="0" w:color="auto"/>
        <w:left w:val="none" w:sz="0" w:space="0" w:color="auto"/>
        <w:bottom w:val="none" w:sz="0" w:space="0" w:color="auto"/>
        <w:right w:val="none" w:sz="0" w:space="0" w:color="auto"/>
      </w:divBdr>
    </w:div>
    <w:div w:id="486745638">
      <w:bodyDiv w:val="1"/>
      <w:marLeft w:val="0"/>
      <w:marRight w:val="0"/>
      <w:marTop w:val="0"/>
      <w:marBottom w:val="0"/>
      <w:divBdr>
        <w:top w:val="none" w:sz="0" w:space="0" w:color="auto"/>
        <w:left w:val="none" w:sz="0" w:space="0" w:color="auto"/>
        <w:bottom w:val="none" w:sz="0" w:space="0" w:color="auto"/>
        <w:right w:val="none" w:sz="0" w:space="0" w:color="auto"/>
      </w:divBdr>
    </w:div>
    <w:div w:id="549270613">
      <w:bodyDiv w:val="1"/>
      <w:marLeft w:val="0"/>
      <w:marRight w:val="0"/>
      <w:marTop w:val="0"/>
      <w:marBottom w:val="0"/>
      <w:divBdr>
        <w:top w:val="none" w:sz="0" w:space="0" w:color="auto"/>
        <w:left w:val="none" w:sz="0" w:space="0" w:color="auto"/>
        <w:bottom w:val="none" w:sz="0" w:space="0" w:color="auto"/>
        <w:right w:val="none" w:sz="0" w:space="0" w:color="auto"/>
      </w:divBdr>
    </w:div>
    <w:div w:id="651719213">
      <w:bodyDiv w:val="1"/>
      <w:marLeft w:val="0"/>
      <w:marRight w:val="0"/>
      <w:marTop w:val="0"/>
      <w:marBottom w:val="0"/>
      <w:divBdr>
        <w:top w:val="none" w:sz="0" w:space="0" w:color="auto"/>
        <w:left w:val="none" w:sz="0" w:space="0" w:color="auto"/>
        <w:bottom w:val="none" w:sz="0" w:space="0" w:color="auto"/>
        <w:right w:val="none" w:sz="0" w:space="0" w:color="auto"/>
      </w:divBdr>
    </w:div>
    <w:div w:id="1349022686">
      <w:bodyDiv w:val="1"/>
      <w:marLeft w:val="0"/>
      <w:marRight w:val="0"/>
      <w:marTop w:val="0"/>
      <w:marBottom w:val="0"/>
      <w:divBdr>
        <w:top w:val="none" w:sz="0" w:space="0" w:color="auto"/>
        <w:left w:val="none" w:sz="0" w:space="0" w:color="auto"/>
        <w:bottom w:val="none" w:sz="0" w:space="0" w:color="auto"/>
        <w:right w:val="none" w:sz="0" w:space="0" w:color="auto"/>
      </w:divBdr>
    </w:div>
    <w:div w:id="1498154396">
      <w:bodyDiv w:val="1"/>
      <w:marLeft w:val="0"/>
      <w:marRight w:val="0"/>
      <w:marTop w:val="0"/>
      <w:marBottom w:val="0"/>
      <w:divBdr>
        <w:top w:val="none" w:sz="0" w:space="0" w:color="auto"/>
        <w:left w:val="none" w:sz="0" w:space="0" w:color="auto"/>
        <w:bottom w:val="none" w:sz="0" w:space="0" w:color="auto"/>
        <w:right w:val="none" w:sz="0" w:space="0" w:color="auto"/>
      </w:divBdr>
    </w:div>
    <w:div w:id="1781489695">
      <w:bodyDiv w:val="1"/>
      <w:marLeft w:val="0"/>
      <w:marRight w:val="0"/>
      <w:marTop w:val="0"/>
      <w:marBottom w:val="0"/>
      <w:divBdr>
        <w:top w:val="none" w:sz="0" w:space="0" w:color="auto"/>
        <w:left w:val="none" w:sz="0" w:space="0" w:color="auto"/>
        <w:bottom w:val="none" w:sz="0" w:space="0" w:color="auto"/>
        <w:right w:val="none" w:sz="0" w:space="0" w:color="auto"/>
      </w:divBdr>
    </w:div>
    <w:div w:id="1834563653">
      <w:bodyDiv w:val="1"/>
      <w:marLeft w:val="0"/>
      <w:marRight w:val="0"/>
      <w:marTop w:val="0"/>
      <w:marBottom w:val="0"/>
      <w:divBdr>
        <w:top w:val="none" w:sz="0" w:space="0" w:color="auto"/>
        <w:left w:val="none" w:sz="0" w:space="0" w:color="auto"/>
        <w:bottom w:val="none" w:sz="0" w:space="0" w:color="auto"/>
        <w:right w:val="none" w:sz="0" w:space="0" w:color="auto"/>
      </w:divBdr>
    </w:div>
    <w:div w:id="1877623572">
      <w:bodyDiv w:val="1"/>
      <w:marLeft w:val="0"/>
      <w:marRight w:val="0"/>
      <w:marTop w:val="0"/>
      <w:marBottom w:val="0"/>
      <w:divBdr>
        <w:top w:val="none" w:sz="0" w:space="0" w:color="auto"/>
        <w:left w:val="none" w:sz="0" w:space="0" w:color="auto"/>
        <w:bottom w:val="none" w:sz="0" w:space="0" w:color="auto"/>
        <w:right w:val="none" w:sz="0" w:space="0" w:color="auto"/>
      </w:divBdr>
    </w:div>
    <w:div w:id="2014646985">
      <w:bodyDiv w:val="1"/>
      <w:marLeft w:val="0"/>
      <w:marRight w:val="0"/>
      <w:marTop w:val="0"/>
      <w:marBottom w:val="0"/>
      <w:divBdr>
        <w:top w:val="none" w:sz="0" w:space="0" w:color="auto"/>
        <w:left w:val="none" w:sz="0" w:space="0" w:color="auto"/>
        <w:bottom w:val="none" w:sz="0" w:space="0" w:color="auto"/>
        <w:right w:val="none" w:sz="0" w:space="0" w:color="auto"/>
      </w:divBdr>
    </w:div>
    <w:div w:id="2070692890">
      <w:bodyDiv w:val="1"/>
      <w:marLeft w:val="0"/>
      <w:marRight w:val="0"/>
      <w:marTop w:val="0"/>
      <w:marBottom w:val="0"/>
      <w:divBdr>
        <w:top w:val="none" w:sz="0" w:space="0" w:color="auto"/>
        <w:left w:val="none" w:sz="0" w:space="0" w:color="auto"/>
        <w:bottom w:val="none" w:sz="0" w:space="0" w:color="auto"/>
        <w:right w:val="none" w:sz="0" w:space="0" w:color="auto"/>
      </w:divBdr>
    </w:div>
    <w:div w:id="213451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rezionedpa@pec.governo.i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rezionedpa@pec.governo.it" TargetMode="External"/><Relationship Id="rId17" Type="http://schemas.openxmlformats.org/officeDocument/2006/relationships/hyperlink" Target="mailto:direzionedpa@pec.governo.it" TargetMode="External"/><Relationship Id="rId2" Type="http://schemas.openxmlformats.org/officeDocument/2006/relationships/customXml" Target="../customXml/item2.xml"/><Relationship Id="rId16" Type="http://schemas.openxmlformats.org/officeDocument/2006/relationships/hyperlink" Target="mailto:direzionedpa@pec.governo.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irezionedpa@pec.governo.i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rezionedpa@pec.govern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23B9EF330FF8474485A65F352CD2C909" ma:contentTypeVersion="17" ma:contentTypeDescription="Creare un nuovo documento." ma:contentTypeScope="" ma:versionID="3a08440da66f68cbb60d40539ed3b846">
  <xsd:schema xmlns:xsd="http://www.w3.org/2001/XMLSchema" xmlns:xs="http://www.w3.org/2001/XMLSchema" xmlns:p="http://schemas.microsoft.com/office/2006/metadata/properties" xmlns:ns2="24b1153e-7008-42c2-a2dc-1ce1a74431e0" xmlns:ns3="c0b40fbd-6167-4785-aac1-aba172e68fb6" targetNamespace="http://schemas.microsoft.com/office/2006/metadata/properties" ma:root="true" ma:fieldsID="226e641546b9fb0c14d04ed27c282161" ns2:_="" ns3:_="">
    <xsd:import namespace="24b1153e-7008-42c2-a2dc-1ce1a74431e0"/>
    <xsd:import namespace="c0b40fbd-6167-4785-aac1-aba172e68f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_Flow_SignoffStatus" minOccurs="0"/>
                <xsd:element ref="ns3:Approv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1153e-7008-42c2-a2dc-1ce1a74431e0"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0" nillable="true" ma:displayName="Taxonomy Catch All Column" ma:hidden="true" ma:list="{6bdca17b-b90a-4716-b8b2-ef31c80d8d04}" ma:internalName="TaxCatchAll" ma:showField="CatchAllData" ma:web="24b1153e-7008-42c2-a2dc-1ce1a74431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b40fbd-6167-4785-aac1-aba172e68f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_Flow_SignoffStatus" ma:index="23" nillable="true" ma:displayName="Stato consenso" ma:internalName="_x0024_Resources_x003a_core_x002c_Signoff_Status">
      <xsd:simpleType>
        <xsd:restriction base="dms:Text">
          <xsd:maxLength value="255"/>
        </xsd:restriction>
      </xsd:simpleType>
    </xsd:element>
    <xsd:element name="Approver" ma:index="24" nillable="true" ma:displayName="Approver" ma:format="Dropdown" ma:internalName="Approv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4b1153e-7008-42c2-a2dc-1ce1a74431e0" xsi:nil="true"/>
    <lcf76f155ced4ddcb4097134ff3c332f xmlns="c0b40fbd-6167-4785-aac1-aba172e68fb6">
      <Terms xmlns="http://schemas.microsoft.com/office/infopath/2007/PartnerControls"/>
    </lcf76f155ced4ddcb4097134ff3c332f>
    <_Flow_SignoffStatus xmlns="c0b40fbd-6167-4785-aac1-aba172e68fb6" xsi:nil="true"/>
    <Approver xmlns="c0b40fbd-6167-4785-aac1-aba172e68fb6" xsi:nil="true"/>
  </documentManagement>
</p:properties>
</file>

<file path=customXml/itemProps1.xml><?xml version="1.0" encoding="utf-8"?>
<ds:datastoreItem xmlns:ds="http://schemas.openxmlformats.org/officeDocument/2006/customXml" ds:itemID="{DE009801-FA0F-40A9-96B5-6F1381D811AC}">
  <ds:schemaRefs>
    <ds:schemaRef ds:uri="http://schemas.microsoft.com/sharepoint/v3/contenttype/forms"/>
  </ds:schemaRefs>
</ds:datastoreItem>
</file>

<file path=customXml/itemProps2.xml><?xml version="1.0" encoding="utf-8"?>
<ds:datastoreItem xmlns:ds="http://schemas.openxmlformats.org/officeDocument/2006/customXml" ds:itemID="{B9D03DAF-B51B-4CA8-8C10-8607BCCD5C1D}">
  <ds:schemaRefs>
    <ds:schemaRef ds:uri="http://schemas.openxmlformats.org/officeDocument/2006/bibliography"/>
  </ds:schemaRefs>
</ds:datastoreItem>
</file>

<file path=customXml/itemProps3.xml><?xml version="1.0" encoding="utf-8"?>
<ds:datastoreItem xmlns:ds="http://schemas.openxmlformats.org/officeDocument/2006/customXml" ds:itemID="{F118BE40-28B9-40C6-833D-392CAB450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1153e-7008-42c2-a2dc-1ce1a74431e0"/>
    <ds:schemaRef ds:uri="c0b40fbd-6167-4785-aac1-aba172e68f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9A0E3D-7236-4A76-A6AE-DE2FEC17832B}">
  <ds:schemaRefs>
    <ds:schemaRef ds:uri="http://schemas.microsoft.com/office/2006/metadata/properties"/>
    <ds:schemaRef ds:uri="http://schemas.microsoft.com/office/infopath/2007/PartnerControls"/>
    <ds:schemaRef ds:uri="24b1153e-7008-42c2-a2dc-1ce1a74431e0"/>
    <ds:schemaRef ds:uri="c0b40fbd-6167-4785-aac1-aba172e68fb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6986</Words>
  <Characters>39826</Characters>
  <Application>Microsoft Office Word</Application>
  <DocSecurity>4</DocSecurity>
  <Lines>331</Lines>
  <Paragraphs>93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Cacace</dc:creator>
  <cp:keywords/>
  <dc:description/>
  <cp:lastModifiedBy>Maffini Francesca</cp:lastModifiedBy>
  <cp:revision>2</cp:revision>
  <cp:lastPrinted>2024-10-21T11:07:00Z</cp:lastPrinted>
  <dcterms:created xsi:type="dcterms:W3CDTF">2026-07-02T11:21:00Z</dcterms:created>
  <dcterms:modified xsi:type="dcterms:W3CDTF">2026-07-02T11:21:00Z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2024-10-17T15:19:47Z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2cef10d6-4a20-436e-a7a2-a9234e2d23dd</vt:lpwstr>
  </property>
  <property fmtid="{D5CDD505-2E9C-101B-9397-08002B2CF9AE}" pid="8" name="MSIP_Label_5097a60d-5525-435b-8989-8eb48ac0c8cd_ContentBits">
    <vt:lpwstr>0</vt:lpwstr>
  </property>
  <property fmtid="{D5CDD505-2E9C-101B-9397-08002B2CF9AE}" pid="9" name="ContentTypeId">
    <vt:lpwstr>0x01010023B9EF330FF8474485A65F352CD2C909</vt:lpwstr>
  </property>
  <property fmtid="{D5CDD505-2E9C-101B-9397-08002B2CF9AE}" pid="10" name="MediaServiceImageTags">
    <vt:lpwstr/>
  </property>
</Properties>
</file>