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F85" w:rsidRDefault="00522F85">
      <w:pPr>
        <w:rPr>
          <w:rFonts w:ascii="Calibri" w:hAnsi="Calibri" w:cs="Calibri Light"/>
          <w:iCs/>
          <w:sz w:val="24"/>
          <w:szCs w:val="24"/>
        </w:rPr>
      </w:pPr>
    </w:p>
    <w:p w:rsidR="00522F85" w:rsidRDefault="0037443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:rsidR="00522F85" w:rsidRDefault="0037443B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ascii="Calibri" w:hAnsi="Calibri" w:cs="Calibri Light"/>
          <w:bCs/>
          <w:iCs/>
          <w:sz w:val="24"/>
          <w:szCs w:val="24"/>
        </w:rPr>
        <w:t>ai sensi degli artt. 46 e 47del D.P.R. 28 dicembre 2000, n. 445</w:t>
      </w:r>
    </w:p>
    <w:p w:rsidR="00522F85" w:rsidRDefault="00522F85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:rsidR="00522F85" w:rsidRDefault="0037443B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(rappresentante legale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p.t.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/direttore/responsabile del Servizio) ___________________________________________ della/del _____________________, con sede legale in ___________________, Partita IVA n. ____________, C.F. n. ________________, indirizzo PEC ________________________________________, </w:t>
      </w:r>
    </w:p>
    <w:p w:rsidR="00522F85" w:rsidRDefault="00522F85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522F85" w:rsidRDefault="00522F85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522F85" w:rsidRDefault="0037443B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r>
        <w:rPr>
          <w:rFonts w:ascii="Calibri" w:hAnsi="Calibri" w:cs="Calibri Light"/>
          <w:b/>
          <w:bCs/>
          <w:iCs/>
          <w:sz w:val="24"/>
          <w:szCs w:val="24"/>
        </w:rPr>
        <w:t xml:space="preserve">consapevole della responsabilità e delle conseguenze civili e penali previste dall’art.76 del D.P.R. 445/2000 e </w:t>
      </w:r>
      <w:proofErr w:type="spellStart"/>
      <w:r>
        <w:rPr>
          <w:rFonts w:ascii="Calibri" w:hAnsi="Calibri" w:cs="Calibri Light"/>
          <w:b/>
          <w:bCs/>
          <w:iCs/>
          <w:sz w:val="24"/>
          <w:szCs w:val="24"/>
        </w:rPr>
        <w:t>ss.mm.ii</w:t>
      </w:r>
      <w:proofErr w:type="spellEnd"/>
      <w:r>
        <w:rPr>
          <w:rFonts w:ascii="Calibri" w:hAnsi="Calibri" w:cs="Calibri Light"/>
          <w:b/>
          <w:bCs/>
          <w:iCs/>
          <w:sz w:val="24"/>
          <w:szCs w:val="24"/>
        </w:rPr>
        <w:t>., per le ipotesi di formazione di dichiarazioni mendaci e/o formazione od uso di atti falsi, ai sensi degli artt. 46 e 47 del D.P.R. n. 445/2000, sotto la propria responsabilità,</w:t>
      </w:r>
    </w:p>
    <w:p w:rsidR="00522F85" w:rsidRDefault="00522F85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:rsidR="00522F85" w:rsidRDefault="0037443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:rsidR="00522F85" w:rsidRDefault="00522F85">
      <w:pPr>
        <w:pStyle w:val="Intestazione"/>
        <w:jc w:val="both"/>
        <w:rPr>
          <w:rFonts w:cs="Calibri Light"/>
          <w:sz w:val="24"/>
          <w:szCs w:val="24"/>
        </w:rPr>
      </w:pPr>
    </w:p>
    <w:p w:rsidR="00522F85" w:rsidRDefault="0037443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:rsidR="00522F85" w:rsidRDefault="0037443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astenersi dalla presentazione, nell’ambito del presente Avviso, di più proposte progettuali, sia in forma singola sia </w:t>
      </w:r>
      <w:r>
        <w:rPr>
          <w:rFonts w:cs="Calibri Light"/>
          <w:color w:val="000000"/>
          <w:sz w:val="24"/>
          <w:szCs w:val="24"/>
        </w:rPr>
        <w:t>nelle forme della collaborazione</w:t>
      </w:r>
      <w:r w:rsidR="00847542">
        <w:rPr>
          <w:rFonts w:cs="Calibri Light"/>
          <w:color w:val="000000"/>
          <w:sz w:val="24"/>
          <w:szCs w:val="24"/>
        </w:rPr>
        <w:t xml:space="preserve"> pubblico-pubblico e/o</w:t>
      </w:r>
      <w:r>
        <w:rPr>
          <w:rFonts w:cs="Calibri Light"/>
          <w:color w:val="000000"/>
          <w:sz w:val="24"/>
          <w:szCs w:val="24"/>
        </w:rPr>
        <w:t xml:space="preserve"> pubblico-privato</w:t>
      </w:r>
      <w:r>
        <w:rPr>
          <w:rFonts w:cs="Calibri Light"/>
          <w:sz w:val="24"/>
          <w:szCs w:val="24"/>
        </w:rPr>
        <w:t>;</w:t>
      </w:r>
    </w:p>
    <w:p w:rsidR="00522F85" w:rsidRDefault="0037443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accettare, senza condizione o riserva alcuna, tutte le disposizioni contenute nell’Avviso </w:t>
      </w:r>
      <w:r w:rsidR="000B1C5C">
        <w:rPr>
          <w:rFonts w:cs="Calibri Light"/>
          <w:sz w:val="24"/>
          <w:szCs w:val="24"/>
        </w:rPr>
        <w:t>pubblico</w:t>
      </w:r>
      <w:r>
        <w:rPr>
          <w:rFonts w:cs="Calibri Light"/>
          <w:sz w:val="24"/>
          <w:szCs w:val="24"/>
        </w:rPr>
        <w:t xml:space="preserve"> e nella documentazione allegata</w:t>
      </w:r>
      <w:r w:rsidR="004A3F75">
        <w:rPr>
          <w:rFonts w:cs="Calibri Light"/>
          <w:sz w:val="24"/>
          <w:szCs w:val="24"/>
        </w:rPr>
        <w:t>.</w:t>
      </w:r>
    </w:p>
    <w:p w:rsidR="00522F85" w:rsidRPr="000B1C5C" w:rsidRDefault="00522F85" w:rsidP="00B8023F">
      <w:pPr>
        <w:pStyle w:val="Intestazione"/>
        <w:tabs>
          <w:tab w:val="clear" w:pos="4986"/>
          <w:tab w:val="clear" w:pos="9972"/>
          <w:tab w:val="left" w:pos="450"/>
        </w:tabs>
        <w:spacing w:after="120"/>
        <w:ind w:left="454"/>
        <w:jc w:val="both"/>
        <w:rPr>
          <w:rFonts w:cs="Calibri Light"/>
          <w:strike/>
          <w:sz w:val="24"/>
          <w:szCs w:val="24"/>
          <w:highlight w:val="yellow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477"/>
      </w:tblGrid>
      <w:tr w:rsidR="00522F85" w:rsidTr="000B1C5C">
        <w:trPr>
          <w:trHeight w:val="741"/>
        </w:trPr>
        <w:tc>
          <w:tcPr>
            <w:tcW w:w="9964" w:type="dxa"/>
            <w:gridSpan w:val="2"/>
            <w:shd w:val="clear" w:color="auto" w:fill="auto"/>
          </w:tcPr>
          <w:p w:rsidR="00522F85" w:rsidRDefault="0037443B" w:rsidP="000B1C5C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</w:rPr>
              <w:t xml:space="preserve"> </w:t>
            </w: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522F85" w:rsidRDefault="0037443B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522F85" w:rsidTr="000B1C5C">
        <w:trPr>
          <w:trHeight w:val="741"/>
        </w:trPr>
        <w:tc>
          <w:tcPr>
            <w:tcW w:w="3487" w:type="dxa"/>
            <w:shd w:val="clear" w:color="auto" w:fill="auto"/>
          </w:tcPr>
          <w:p w:rsidR="00522F85" w:rsidRDefault="00522F85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7" w:type="dxa"/>
            <w:shd w:val="clear" w:color="auto" w:fill="auto"/>
          </w:tcPr>
          <w:p w:rsidR="00522F85" w:rsidRDefault="0037443B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522F85" w:rsidRDefault="0037443B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del proponente </w:t>
            </w:r>
          </w:p>
          <w:p w:rsidR="00522F85" w:rsidRDefault="0037443B" w:rsidP="000B1C5C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(legale rappresentante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p.t.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>/direttore/responsabile del Servizio)</w:t>
            </w:r>
          </w:p>
        </w:tc>
      </w:tr>
    </w:tbl>
    <w:p w:rsidR="00522F85" w:rsidRDefault="00522F85">
      <w:pPr>
        <w:ind w:right="476"/>
      </w:pPr>
      <w:bookmarkStart w:id="0" w:name="_GoBack"/>
      <w:bookmarkEnd w:id="0"/>
    </w:p>
    <w:sectPr w:rsidR="00522F8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38B" w:rsidRDefault="004D538B">
      <w:r>
        <w:separator/>
      </w:r>
    </w:p>
  </w:endnote>
  <w:endnote w:type="continuationSeparator" w:id="0">
    <w:p w:rsidR="004D538B" w:rsidRDefault="004D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85" w:rsidRDefault="0037443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522F85" w:rsidRDefault="00522F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85" w:rsidRDefault="0037443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CA6B23">
      <w:rPr>
        <w:noProof/>
      </w:rPr>
      <w:t>1</w:t>
    </w:r>
    <w:r>
      <w:fldChar w:fldCharType="end"/>
    </w:r>
  </w:p>
  <w:p w:rsidR="00522F85" w:rsidRDefault="00522F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38B" w:rsidRDefault="004D538B">
      <w:r>
        <w:separator/>
      </w:r>
    </w:p>
  </w:footnote>
  <w:footnote w:type="continuationSeparator" w:id="0">
    <w:p w:rsidR="004D538B" w:rsidRDefault="004D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85" w:rsidRDefault="00522F85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85" w:rsidRDefault="0037443B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C – Dichiarazione sostitutiva – </w:t>
    </w:r>
    <w:r w:rsidR="00847542">
      <w:rPr>
        <w:b/>
        <w:sz w:val="24"/>
        <w:szCs w:val="24"/>
      </w:rPr>
      <w:t>Soggetti</w:t>
    </w:r>
    <w:r>
      <w:rPr>
        <w:b/>
        <w:sz w:val="24"/>
        <w:szCs w:val="24"/>
      </w:rPr>
      <w:t xml:space="preserve"> pubblici</w:t>
    </w:r>
  </w:p>
  <w:p w:rsidR="00522F85" w:rsidRDefault="00522F85">
    <w:pPr>
      <w:pStyle w:val="Intestazione"/>
      <w:ind w:left="284"/>
      <w:jc w:val="center"/>
      <w:rPr>
        <w:rFonts w:cs="Calibri Light"/>
        <w:b/>
        <w:sz w:val="24"/>
        <w:szCs w:val="24"/>
        <w:highlight w:val="yellow"/>
      </w:rPr>
    </w:pPr>
  </w:p>
  <w:p w:rsidR="00D45012" w:rsidRPr="00D45012" w:rsidRDefault="00D45012" w:rsidP="00D45012">
    <w:pPr>
      <w:pStyle w:val="Intestazione"/>
      <w:jc w:val="center"/>
      <w:rPr>
        <w:rFonts w:cs="Calibri Light"/>
        <w:b/>
        <w:bCs/>
        <w:sz w:val="24"/>
        <w:szCs w:val="24"/>
      </w:rPr>
    </w:pPr>
    <w:r w:rsidRPr="00D45012">
      <w:rPr>
        <w:rFonts w:cs="Calibri Light"/>
        <w:b/>
        <w:bCs/>
        <w:sz w:val="24"/>
        <w:szCs w:val="24"/>
      </w:rPr>
      <w:t xml:space="preserve">AVVISO PUBBLICO PER LA SELEZIONE DI PROGETTI SPERIMENTALI IN AMBITO NAZIONALE IN MATERIA DI PREVENZIONE DELLE TOSSICODIPENDENZE DI CUI AL FONDO PER LA PREVENZIONE DELLA DIPENDENZA DA STUPEFACENTI </w:t>
    </w:r>
  </w:p>
  <w:p w:rsidR="00522F85" w:rsidRDefault="00D45012" w:rsidP="00D45012">
    <w:pPr>
      <w:pStyle w:val="Intestazione"/>
      <w:jc w:val="center"/>
      <w:rPr>
        <w:rFonts w:cs="Calibri Light"/>
        <w:b/>
        <w:bCs/>
        <w:sz w:val="24"/>
        <w:szCs w:val="24"/>
      </w:rPr>
    </w:pPr>
    <w:r w:rsidRPr="00D45012">
      <w:rPr>
        <w:rFonts w:cs="Calibri Light"/>
        <w:b/>
        <w:bCs/>
        <w:sz w:val="24"/>
        <w:szCs w:val="24"/>
      </w:rPr>
      <w:t>(Legge n. 145/2018, art. 1, commi 460,461,462,463 e 464)</w:t>
    </w:r>
  </w:p>
  <w:p w:rsidR="00D45012" w:rsidRDefault="00D45012" w:rsidP="00D45012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721"/>
    <w:multiLevelType w:val="multilevel"/>
    <w:tmpl w:val="F2D6C1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B314FE"/>
    <w:multiLevelType w:val="multilevel"/>
    <w:tmpl w:val="02B4EB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85"/>
    <w:rsid w:val="000B1C5C"/>
    <w:rsid w:val="001D6CB9"/>
    <w:rsid w:val="0037443B"/>
    <w:rsid w:val="004A3F75"/>
    <w:rsid w:val="004D538B"/>
    <w:rsid w:val="00522F85"/>
    <w:rsid w:val="005953A5"/>
    <w:rsid w:val="0080028B"/>
    <w:rsid w:val="00847542"/>
    <w:rsid w:val="00A87F8F"/>
    <w:rsid w:val="00B8023F"/>
    <w:rsid w:val="00BB705B"/>
    <w:rsid w:val="00CA6B23"/>
    <w:rsid w:val="00D4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5FB8"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93AA3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95FB8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193AA3"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495FB8"/>
    <w:rPr>
      <w:rFonts w:ascii="Palatino Linotype" w:hAnsi="Palatino Linotype"/>
      <w:i/>
      <w:sz w:val="20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16AB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F16AB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F31AE8"/>
    <w:rPr>
      <w:rFonts w:ascii="Segoe UI" w:hAnsi="Segoe UI"/>
      <w:sz w:val="18"/>
    </w:rPr>
  </w:style>
  <w:style w:type="character" w:customStyle="1" w:styleId="CollegamentoInternet">
    <w:name w:val="Collegamento Internet"/>
    <w:basedOn w:val="Carpredefinitoparagrafo"/>
    <w:uiPriority w:val="99"/>
    <w:rsid w:val="005671E6"/>
    <w:rPr>
      <w:rFonts w:cs="Times New Roman"/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sid w:val="000C694B"/>
    <w:rPr>
      <w:rFonts w:cs="Times New Roman"/>
      <w:sz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sid w:val="000C694B"/>
    <w:rPr>
      <w:sz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0C694B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495FB8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locked/>
    <w:rsid w:val="00495FB8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sid w:val="0073380F"/>
    <w:rPr>
      <w:rFonts w:cs="Times New Roman"/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F16AB4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F16AB4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rsid w:val="006F18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F31AE8"/>
    <w:rPr>
      <w:rFonts w:ascii="Segoe UI" w:eastAsia="Calibri" w:hAnsi="Segoe UI"/>
      <w:sz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  <w:rsid w:val="005671E6"/>
  </w:style>
  <w:style w:type="paragraph" w:styleId="Sommario1">
    <w:name w:val="toc 1"/>
    <w:basedOn w:val="Normale"/>
    <w:next w:val="Normale"/>
    <w:autoRedefine/>
    <w:uiPriority w:val="99"/>
    <w:rsid w:val="005671E6"/>
    <w:pPr>
      <w:spacing w:after="100"/>
    </w:pPr>
  </w:style>
  <w:style w:type="paragraph" w:styleId="Nessunaspaziatura">
    <w:name w:val="No Spacing"/>
    <w:uiPriority w:val="99"/>
    <w:qFormat/>
    <w:rsid w:val="005671E6"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0C694B"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0C694B"/>
    <w:rPr>
      <w:b/>
    </w:rPr>
  </w:style>
  <w:style w:type="paragraph" w:styleId="Testonotaapidipagina">
    <w:name w:val="footnote text"/>
    <w:basedOn w:val="Normale"/>
    <w:link w:val="TestonotaapidipaginaCarattere"/>
    <w:uiPriority w:val="99"/>
    <w:rsid w:val="00495FB8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  <w:rsid w:val="0049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Romani Maria Cristina</dc:creator>
  <dc:description/>
  <cp:lastModifiedBy>Romani Maria Cristina</cp:lastModifiedBy>
  <cp:revision>2</cp:revision>
  <dcterms:created xsi:type="dcterms:W3CDTF">2023-02-09T21:10:00Z</dcterms:created>
  <dcterms:modified xsi:type="dcterms:W3CDTF">2023-02-09T21:10:00Z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