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F4" w:rsidRDefault="00087BF4">
      <w:pPr>
        <w:pStyle w:val="Testocommento1"/>
        <w:rPr>
          <w:rFonts w:ascii="Calibri" w:hAnsi="Calibri" w:cs="Calibri Light"/>
          <w:sz w:val="24"/>
          <w:szCs w:val="24"/>
        </w:rPr>
      </w:pPr>
    </w:p>
    <w:p w:rsidR="00087BF4" w:rsidRDefault="00CF49B3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:rsidR="00087BF4" w:rsidRDefault="00CF49B3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:rsidR="00087BF4" w:rsidRDefault="00BC0FF9">
      <w:pPr>
        <w:ind w:firstLine="4962"/>
        <w:rPr>
          <w:rFonts w:ascii="Calibri" w:hAnsi="Calibri" w:cs="Calibri Light"/>
          <w:sz w:val="24"/>
          <w:szCs w:val="24"/>
        </w:rPr>
      </w:pPr>
      <w:hyperlink r:id="rId7" w:history="1">
        <w:r w:rsidR="00F26024" w:rsidRPr="00F61258">
          <w:rPr>
            <w:rStyle w:val="Collegamentoipertestuale"/>
            <w:rFonts w:ascii="Calibri" w:hAnsi="Calibri" w:cs="Calibri Light"/>
            <w:sz w:val="24"/>
            <w:szCs w:val="24"/>
          </w:rPr>
          <w:t>avvisofondodipendenza@pec.gov.it</w:t>
        </w:r>
      </w:hyperlink>
      <w:r w:rsidR="00F26024" w:rsidRPr="00F26024">
        <w:rPr>
          <w:rFonts w:ascii="Calibri" w:hAnsi="Calibri" w:cs="Calibri Light"/>
          <w:sz w:val="24"/>
          <w:szCs w:val="24"/>
        </w:rPr>
        <w:t>.</w:t>
      </w: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087BF4" w:rsidRDefault="00CF49B3" w:rsidP="00A6327A">
      <w:pPr>
        <w:tabs>
          <w:tab w:val="center" w:pos="4986"/>
          <w:tab w:val="right" w:pos="9972"/>
        </w:tabs>
        <w:overflowPunct w:val="0"/>
        <w:jc w:val="both"/>
        <w:rPr>
          <w:rFonts w:cs="Calibri Light"/>
          <w:bCs/>
          <w:iCs/>
          <w:sz w:val="24"/>
          <w:szCs w:val="24"/>
        </w:rPr>
      </w:pPr>
      <w:r w:rsidRPr="00CB6628">
        <w:rPr>
          <w:rFonts w:asciiTheme="minorHAnsi" w:hAnsiTheme="minorHAnsi" w:cstheme="minorHAnsi"/>
          <w:b/>
          <w:sz w:val="24"/>
          <w:szCs w:val="24"/>
        </w:rPr>
        <w:t>Oggetto:</w:t>
      </w:r>
      <w:r w:rsidRPr="00CB6628">
        <w:rPr>
          <w:rFonts w:asciiTheme="minorHAnsi" w:hAnsiTheme="minorHAnsi" w:cstheme="minorHAnsi"/>
          <w:b/>
          <w:sz w:val="24"/>
          <w:szCs w:val="24"/>
        </w:rPr>
        <w:tab/>
      </w:r>
      <w:r w:rsidR="00CB66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6628" w:rsidRPr="00CB6628">
        <w:rPr>
          <w:rFonts w:asciiTheme="minorHAnsi" w:hAnsiTheme="minorHAnsi" w:cstheme="minorHAnsi"/>
          <w:b/>
          <w:sz w:val="24"/>
          <w:szCs w:val="24"/>
        </w:rPr>
        <w:t xml:space="preserve">domanda di ammissione alla selezione di </w:t>
      </w:r>
      <w:r w:rsidR="00CB6628" w:rsidRPr="00CB6628"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  <w:t xml:space="preserve">progetti sperimentali </w:t>
      </w:r>
      <w:r w:rsidR="00A6327A" w:rsidRPr="00A6327A">
        <w:rPr>
          <w:rFonts w:asciiTheme="minorHAnsi" w:eastAsia="Calibri" w:hAnsiTheme="minorHAnsi" w:cstheme="minorHAnsi"/>
          <w:b/>
          <w:bCs/>
          <w:sz w:val="24"/>
          <w:szCs w:val="24"/>
          <w:lang w:eastAsia="it-IT"/>
        </w:rPr>
        <w:t>in ambito nazionale in materia di prevenzione delle tossicodipendenze di cui al fondo per la prevenzione della dipendenza da stupefacenti (Legge n. 145/2018, art. 1, commi 460,461,462,463 e 464)</w:t>
      </w: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087BF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CF49B3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/direttore/responsabile del Servizio)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:rsidR="00087BF4" w:rsidRDefault="00CF49B3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di collaborazione di cui a</w:t>
      </w:r>
      <w:r w:rsidR="004018A3">
        <w:rPr>
          <w:rFonts w:ascii="Calibri" w:hAnsi="Calibri" w:cs="Trebuchet MS"/>
          <w:b/>
          <w:i/>
          <w:sz w:val="24"/>
          <w:szCs w:val="24"/>
        </w:rPr>
        <w:t xml:space="preserve">gli articoli </w:t>
      </w:r>
      <w:r w:rsidR="00BC0FF9">
        <w:rPr>
          <w:rFonts w:ascii="Calibri" w:hAnsi="Calibri" w:cs="Trebuchet MS"/>
          <w:b/>
          <w:i/>
          <w:sz w:val="24"/>
          <w:szCs w:val="24"/>
        </w:rPr>
        <w:t>4 e 5</w:t>
      </w:r>
      <w:bookmarkStart w:id="0" w:name="_GoBack"/>
      <w:bookmarkEnd w:id="0"/>
      <w:r>
        <w:rPr>
          <w:rFonts w:ascii="Calibri" w:hAnsi="Calibri" w:cs="Trebuchet MS"/>
          <w:b/>
          <w:i/>
          <w:sz w:val="24"/>
          <w:szCs w:val="24"/>
        </w:rPr>
        <w:t xml:space="preserve"> dell’Avviso pubblico</w:t>
      </w:r>
      <w:r>
        <w:rPr>
          <w:rFonts w:ascii="Calibri" w:hAnsi="Calibri" w:cs="Trebuchet MS"/>
          <w:i/>
          <w:sz w:val="24"/>
          <w:szCs w:val="24"/>
        </w:rPr>
        <w:t>)</w:t>
      </w:r>
    </w:p>
    <w:p w:rsidR="00087BF4" w:rsidRDefault="00087BF4">
      <w:pPr>
        <w:ind w:left="300"/>
        <w:jc w:val="both"/>
        <w:rPr>
          <w:rFonts w:ascii="Calibri" w:hAnsi="Calibri" w:cs="Calibri Light"/>
          <w:bCs/>
          <w:iCs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CHIEDE</w:t>
      </w:r>
    </w:p>
    <w:p w:rsidR="00BE442C" w:rsidRDefault="00BE442C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BE442C" w:rsidRPr="00BE442C" w:rsidRDefault="00BE442C" w:rsidP="00BE442C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</w:t>
      </w:r>
      <w:r w:rsidRPr="00BE442C">
        <w:rPr>
          <w:rFonts w:cs="Calibri Light"/>
          <w:sz w:val="24"/>
          <w:szCs w:val="24"/>
        </w:rPr>
        <w:t>i pot</w:t>
      </w:r>
      <w:r>
        <w:rPr>
          <w:rFonts w:cs="Calibri Light"/>
          <w:sz w:val="24"/>
          <w:szCs w:val="24"/>
        </w:rPr>
        <w:t>er accedere alla selezione per il finanziamento della proposta progettuale (titolo del progetto)</w:t>
      </w:r>
    </w:p>
    <w:p w:rsidR="00BE442C" w:rsidRDefault="00BE442C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BE442C" w:rsidRDefault="00BE442C" w:rsidP="00BE442C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:rsidR="00BE442C" w:rsidRDefault="00BE442C" w:rsidP="00BE442C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442C" w:rsidRPr="00BE442C" w:rsidRDefault="00BE442C" w:rsidP="00BE442C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BE442C">
        <w:rPr>
          <w:rFonts w:ascii="Calibri" w:hAnsi="Calibri" w:cs="Calibri"/>
          <w:color w:val="000000"/>
          <w:sz w:val="24"/>
          <w:szCs w:val="24"/>
        </w:rPr>
        <w:t>Per l’ambito di intervento di cui all’art. 2 dell’avviso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3134FA" w:rsidRPr="003134FA">
        <w:rPr>
          <w:rFonts w:ascii="Calibri" w:hAnsi="Calibri" w:cs="Calibri"/>
          <w:b/>
          <w:color w:val="000000"/>
          <w:sz w:val="24"/>
          <w:szCs w:val="24"/>
        </w:rPr>
        <w:t>(barrare l’ambito di intervento)</w:t>
      </w:r>
    </w:p>
    <w:p w:rsidR="00BE442C" w:rsidRPr="00BE442C" w:rsidRDefault="00BE442C" w:rsidP="00BE442C">
      <w:pPr>
        <w:pStyle w:val="Paragrafoelenco"/>
        <w:numPr>
          <w:ilvl w:val="0"/>
          <w:numId w:val="9"/>
        </w:num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BE442C">
        <w:rPr>
          <w:rFonts w:ascii="Calibri" w:hAnsi="Calibri" w:cs="Calibri"/>
          <w:color w:val="000000"/>
          <w:sz w:val="24"/>
          <w:szCs w:val="24"/>
        </w:rPr>
        <w:t>attivazione di specifici interventi nelle scuole secondarie di primo e secondo grado;</w:t>
      </w:r>
    </w:p>
    <w:p w:rsidR="00BE442C" w:rsidRPr="00BE442C" w:rsidRDefault="00BE442C" w:rsidP="00BE442C">
      <w:pPr>
        <w:pStyle w:val="Paragrafoelenco"/>
        <w:numPr>
          <w:ilvl w:val="0"/>
          <w:numId w:val="9"/>
        </w:num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BE442C">
        <w:rPr>
          <w:rFonts w:ascii="Calibri" w:hAnsi="Calibri" w:cs="Calibri"/>
          <w:color w:val="000000"/>
          <w:sz w:val="24"/>
          <w:szCs w:val="24"/>
        </w:rPr>
        <w:t>identificazione precoce delle condizioni di vulnerabilità e dell'uso occasionale di sostanze con la finalità di ridurre i tempi di accesso alle cure;</w:t>
      </w:r>
    </w:p>
    <w:p w:rsidR="00BE442C" w:rsidRPr="00BE442C" w:rsidRDefault="00BE442C" w:rsidP="00BE442C">
      <w:pPr>
        <w:pStyle w:val="Paragrafoelenco"/>
        <w:numPr>
          <w:ilvl w:val="0"/>
          <w:numId w:val="9"/>
        </w:num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BE442C">
        <w:rPr>
          <w:rFonts w:ascii="Calibri" w:hAnsi="Calibri" w:cs="Calibri"/>
          <w:color w:val="000000"/>
          <w:sz w:val="24"/>
          <w:szCs w:val="24"/>
        </w:rPr>
        <w:t>supporto educativo e formativo in favore delle famiglie e del personale scolastico.</w:t>
      </w:r>
    </w:p>
    <w:p w:rsidR="00BE442C" w:rsidRDefault="00BE442C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BE442C" w:rsidRDefault="00BE442C">
      <w:pPr>
        <w:pStyle w:val="Intestazione"/>
        <w:jc w:val="both"/>
        <w:rPr>
          <w:rFonts w:cs="Calibri Light"/>
          <w:sz w:val="24"/>
          <w:szCs w:val="24"/>
        </w:rPr>
      </w:pPr>
      <w:r w:rsidRPr="00BE442C">
        <w:rPr>
          <w:rFonts w:cs="Calibri Light"/>
          <w:sz w:val="24"/>
          <w:szCs w:val="24"/>
        </w:rPr>
        <w:t>Per un ammontare complessivo pari ad € …………</w:t>
      </w:r>
      <w:r>
        <w:rPr>
          <w:rFonts w:cs="Calibri Light"/>
          <w:sz w:val="24"/>
          <w:szCs w:val="24"/>
        </w:rPr>
        <w:t>…………………………………</w:t>
      </w:r>
      <w:r w:rsidRPr="00BE442C">
        <w:rPr>
          <w:rFonts w:cs="Calibri Light"/>
          <w:sz w:val="24"/>
          <w:szCs w:val="24"/>
        </w:rPr>
        <w:t xml:space="preserve"> (cifre) </w:t>
      </w:r>
      <w:r w:rsidR="001E4D33">
        <w:rPr>
          <w:rFonts w:cs="Calibri Light"/>
          <w:sz w:val="24"/>
          <w:szCs w:val="24"/>
        </w:rPr>
        <w:t>………………</w:t>
      </w:r>
      <w:proofErr w:type="gramStart"/>
      <w:r w:rsidR="001E4D33">
        <w:rPr>
          <w:rFonts w:cs="Calibri Light"/>
          <w:sz w:val="24"/>
          <w:szCs w:val="24"/>
        </w:rPr>
        <w:t>…….</w:t>
      </w:r>
      <w:proofErr w:type="gramEnd"/>
      <w:r w:rsidR="001E4D33">
        <w:rPr>
          <w:rFonts w:cs="Calibri Light"/>
          <w:sz w:val="24"/>
          <w:szCs w:val="24"/>
        </w:rPr>
        <w:t>(lettere).</w:t>
      </w:r>
    </w:p>
    <w:p w:rsidR="001E4D33" w:rsidRPr="001E4D33" w:rsidRDefault="001E4D33">
      <w:pPr>
        <w:pStyle w:val="Intestazione"/>
        <w:jc w:val="both"/>
        <w:rPr>
          <w:rFonts w:cs="Calibri Light"/>
          <w:sz w:val="24"/>
          <w:szCs w:val="24"/>
        </w:rPr>
      </w:pPr>
    </w:p>
    <w:p w:rsidR="00087BF4" w:rsidRDefault="00CF49B3">
      <w:pPr>
        <w:pStyle w:val="Intestazione"/>
        <w:jc w:val="both"/>
        <w:rPr>
          <w:rFonts w:cs="Calibri Light"/>
          <w:sz w:val="24"/>
          <w:szCs w:val="24"/>
        </w:rPr>
      </w:pPr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>A tal fine ai sensi degli artt. 46 e 47 del D.P.R. 445/2000 e successive modificazioni</w:t>
      </w:r>
      <w:r w:rsidR="00C95CCE" w:rsidRPr="00BE442C">
        <w:rPr>
          <w:rFonts w:eastAsia="Times New Roman" w:cs="Calibri"/>
          <w:color w:val="000000"/>
          <w:sz w:val="24"/>
          <w:szCs w:val="24"/>
          <w:lang w:eastAsia="zh-CN"/>
        </w:rPr>
        <w:t>,</w:t>
      </w:r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 xml:space="preserve"> consapevole delle</w:t>
      </w:r>
      <w:r w:rsidR="00BE442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>sanzioni penali previste in caso di dichiarazioni non veritiere e di falsità negli atti di cui all’art. 76 del D.P.R. 28 dicembre 2000, n. 445</w:t>
      </w:r>
      <w:r w:rsidR="00C95CCE" w:rsidRPr="00BE442C">
        <w:rPr>
          <w:rFonts w:eastAsia="Times New Roman" w:cs="Calibri"/>
          <w:color w:val="000000"/>
          <w:sz w:val="24"/>
          <w:szCs w:val="24"/>
          <w:lang w:eastAsia="zh-CN"/>
        </w:rPr>
        <w:t>,</w:t>
      </w:r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 xml:space="preserve"> e </w:t>
      </w:r>
      <w:proofErr w:type="spellStart"/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>s.m.i.</w:t>
      </w:r>
      <w:proofErr w:type="spellEnd"/>
      <w:r w:rsidRPr="00BE442C">
        <w:rPr>
          <w:rFonts w:eastAsia="Times New Roman" w:cs="Calibri"/>
          <w:color w:val="000000"/>
          <w:sz w:val="24"/>
          <w:szCs w:val="24"/>
          <w:lang w:eastAsia="zh-CN"/>
        </w:rPr>
        <w:t xml:space="preserve"> e della conseguente decadenza dei benefici di cui all’art. 75 del citato decreto, relativa alle dichiarazioni sostitutive di certificazione e alle dichiarazioni di atto</w:t>
      </w:r>
      <w:r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lastRenderedPageBreak/>
        <w:t xml:space="preserve">notorio, nella qualità di legale rappresentante </w:t>
      </w:r>
      <w:proofErr w:type="spellStart"/>
      <w:r>
        <w:rPr>
          <w:rFonts w:cs="Calibri Light"/>
          <w:sz w:val="24"/>
          <w:szCs w:val="24"/>
        </w:rPr>
        <w:t>p.t.</w:t>
      </w:r>
      <w:proofErr w:type="spellEnd"/>
      <w:r>
        <w:rPr>
          <w:rFonts w:cs="Calibri Light"/>
          <w:sz w:val="24"/>
          <w:szCs w:val="24"/>
        </w:rPr>
        <w:t xml:space="preserve">/direttore/responsabile del Servizio, </w:t>
      </w:r>
      <w:r w:rsidR="00C95CCE">
        <w:rPr>
          <w:rFonts w:cs="Calibri Light"/>
          <w:sz w:val="24"/>
          <w:szCs w:val="24"/>
        </w:rPr>
        <w:t>del Soggetto</w:t>
      </w:r>
      <w:r>
        <w:rPr>
          <w:rFonts w:cs="Calibri Light"/>
          <w:sz w:val="24"/>
          <w:szCs w:val="24"/>
        </w:rPr>
        <w:t xml:space="preserve"> sopra indicato.</w:t>
      </w:r>
    </w:p>
    <w:p w:rsidR="00087BF4" w:rsidRDefault="00087BF4">
      <w:pPr>
        <w:pStyle w:val="Intestazione"/>
        <w:jc w:val="center"/>
        <w:rPr>
          <w:rFonts w:cs="Calibri Light"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:rsidR="00087BF4" w:rsidRDefault="00087BF4">
      <w:pPr>
        <w:pStyle w:val="Intestazione"/>
        <w:jc w:val="center"/>
        <w:rPr>
          <w:rFonts w:cs="Calibri Light"/>
          <w:sz w:val="24"/>
          <w:szCs w:val="24"/>
        </w:rPr>
      </w:pP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di trovarsi nella condizione di cui all’articolo </w:t>
      </w:r>
      <w:r w:rsidR="00D6127E">
        <w:rPr>
          <w:rFonts w:cs="Calibri Light"/>
          <w:sz w:val="24"/>
          <w:szCs w:val="24"/>
        </w:rPr>
        <w:t>3</w:t>
      </w:r>
      <w:r>
        <w:rPr>
          <w:rFonts w:cs="Calibri Light"/>
          <w:sz w:val="24"/>
          <w:szCs w:val="24"/>
        </w:rPr>
        <w:t xml:space="preserve"> dell’Avviso;</w:t>
      </w: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r>
        <w:rPr>
          <w:rFonts w:cs="Calibri Light"/>
          <w:sz w:val="24"/>
          <w:szCs w:val="24"/>
        </w:rPr>
        <w:t>di impegnarsi a realizzare la proposta progettuale di cui sopra secondo le specifiche illustrate nella Scheda Progetto, nel Piano Finanziario e nel Cronoprogramma;</w:t>
      </w:r>
    </w:p>
    <w:p w:rsidR="00087BF4" w:rsidRDefault="00CF49B3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rappresentare in qualità di </w:t>
      </w:r>
      <w:r>
        <w:rPr>
          <w:rFonts w:cs="Calibri Light"/>
          <w:sz w:val="24"/>
          <w:szCs w:val="24"/>
          <w:u w:val="single"/>
        </w:rPr>
        <w:t xml:space="preserve">capofila </w:t>
      </w:r>
      <w:r>
        <w:rPr>
          <w:rFonts w:cs="Calibri Light"/>
          <w:i/>
          <w:sz w:val="24"/>
          <w:szCs w:val="24"/>
        </w:rPr>
        <w:t>(se previsto)</w:t>
      </w:r>
      <w:r>
        <w:rPr>
          <w:rFonts w:cs="Calibri Light"/>
          <w:sz w:val="24"/>
          <w:szCs w:val="24"/>
        </w:rPr>
        <w:t xml:space="preserve"> il partenariato </w:t>
      </w:r>
      <w:r w:rsidR="00D22F8B">
        <w:rPr>
          <w:rFonts w:cs="Calibri Light"/>
          <w:sz w:val="24"/>
          <w:szCs w:val="24"/>
        </w:rPr>
        <w:t>p</w:t>
      </w:r>
      <w:r w:rsidR="00B01BE0">
        <w:rPr>
          <w:rFonts w:cs="Calibri Light"/>
          <w:sz w:val="24"/>
          <w:szCs w:val="24"/>
        </w:rPr>
        <w:t>ubblico</w:t>
      </w:r>
      <w:r w:rsidR="00A062FD">
        <w:rPr>
          <w:rFonts w:cs="Calibri Light"/>
          <w:sz w:val="24"/>
          <w:szCs w:val="24"/>
        </w:rPr>
        <w:t>-pubblico</w:t>
      </w:r>
      <w:r w:rsidR="00B01BE0">
        <w:rPr>
          <w:rFonts w:cs="Calibri Light"/>
          <w:sz w:val="24"/>
          <w:szCs w:val="24"/>
        </w:rPr>
        <w:t xml:space="preserve"> o pubblico</w:t>
      </w:r>
      <w:r>
        <w:rPr>
          <w:rFonts w:cs="Calibri Light"/>
          <w:sz w:val="24"/>
          <w:szCs w:val="24"/>
        </w:rPr>
        <w:t>-privato composto dai seguenti altri soggetti:</w:t>
      </w:r>
    </w:p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087BF4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CF49B3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087BF4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CF49B3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87BF4">
        <w:tc>
          <w:tcPr>
            <w:tcW w:w="642" w:type="dxa"/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87BF4" w:rsidRDefault="00CF49B3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7BF4" w:rsidRDefault="00087BF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:rsidR="00087BF4" w:rsidRDefault="00CF49B3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087BF4" w:rsidRDefault="00087BF4">
      <w:pPr>
        <w:rPr>
          <w:rFonts w:ascii="Calibri" w:hAnsi="Calibri" w:cs="Calibri Light"/>
          <w:sz w:val="24"/>
          <w:szCs w:val="24"/>
        </w:rPr>
      </w:pPr>
    </w:p>
    <w:p w:rsidR="00087BF4" w:rsidRDefault="00087BF4">
      <w:pPr>
        <w:rPr>
          <w:rFonts w:ascii="Calibri" w:hAnsi="Calibri" w:cs="Calibri Light"/>
          <w:sz w:val="24"/>
          <w:szCs w:val="24"/>
        </w:rPr>
      </w:pPr>
    </w:p>
    <w:p w:rsidR="00087BF4" w:rsidRDefault="00CF49B3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D22F8B">
        <w:rPr>
          <w:rFonts w:ascii="Calibri" w:hAnsi="Calibri" w:cs="Calibri"/>
          <w:sz w:val="24"/>
        </w:rPr>
        <w:t xml:space="preserve">attività </w:t>
      </w:r>
      <w:r>
        <w:rPr>
          <w:rFonts w:ascii="Calibri" w:hAnsi="Calibri" w:cs="Calibri"/>
          <w:sz w:val="24"/>
        </w:rPr>
        <w:t>della proposta progettuale</w:t>
      </w:r>
      <w:r w:rsidR="00473BD7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le percentuali di spesa, che saranno eseguite dai singoli partecipanti della collaborazione </w:t>
      </w:r>
      <w:r w:rsidR="00F66F9C">
        <w:rPr>
          <w:rFonts w:ascii="Calibri" w:hAnsi="Calibri" w:cs="Calibri"/>
          <w:sz w:val="24"/>
        </w:rPr>
        <w:t>pubblico</w:t>
      </w:r>
      <w:r w:rsidR="007F4605">
        <w:rPr>
          <w:rFonts w:ascii="Calibri" w:hAnsi="Calibri" w:cs="Calibri"/>
          <w:sz w:val="24"/>
        </w:rPr>
        <w:t>-pubblico</w:t>
      </w:r>
      <w:r w:rsidR="00F66F9C">
        <w:rPr>
          <w:rFonts w:ascii="Calibri" w:hAnsi="Calibri" w:cs="Calibri"/>
          <w:sz w:val="24"/>
        </w:rPr>
        <w:t>/</w:t>
      </w:r>
      <w:r>
        <w:rPr>
          <w:rFonts w:ascii="Calibri" w:hAnsi="Calibri" w:cs="Calibri"/>
          <w:sz w:val="24"/>
        </w:rPr>
        <w:t>pubblico-privato</w:t>
      </w:r>
      <w:r w:rsidR="00473BD7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sono le seguenti: 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Capofila ______ (attività) _____ (%)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Partner _______ (attività) _____ (%)</w:t>
      </w:r>
    </w:p>
    <w:p w:rsidR="00087BF4" w:rsidRDefault="00CF49B3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Partner _______ (attività) _____ (%)</w:t>
      </w:r>
    </w:p>
    <w:p w:rsidR="00402C82" w:rsidRDefault="00402C82" w:rsidP="00402C82">
      <w:pPr>
        <w:pStyle w:val="Numeroelenco"/>
        <w:numPr>
          <w:ilvl w:val="0"/>
          <w:numId w:val="2"/>
        </w:numPr>
        <w:tabs>
          <w:tab w:val="left" w:pos="708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 impegnarsi, nel caso in cui la proposta progettuale venga ammessa a finanziamento, a formalizzare l’accordo di collaborazione;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che le funzioni di direzione, coordinamento e segreteria organizzativa della proposta </w:t>
      </w:r>
      <w:r w:rsidR="00473BD7">
        <w:rPr>
          <w:rFonts w:cs="Calibri Light"/>
          <w:sz w:val="24"/>
          <w:szCs w:val="24"/>
        </w:rPr>
        <w:t>p</w:t>
      </w:r>
      <w:r>
        <w:rPr>
          <w:rFonts w:cs="Calibri Light"/>
          <w:sz w:val="24"/>
          <w:szCs w:val="24"/>
        </w:rPr>
        <w:t>rogettuale sono assicurate, direttamente e senza alcuna delega, da parte del proponente;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proposta progettuale realizza attività ammissibili e comprende solo spese ammissibili conformemente a quanto stabilito dall’articolo</w:t>
      </w:r>
      <w:r w:rsidR="00875F07">
        <w:rPr>
          <w:rFonts w:cs="Calibri Light"/>
          <w:sz w:val="24"/>
          <w:szCs w:val="24"/>
        </w:rPr>
        <w:t xml:space="preserve"> 16 </w:t>
      </w:r>
      <w:r>
        <w:rPr>
          <w:rFonts w:cs="Calibri Light"/>
          <w:sz w:val="24"/>
          <w:szCs w:val="24"/>
        </w:rPr>
        <w:t>dell’Avviso;</w:t>
      </w:r>
    </w:p>
    <w:p w:rsidR="00087BF4" w:rsidRDefault="00CF49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medesima proposta progettuale non è stata finanziata con il ricorso ad altri contributi pubblici, a livello locale, regionale, nazionale o comunitario;</w:t>
      </w:r>
    </w:p>
    <w:p w:rsidR="00087BF4" w:rsidRDefault="00087BF4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EB4EFD" w:rsidRDefault="00EB4EFD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087BF4" w:rsidRDefault="00CF49B3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:rsidR="00087BF4" w:rsidRDefault="00087BF4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:rsidR="00087BF4" w:rsidRPr="00A6327A" w:rsidRDefault="00CF49B3" w:rsidP="00A6327A">
      <w:pPr>
        <w:pStyle w:val="Intestazione"/>
        <w:numPr>
          <w:ilvl w:val="0"/>
          <w:numId w:val="4"/>
        </w:numPr>
        <w:tabs>
          <w:tab w:val="clear" w:pos="851"/>
        </w:tabs>
        <w:ind w:left="567" w:hanging="425"/>
        <w:jc w:val="both"/>
        <w:rPr>
          <w:rFonts w:cs="Calibri Light"/>
          <w:sz w:val="24"/>
          <w:szCs w:val="24"/>
        </w:rPr>
      </w:pPr>
      <w:r w:rsidRPr="00A6327A">
        <w:rPr>
          <w:rFonts w:cs="Calibri Light"/>
          <w:sz w:val="24"/>
          <w:szCs w:val="24"/>
        </w:rPr>
        <w:t xml:space="preserve">di essere a conoscenza dei contenuti dell’Avviso pubblico </w:t>
      </w:r>
      <w:bookmarkStart w:id="1" w:name="_Hlk100660821"/>
      <w:r w:rsidRPr="00A6327A">
        <w:rPr>
          <w:rFonts w:cs="Calibri Light"/>
          <w:sz w:val="24"/>
          <w:szCs w:val="24"/>
        </w:rPr>
        <w:t xml:space="preserve">per la selezione di progetti </w:t>
      </w:r>
      <w:r w:rsidR="00EB4EFD">
        <w:rPr>
          <w:rFonts w:cs="Calibri Light"/>
          <w:sz w:val="24"/>
          <w:szCs w:val="24"/>
        </w:rPr>
        <w:t xml:space="preserve">sperimentali </w:t>
      </w:r>
      <w:r w:rsidR="00A6327A" w:rsidRPr="00A6327A">
        <w:rPr>
          <w:rFonts w:cs="Calibri Light"/>
          <w:sz w:val="24"/>
          <w:szCs w:val="24"/>
        </w:rPr>
        <w:t>in ambito nazionale in materia di prevenzione delle tossicodipendenze di cui al fondo per la prevenzione della dipendenza da stupefacenti (Legge n. 145/2018, art. 1, commi 460,461,462,463 e 464)</w:t>
      </w:r>
      <w:r w:rsidRPr="00A6327A">
        <w:rPr>
          <w:rFonts w:cs="Calibri Light"/>
          <w:sz w:val="24"/>
          <w:szCs w:val="24"/>
        </w:rPr>
        <w:t xml:space="preserve"> e di accettare tutte le clausole previste;</w:t>
      </w:r>
      <w:bookmarkEnd w:id="1"/>
    </w:p>
    <w:p w:rsidR="00087BF4" w:rsidRDefault="00CF49B3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dell’art. 13 del d.lgs. 30 giug</w:t>
      </w:r>
      <w:r w:rsidR="001B20CD">
        <w:rPr>
          <w:rFonts w:cs="Calibri Light"/>
          <w:sz w:val="24"/>
          <w:szCs w:val="24"/>
        </w:rPr>
        <w:t>n</w:t>
      </w:r>
      <w:r>
        <w:rPr>
          <w:rFonts w:cs="Calibri Light"/>
          <w:sz w:val="24"/>
          <w:szCs w:val="24"/>
        </w:rPr>
        <w:t>o 2003</w:t>
      </w:r>
      <w:r w:rsidR="006A1B9A">
        <w:rPr>
          <w:rFonts w:cs="Calibri Light"/>
          <w:sz w:val="24"/>
          <w:szCs w:val="24"/>
        </w:rPr>
        <w:t>,</w:t>
      </w:r>
      <w:r>
        <w:rPr>
          <w:rFonts w:cs="Calibri Light"/>
          <w:sz w:val="24"/>
          <w:szCs w:val="24"/>
        </w:rPr>
        <w:t xml:space="preserve"> n. 196, recante disposizioni sul trattamento dei dati personali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nonché dell'articolo 13 e 14 del Regolamento UE n. 679/2016.</w:t>
      </w:r>
    </w:p>
    <w:p w:rsidR="00087BF4" w:rsidRDefault="00087BF4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:rsidR="00087BF4" w:rsidRDefault="00087BF4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:rsidR="00087BF4" w:rsidRDefault="00CF49B3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097212">
        <w:rPr>
          <w:rFonts w:cs="Calibri Light"/>
          <w:sz w:val="24"/>
          <w:szCs w:val="24"/>
        </w:rPr>
        <w:t xml:space="preserve">, come indicato all’articolo </w:t>
      </w:r>
      <w:r w:rsidR="00DC2CFE">
        <w:rPr>
          <w:rFonts w:cs="Calibri Light"/>
          <w:sz w:val="24"/>
          <w:szCs w:val="24"/>
        </w:rPr>
        <w:t>9</w:t>
      </w:r>
      <w:r w:rsidR="00097212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dell’Avviso pubblico: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Dichiarazione sostitutiva redatta secondo lo schema allegato all’Avviso (</w:t>
      </w:r>
      <w:bookmarkStart w:id="2" w:name="__DdeLink__178_294808186"/>
      <w:r>
        <w:rPr>
          <w:rFonts w:ascii="Calibri" w:hAnsi="Calibri"/>
          <w:i/>
          <w:iCs/>
          <w:sz w:val="24"/>
          <w:szCs w:val="24"/>
        </w:rPr>
        <w:t>format</w:t>
      </w:r>
      <w:bookmarkEnd w:id="2"/>
      <w:r>
        <w:rPr>
          <w:rFonts w:ascii="Calibri" w:hAnsi="Calibri"/>
          <w:sz w:val="24"/>
          <w:szCs w:val="24"/>
        </w:rPr>
        <w:t xml:space="preserve"> C);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</w:t>
      </w:r>
      <w:r w:rsidR="0091614A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rogetto e </w:t>
      </w:r>
      <w:r w:rsidR="0091614A"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ronoprogramma con relativo </w:t>
      </w:r>
      <w:r w:rsidR="0091614A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iano finanziario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D);</w:t>
      </w:r>
    </w:p>
    <w:p w:rsidR="00087BF4" w:rsidRPr="00B01BE0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delle attività realizzate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E);</w:t>
      </w:r>
    </w:p>
    <w:p w:rsidR="00B01BE0" w:rsidRDefault="00B01BE0" w:rsidP="00B01BE0">
      <w:pPr>
        <w:numPr>
          <w:ilvl w:val="1"/>
          <w:numId w:val="6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</w:t>
      </w:r>
      <w:r w:rsidR="006A1B9A">
        <w:rPr>
          <w:rFonts w:ascii="Calibri" w:hAnsi="Calibri"/>
          <w:sz w:val="24"/>
          <w:szCs w:val="24"/>
        </w:rPr>
        <w:t xml:space="preserve">impegno </w:t>
      </w:r>
      <w:r>
        <w:rPr>
          <w:rFonts w:ascii="Calibri" w:hAnsi="Calibri"/>
          <w:sz w:val="24"/>
          <w:szCs w:val="24"/>
        </w:rPr>
        <w:t>per la sottoscrizione dell’accordo di collaborazione -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G);</w:t>
      </w:r>
    </w:p>
    <w:p w:rsidR="00087BF4" w:rsidRDefault="00CF49B3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  <w:rPr>
          <w:rFonts w:ascii="Calibri" w:hAnsi="Calibri" w:cs="Calibri Light"/>
          <w:sz w:val="24"/>
          <w:szCs w:val="24"/>
        </w:rPr>
      </w:pPr>
      <w:r w:rsidRPr="00473BD7">
        <w:rPr>
          <w:rFonts w:ascii="Calibri" w:hAnsi="Calibri"/>
          <w:i/>
          <w:sz w:val="24"/>
          <w:szCs w:val="24"/>
        </w:rPr>
        <w:t>Curriculum vitae</w:t>
      </w:r>
      <w:r>
        <w:rPr>
          <w:rFonts w:ascii="Calibri" w:hAnsi="Calibri"/>
          <w:sz w:val="24"/>
          <w:szCs w:val="24"/>
        </w:rPr>
        <w:t xml:space="preserve"> del responsabile del progetto. </w:t>
      </w:r>
    </w:p>
    <w:p w:rsidR="00087BF4" w:rsidRDefault="00087BF4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6480"/>
      </w:tblGrid>
      <w:tr w:rsidR="00087BF4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087BF4" w:rsidRDefault="00087BF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087BF4" w:rsidRDefault="00CF49B3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087BF4">
        <w:trPr>
          <w:trHeight w:val="741"/>
        </w:trPr>
        <w:tc>
          <w:tcPr>
            <w:tcW w:w="3484" w:type="dxa"/>
            <w:shd w:val="clear" w:color="auto" w:fill="auto"/>
          </w:tcPr>
          <w:p w:rsidR="00087BF4" w:rsidRDefault="00087BF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9" w:type="dxa"/>
            <w:shd w:val="clear" w:color="auto" w:fill="auto"/>
          </w:tcPr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087BF4" w:rsidRDefault="00CF49B3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(legale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>/direttore/responsabile del Servizio)</w:t>
            </w:r>
          </w:p>
          <w:p w:rsidR="00087BF4" w:rsidRDefault="00087BF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87BF4" w:rsidRDefault="00087BF4">
      <w:pPr>
        <w:ind w:right="476"/>
      </w:pPr>
    </w:p>
    <w:sectPr w:rsidR="00087BF4">
      <w:head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E3F" w:rsidRDefault="003D2E3F">
      <w:r>
        <w:separator/>
      </w:r>
    </w:p>
  </w:endnote>
  <w:endnote w:type="continuationSeparator" w:id="0">
    <w:p w:rsidR="003D2E3F" w:rsidRDefault="003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F4" w:rsidRDefault="00087BF4">
    <w:pPr>
      <w:pStyle w:val="Pidipagina"/>
      <w:jc w:val="right"/>
    </w:pPr>
  </w:p>
  <w:p w:rsidR="00087BF4" w:rsidRDefault="00087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E3F" w:rsidRDefault="003D2E3F">
      <w:r>
        <w:separator/>
      </w:r>
    </w:p>
  </w:footnote>
  <w:footnote w:type="continuationSeparator" w:id="0">
    <w:p w:rsidR="003D2E3F" w:rsidRDefault="003D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F4" w:rsidRDefault="00CF49B3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– </w:t>
    </w:r>
    <w:r w:rsidR="0032087B">
      <w:rPr>
        <w:b/>
        <w:sz w:val="24"/>
        <w:szCs w:val="24"/>
      </w:rPr>
      <w:t>Soggetti</w:t>
    </w:r>
    <w:r>
      <w:rPr>
        <w:b/>
        <w:sz w:val="24"/>
        <w:szCs w:val="24"/>
      </w:rPr>
      <w:t xml:space="preserve"> pubblici</w:t>
    </w:r>
  </w:p>
  <w:p w:rsidR="00087BF4" w:rsidRDefault="00087BF4">
    <w:pPr>
      <w:pStyle w:val="Intestazione"/>
      <w:ind w:left="284"/>
      <w:jc w:val="center"/>
      <w:rPr>
        <w:sz w:val="16"/>
      </w:rPr>
    </w:pPr>
  </w:p>
  <w:p w:rsidR="00087BF4" w:rsidRDefault="00087BF4">
    <w:pPr>
      <w:pStyle w:val="Intestazione"/>
      <w:jc w:val="center"/>
      <w:rPr>
        <w:rFonts w:cs="Calibri Light"/>
        <w:b/>
        <w:sz w:val="24"/>
        <w:szCs w:val="24"/>
      </w:rPr>
    </w:pP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AVVISO PUBBLICO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PER LA SELEZIONE DI PROGETTI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 xml:space="preserve">SPERIMENTALI A VALENZA E IMPATTO NAZIONALE IN MATERIA DI PREVENZIONE E CONTRASTO DELLE DIPENDENZE COMPORTAMENTALI E DA SOSTANZE NELLE GIOVANI GENERAZIONI </w:t>
    </w:r>
  </w:p>
  <w:p w:rsidR="00CF49B3" w:rsidRPr="00CF49B3" w:rsidRDefault="00CF49B3" w:rsidP="00CF49B3">
    <w:pPr>
      <w:tabs>
        <w:tab w:val="center" w:pos="4986"/>
        <w:tab w:val="right" w:pos="9972"/>
      </w:tabs>
      <w:overflowPunct w:val="0"/>
      <w:jc w:val="center"/>
      <w:rPr>
        <w:rFonts w:ascii="Calibri" w:eastAsia="Calibri" w:hAnsi="Calibri" w:cs="Calibri Light"/>
        <w:b/>
        <w:bCs/>
        <w:szCs w:val="22"/>
        <w:lang w:eastAsia="it-IT"/>
      </w:rPr>
    </w:pPr>
    <w:r w:rsidRPr="00CF49B3">
      <w:rPr>
        <w:rFonts w:ascii="Calibri" w:eastAsia="Calibri" w:hAnsi="Calibri" w:cs="Calibri Light"/>
        <w:b/>
        <w:bCs/>
        <w:lang w:eastAsia="it-IT"/>
      </w:rPr>
      <w:t>(Legge 30/12/2021, n. 234</w:t>
    </w:r>
    <w:r w:rsidR="007F4605">
      <w:rPr>
        <w:rFonts w:ascii="Calibri" w:eastAsia="Calibri" w:hAnsi="Calibri" w:cs="Calibri Light"/>
        <w:b/>
        <w:bCs/>
        <w:lang w:eastAsia="it-IT"/>
      </w:rPr>
      <w:t>,</w:t>
    </w:r>
    <w:r w:rsidRPr="00CF49B3">
      <w:rPr>
        <w:rFonts w:ascii="Calibri" w:eastAsia="Calibri" w:hAnsi="Calibri" w:cs="Calibri Light"/>
        <w:b/>
        <w:bCs/>
        <w:lang w:eastAsia="it-IT"/>
      </w:rPr>
      <w:t xml:space="preserve"> art. 1, comma 157)</w:t>
    </w:r>
  </w:p>
  <w:p w:rsidR="00087BF4" w:rsidRDefault="00087BF4">
    <w:pPr>
      <w:pStyle w:val="Intestazione"/>
      <w:jc w:val="center"/>
    </w:pPr>
  </w:p>
  <w:p w:rsidR="00087BF4" w:rsidRDefault="00087BF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F4" w:rsidRDefault="00CF49B3">
    <w:pPr>
      <w:pStyle w:val="Intestazione"/>
      <w:jc w:val="right"/>
      <w:rPr>
        <w:b/>
        <w:sz w:val="24"/>
        <w:szCs w:val="24"/>
      </w:rPr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</w:t>
    </w:r>
    <w:bookmarkStart w:id="3" w:name="__DdeLink__2604_4288959858"/>
    <w:r>
      <w:rPr>
        <w:b/>
        <w:sz w:val="24"/>
        <w:szCs w:val="24"/>
      </w:rPr>
      <w:t>Domanda di ammissione al finanziamento</w:t>
    </w:r>
    <w:bookmarkEnd w:id="3"/>
    <w:r>
      <w:rPr>
        <w:b/>
        <w:sz w:val="24"/>
        <w:szCs w:val="24"/>
      </w:rPr>
      <w:t xml:space="preserve"> </w:t>
    </w:r>
    <w:bookmarkStart w:id="4" w:name="__DdeLink__174_1660103056"/>
    <w:r>
      <w:rPr>
        <w:b/>
        <w:sz w:val="24"/>
        <w:szCs w:val="24"/>
      </w:rPr>
      <w:t xml:space="preserve">– </w:t>
    </w:r>
    <w:r w:rsidR="0069033B">
      <w:rPr>
        <w:b/>
        <w:sz w:val="24"/>
        <w:szCs w:val="24"/>
      </w:rPr>
      <w:t xml:space="preserve">Soggetti </w:t>
    </w:r>
    <w:r>
      <w:rPr>
        <w:b/>
        <w:sz w:val="24"/>
        <w:szCs w:val="24"/>
      </w:rPr>
      <w:t>pubblici</w:t>
    </w:r>
    <w:bookmarkEnd w:id="4"/>
  </w:p>
  <w:p w:rsidR="001A01D1" w:rsidRDefault="001A01D1">
    <w:pPr>
      <w:pStyle w:val="Intestazione"/>
      <w:jc w:val="right"/>
    </w:pPr>
  </w:p>
  <w:p w:rsidR="001A01D1" w:rsidRDefault="001A01D1">
    <w:pPr>
      <w:pStyle w:val="Intestazione"/>
      <w:jc w:val="right"/>
    </w:pPr>
  </w:p>
  <w:p w:rsidR="001A01D1" w:rsidRPr="001A01D1" w:rsidRDefault="001A01D1" w:rsidP="001A01D1">
    <w:pPr>
      <w:pStyle w:val="Intestazione"/>
      <w:jc w:val="center"/>
      <w:rPr>
        <w:rFonts w:cs="Calibri Light"/>
        <w:b/>
        <w:sz w:val="24"/>
        <w:szCs w:val="24"/>
      </w:rPr>
    </w:pPr>
    <w:r w:rsidRPr="001A01D1">
      <w:rPr>
        <w:rFonts w:cs="Calibri Light"/>
        <w:b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087BF4" w:rsidRDefault="001A01D1" w:rsidP="001A01D1">
    <w:pPr>
      <w:pStyle w:val="Intestazione"/>
      <w:jc w:val="center"/>
      <w:rPr>
        <w:rFonts w:cs="Calibri Light"/>
        <w:b/>
        <w:sz w:val="24"/>
        <w:szCs w:val="24"/>
      </w:rPr>
    </w:pPr>
    <w:r w:rsidRPr="001A01D1">
      <w:rPr>
        <w:rFonts w:cs="Calibri Light"/>
        <w:b/>
        <w:sz w:val="24"/>
        <w:szCs w:val="24"/>
      </w:rPr>
      <w:t>(Legge n. 145/2018, art. 1, commi 460,461,462,463 e 464)</w:t>
    </w:r>
  </w:p>
  <w:p w:rsidR="001A01D1" w:rsidRDefault="001A01D1" w:rsidP="001A01D1">
    <w:pPr>
      <w:pStyle w:val="Intestazione"/>
      <w:jc w:val="center"/>
      <w:rPr>
        <w:rFonts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588"/>
    <w:multiLevelType w:val="multilevel"/>
    <w:tmpl w:val="8BB28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2E6B"/>
    <w:multiLevelType w:val="multilevel"/>
    <w:tmpl w:val="E092BE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A857E6E"/>
    <w:multiLevelType w:val="multilevel"/>
    <w:tmpl w:val="15C6CC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FA7153"/>
    <w:multiLevelType w:val="hybridMultilevel"/>
    <w:tmpl w:val="799CD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60A"/>
    <w:multiLevelType w:val="multilevel"/>
    <w:tmpl w:val="43187336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23843"/>
    <w:multiLevelType w:val="multilevel"/>
    <w:tmpl w:val="66CAADAC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5F0960"/>
    <w:multiLevelType w:val="hybridMultilevel"/>
    <w:tmpl w:val="430A48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F4"/>
    <w:rsid w:val="00031FE0"/>
    <w:rsid w:val="00087BF4"/>
    <w:rsid w:val="00097212"/>
    <w:rsid w:val="001A01D1"/>
    <w:rsid w:val="001B20CD"/>
    <w:rsid w:val="001E4D33"/>
    <w:rsid w:val="002C4D7A"/>
    <w:rsid w:val="00303650"/>
    <w:rsid w:val="003134FA"/>
    <w:rsid w:val="0032087B"/>
    <w:rsid w:val="003B7C0F"/>
    <w:rsid w:val="003D2E3F"/>
    <w:rsid w:val="003F308B"/>
    <w:rsid w:val="004018A3"/>
    <w:rsid w:val="00402C82"/>
    <w:rsid w:val="00471D12"/>
    <w:rsid w:val="00473BD7"/>
    <w:rsid w:val="0063233D"/>
    <w:rsid w:val="0069033B"/>
    <w:rsid w:val="006A1B9A"/>
    <w:rsid w:val="006C384F"/>
    <w:rsid w:val="007459E2"/>
    <w:rsid w:val="007F4605"/>
    <w:rsid w:val="00875F07"/>
    <w:rsid w:val="0091614A"/>
    <w:rsid w:val="00A062FD"/>
    <w:rsid w:val="00A6327A"/>
    <w:rsid w:val="00B01BE0"/>
    <w:rsid w:val="00B0742A"/>
    <w:rsid w:val="00BC0FF9"/>
    <w:rsid w:val="00BE442C"/>
    <w:rsid w:val="00C95CCE"/>
    <w:rsid w:val="00CB6628"/>
    <w:rsid w:val="00CF49B3"/>
    <w:rsid w:val="00D22F8B"/>
    <w:rsid w:val="00D60D7C"/>
    <w:rsid w:val="00D6127E"/>
    <w:rsid w:val="00D7058A"/>
    <w:rsid w:val="00D8498C"/>
    <w:rsid w:val="00DC2CFE"/>
    <w:rsid w:val="00EB4EFD"/>
    <w:rsid w:val="00F26024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D5A4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42C"/>
    <w:pPr>
      <w:suppressAutoHyphens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B3469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27E30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7E30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627E30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B34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3469A"/>
    <w:pPr>
      <w:spacing w:after="140" w:line="276" w:lineRule="auto"/>
    </w:pPr>
  </w:style>
  <w:style w:type="paragraph" w:styleId="Elenco">
    <w:name w:val="List"/>
    <w:basedOn w:val="Corpotesto"/>
    <w:uiPriority w:val="99"/>
    <w:rsid w:val="00B3469A"/>
    <w:rPr>
      <w:rFonts w:cs="Arial"/>
    </w:rPr>
  </w:style>
  <w:style w:type="paragraph" w:styleId="Didascalia">
    <w:name w:val="caption"/>
    <w:basedOn w:val="Normale"/>
    <w:uiPriority w:val="99"/>
    <w:qFormat/>
    <w:rsid w:val="00B346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B3469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B3469A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60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isofondodipendenza@pec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Romani Maria Cristina</cp:lastModifiedBy>
  <cp:revision>3</cp:revision>
  <dcterms:created xsi:type="dcterms:W3CDTF">2023-02-09T21:08:00Z</dcterms:created>
  <dcterms:modified xsi:type="dcterms:W3CDTF">2023-02-10T15:03:00Z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