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stocommento1"/>
        <w:rPr>
          <w:rFonts w:ascii="Calibri" w:hAnsi="Calibri" w:cs="Calibri Light"/>
          <w:sz w:val="24"/>
          <w:szCs w:val="24"/>
        </w:rPr>
      </w:pPr>
      <w:r>
        <w:rPr>
          <w:rFonts w:cs="Calibri Light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 Light"/>
          <w:iCs/>
          <w:sz w:val="24"/>
          <w:szCs w:val="24"/>
        </w:rPr>
      </w:pPr>
      <w:r>
        <w:rPr>
          <w:rFonts w:cs="Calibri Light" w:ascii="Calibri" w:hAnsi="Calibri"/>
          <w:iCs/>
          <w:sz w:val="24"/>
          <w:szCs w:val="24"/>
        </w:rPr>
      </w:r>
    </w:p>
    <w:p>
      <w:pPr>
        <w:pStyle w:val="Normal"/>
        <w:ind w:left="300" w:hanging="0"/>
        <w:jc w:val="center"/>
        <w:rPr>
          <w:rFonts w:ascii="Calibri" w:hAnsi="Calibri" w:cs="Calibri Light"/>
          <w:b/>
          <w:b/>
          <w:bCs/>
          <w:iCs/>
          <w:sz w:val="28"/>
          <w:szCs w:val="28"/>
        </w:rPr>
      </w:pPr>
      <w:r>
        <w:rPr>
          <w:rFonts w:cs="Calibri Light" w:ascii="Calibri" w:hAnsi="Calibri"/>
          <w:b/>
          <w:bCs/>
          <w:iCs/>
          <w:sz w:val="28"/>
          <w:szCs w:val="28"/>
        </w:rPr>
        <w:t>DICHIARAZIONE SOSTITUTIVA</w:t>
      </w:r>
    </w:p>
    <w:p>
      <w:pPr>
        <w:pStyle w:val="Normal"/>
        <w:ind w:left="300" w:hanging="0"/>
        <w:jc w:val="center"/>
        <w:rPr>
          <w:rFonts w:ascii="Calibri" w:hAnsi="Calibri" w:cs="Calibri Light"/>
          <w:bCs/>
          <w:iCs/>
          <w:sz w:val="24"/>
          <w:szCs w:val="24"/>
        </w:rPr>
      </w:pPr>
      <w:r>
        <w:rPr>
          <w:rFonts w:cs="Calibri Light" w:ascii="Calibri" w:hAnsi="Calibri"/>
          <w:bCs/>
          <w:iCs/>
          <w:sz w:val="24"/>
          <w:szCs w:val="24"/>
        </w:rPr>
        <w:t>ai sensi degli artt. 46 e 47del D.P.R. 28 dicembre 2000, n. 445</w:t>
      </w:r>
    </w:p>
    <w:p>
      <w:pPr>
        <w:pStyle w:val="Normal"/>
        <w:tabs>
          <w:tab w:val="clear" w:pos="720"/>
          <w:tab w:val="right" w:pos="9356" w:leader="dot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right" w:pos="9356" w:leader="dot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Il/La sottoscritto/a ______________________, nato/a a _______________________il __/__/____ C.F. __________________________, in qualità di (rappresentante legale p.t./direttore/responsabile del Servizio) ___________________________________________ della/del _____________________, con sede legale in ___________________, Partita IVA n. ____________, C.F. n. ________________, indirizzo PEC ________________________________________, </w:t>
      </w:r>
    </w:p>
    <w:p>
      <w:pPr>
        <w:pStyle w:val="Normal"/>
        <w:ind w:left="300" w:hanging="0"/>
        <w:jc w:val="center"/>
        <w:rPr>
          <w:rFonts w:ascii="Calibri" w:hAnsi="Calibri" w:cs="Calibri Light"/>
          <w:bCs/>
          <w:iCs/>
          <w:sz w:val="24"/>
          <w:szCs w:val="24"/>
        </w:rPr>
      </w:pPr>
      <w:r>
        <w:rPr>
          <w:rFonts w:cs="Calibri Light" w:ascii="Calibri" w:hAnsi="Calibri"/>
          <w:bCs/>
          <w:iCs/>
          <w:sz w:val="24"/>
          <w:szCs w:val="24"/>
        </w:rPr>
      </w:r>
    </w:p>
    <w:p>
      <w:pPr>
        <w:pStyle w:val="Normal"/>
        <w:ind w:left="300" w:hanging="0"/>
        <w:jc w:val="center"/>
        <w:rPr>
          <w:rFonts w:ascii="Calibri" w:hAnsi="Calibri" w:cs="Calibri Light"/>
          <w:bCs/>
          <w:iCs/>
          <w:sz w:val="24"/>
          <w:szCs w:val="24"/>
        </w:rPr>
      </w:pPr>
      <w:r>
        <w:rPr>
          <w:rFonts w:cs="Calibri Light" w:ascii="Calibri" w:hAnsi="Calibri"/>
          <w:bCs/>
          <w:iCs/>
          <w:sz w:val="24"/>
          <w:szCs w:val="24"/>
        </w:rPr>
      </w:r>
    </w:p>
    <w:p>
      <w:pPr>
        <w:pStyle w:val="Normal"/>
        <w:jc w:val="both"/>
        <w:rPr>
          <w:rFonts w:ascii="Calibri" w:hAnsi="Calibri" w:cs="Calibri Light"/>
          <w:b/>
          <w:b/>
          <w:bCs/>
          <w:iCs/>
          <w:sz w:val="24"/>
          <w:szCs w:val="24"/>
        </w:rPr>
      </w:pPr>
      <w:r>
        <w:rPr>
          <w:rFonts w:cs="Calibri Light" w:ascii="Calibri" w:hAnsi="Calibri"/>
          <w:b/>
          <w:bCs/>
          <w:iCs/>
          <w:sz w:val="24"/>
          <w:szCs w:val="24"/>
        </w:rPr>
        <w:t>consapevole della responsabilità e delle conseguenze civili e penali previste dall’art.76 del D.P.R. 445/2000 e ss.mm.ii., per le ipotesi di formazione di dichiarazioni mendaci e/o formazione od uso di atti falsi, ai sensi degli artt. 46 e 47 del D.P.R. n. 445/2000, sotto la propria responsabilità,</w:t>
      </w:r>
    </w:p>
    <w:p>
      <w:pPr>
        <w:pStyle w:val="Normal"/>
        <w:ind w:left="300" w:hanging="0"/>
        <w:jc w:val="both"/>
        <w:rPr>
          <w:rFonts w:ascii="Calibri" w:hAnsi="Calibri" w:cs="Calibri Light"/>
          <w:b/>
          <w:b/>
          <w:bCs/>
          <w:iCs/>
          <w:sz w:val="28"/>
          <w:szCs w:val="28"/>
        </w:rPr>
      </w:pPr>
      <w:r>
        <w:rPr>
          <w:rFonts w:cs="Calibri Light" w:ascii="Calibri" w:hAnsi="Calibri"/>
          <w:b/>
          <w:bCs/>
          <w:iCs/>
          <w:sz w:val="28"/>
          <w:szCs w:val="28"/>
        </w:rPr>
      </w:r>
    </w:p>
    <w:p>
      <w:pPr>
        <w:pStyle w:val="Normal"/>
        <w:ind w:left="300" w:hanging="0"/>
        <w:jc w:val="center"/>
        <w:rPr>
          <w:rFonts w:ascii="Calibri" w:hAnsi="Calibri" w:cs="Calibri Light"/>
          <w:b/>
          <w:b/>
          <w:bCs/>
          <w:iCs/>
          <w:sz w:val="28"/>
          <w:szCs w:val="28"/>
        </w:rPr>
      </w:pPr>
      <w:r>
        <w:rPr>
          <w:rFonts w:cs="Calibri Light" w:ascii="Calibri" w:hAnsi="Calibri"/>
          <w:b/>
          <w:bCs/>
          <w:iCs/>
          <w:sz w:val="28"/>
          <w:szCs w:val="28"/>
        </w:rPr>
        <w:t>DICHIARA</w:t>
      </w:r>
    </w:p>
    <w:p>
      <w:pPr>
        <w:pStyle w:val="Intestazione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450" w:leader="none"/>
        </w:tabs>
        <w:suppressAutoHyphens w:val="true"/>
        <w:overflowPunct w:val="false"/>
        <w:bidi w:val="0"/>
        <w:spacing w:before="0" w:after="120"/>
        <w:ind w:left="454" w:right="0" w:hanging="454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l’assenza di finanziamento del medesimo progetto mediante ricorso a qualsiasi altro contributo pubblico a livello locale, regionale, nazionale o comunitario;</w:t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450" w:leader="none"/>
        </w:tabs>
        <w:suppressAutoHyphens w:val="true"/>
        <w:overflowPunct w:val="false"/>
        <w:bidi w:val="0"/>
        <w:spacing w:before="0" w:after="120"/>
        <w:ind w:left="454" w:right="0" w:hanging="454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astenersi dalla presentazione, nell’ambito del presente Avviso, di più proposte progettuali, sia in forma singola sia </w:t>
      </w:r>
      <w:r>
        <w:rPr>
          <w:rFonts w:cs="Calibri Light"/>
          <w:color w:val="000000"/>
          <w:sz w:val="24"/>
          <w:szCs w:val="24"/>
        </w:rPr>
        <w:t>nelle forme della collaborazione pubblico-privato</w:t>
      </w:r>
      <w:r>
        <w:rPr>
          <w:rFonts w:cs="Calibri Light"/>
          <w:sz w:val="24"/>
          <w:szCs w:val="24"/>
        </w:rPr>
        <w:t>;</w:t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450" w:leader="none"/>
        </w:tabs>
        <w:suppressAutoHyphens w:val="true"/>
        <w:overflowPunct w:val="false"/>
        <w:bidi w:val="0"/>
        <w:spacing w:before="0" w:after="120"/>
        <w:ind w:left="454" w:right="0" w:hanging="454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(in caso di partecipazione nella forma della collaborazione pubblico-privato) che l’accordo sottoscritto in data _______________ con il soggetto/i privato/i riguarda i medesimi settori di intervento del presente Avviso;</w:t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450" w:leader="none"/>
        </w:tabs>
        <w:suppressAutoHyphens w:val="true"/>
        <w:overflowPunct w:val="false"/>
        <w:bidi w:val="0"/>
        <w:spacing w:before="0" w:after="120"/>
        <w:ind w:left="454" w:right="0" w:hanging="454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essere in possesso di comprovata esperienza quantomeno quinquennale in almeno uno dei tre settori di intervento di cui all’articolo 2 dell’Avviso;</w:t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450" w:leader="none"/>
        </w:tabs>
        <w:suppressAutoHyphens w:val="true"/>
        <w:overflowPunct w:val="false"/>
        <w:bidi w:val="0"/>
        <w:spacing w:before="0" w:after="120"/>
        <w:ind w:left="454" w:right="0" w:hanging="454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accettare, senza condizione o riserva alcuna, tutte le disposizioni contenute nell’Avviso in oggetto e nella documentazione allegata;</w:t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450" w:leader="none"/>
        </w:tabs>
        <w:suppressAutoHyphens w:val="true"/>
        <w:overflowPunct w:val="false"/>
        <w:bidi w:val="0"/>
        <w:spacing w:before="0" w:after="120"/>
        <w:ind w:left="454" w:right="0" w:hanging="454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in caso di ammissione al finanziamento, di assumere tutti gli obblighi di tracciabilità dei flussi finanziari di cui alla legge n. 136/2010 e ss.mm.ii. e di adottare un sistema di contabilità separata e informatizzata;</w:t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450" w:leader="none"/>
        </w:tabs>
        <w:suppressAutoHyphens w:val="true"/>
        <w:overflowPunct w:val="false"/>
        <w:bidi w:val="0"/>
        <w:spacing w:before="0" w:after="120"/>
        <w:ind w:left="454" w:right="0" w:hanging="454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aver letto l’informativa sul trattamento dei dati personali contenuta nell’Avviso e di essere informato, ai sensi e per gli effetti dell’art. 13 del REG. (UE) 2016/679 nonché dell’articolo 13 del d.lgs. 30 giugno 2003, n. 196, e ss.mm.ii., che i dati personali raccolti saranno trattati, anche con strumenti informatici, esclusivamente nell’ambito del presente Avviso, nonché dell’esistenza dei diritti di cui agli artt. 15 e 22 del REG. (UE) n. 2016/679.</w:t>
      </w:r>
    </w:p>
    <w:p>
      <w:pPr>
        <w:pStyle w:val="Intestazione"/>
        <w:tabs>
          <w:tab w:val="clear" w:pos="4986"/>
          <w:tab w:val="clear" w:pos="9972"/>
          <w:tab w:val="right" w:pos="284" w:leader="none"/>
        </w:tabs>
        <w:spacing w:before="0" w:after="120"/>
        <w:ind w:left="284" w:hanging="0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</w:r>
    </w:p>
    <w:p>
      <w:pPr>
        <w:pStyle w:val="Intestazione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</w:p>
    <w:tbl>
      <w:tblPr>
        <w:tblW w:w="996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487"/>
        <w:gridCol w:w="6476"/>
      </w:tblGrid>
      <w:tr>
        <w:trPr>
          <w:trHeight w:val="741" w:hRule="atLeast"/>
        </w:trPr>
        <w:tc>
          <w:tcPr>
            <w:tcW w:w="9963" w:type="dxa"/>
            <w:gridSpan w:val="2"/>
            <w:tcBorders/>
            <w:shd w:fill="auto" w:val="clear"/>
          </w:tcPr>
          <w:p>
            <w:pPr>
              <w:pStyle w:val="Intestazione"/>
              <w:snapToGrid w:val="fals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</w:r>
          </w:p>
          <w:p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</w:t>
            </w:r>
          </w:p>
        </w:tc>
      </w:tr>
      <w:tr>
        <w:trPr>
          <w:trHeight w:val="741" w:hRule="atLeast"/>
        </w:trPr>
        <w:tc>
          <w:tcPr>
            <w:tcW w:w="3487" w:type="dxa"/>
            <w:tcBorders/>
            <w:shd w:fill="auto" w:val="clear"/>
          </w:tcPr>
          <w:p>
            <w:pPr>
              <w:pStyle w:val="Intestazione"/>
              <w:snapToGrid w:val="fals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</w:r>
          </w:p>
        </w:tc>
        <w:tc>
          <w:tcPr>
            <w:tcW w:w="6476" w:type="dxa"/>
            <w:tcBorders/>
            <w:shd w:fill="auto" w:val="clear"/>
          </w:tcPr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del proponente </w:t>
            </w:r>
          </w:p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(legale rappresentante p.t./direttore/responsabile del Servizio)</w:t>
            </w:r>
          </w:p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ind w:right="476" w:hanging="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134" w:right="1134" w:header="708" w:top="955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Palatino Linotype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right"/>
      <w:rPr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C – Dichiarazione sostitutiva – Enti pubblici</w:t>
    </w:r>
  </w:p>
  <w:p>
    <w:pPr>
      <w:pStyle w:val="Intestazione"/>
      <w:ind w:left="284" w:hanging="0"/>
      <w:jc w:val="center"/>
      <w:rPr>
        <w:sz w:val="16"/>
      </w:rPr>
    </w:pPr>
    <w:r>
      <w:rPr>
        <w:sz w:val="16"/>
      </w:rPr>
    </w:r>
  </w:p>
  <w:p>
    <w:pPr>
      <w:pStyle w:val="Intestazione"/>
      <w:ind w:left="284" w:hanging="0"/>
      <w:jc w:val="center"/>
      <w:rPr>
        <w:sz w:val="16"/>
      </w:rPr>
    </w:pPr>
    <w:r>
      <w:rPr>
        <w:sz w:val="16"/>
      </w:rPr>
    </w:r>
  </w:p>
  <w:p>
    <w:pPr>
      <w:pStyle w:val="Intestazione"/>
      <w:jc w:val="center"/>
      <w:rPr/>
    </w:pPr>
    <w:r>
      <w:rPr>
        <w:rFonts w:cs="Calibri Light"/>
        <w:b/>
        <w:bCs/>
        <w:sz w:val="24"/>
        <w:szCs w:val="24"/>
      </w:rPr>
      <w:t>AVVISO PUBBLICO</w:t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PER LA SELEZIONE DI PROGETTI</w:t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SPERIMENTALI IN AMBITO NAZIONALE IN MATERIA DI PREVENZIONE DELLE TOSSICODIPENDENZA DI CUI AL FONDO PER LA PREVENZIONE DELLA DIPENDENZA DA STUPEFACENTI</w:t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(Legge n. 145/2018, art. 1, commi 460,461,462,463 e 464)</w:t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right"/>
      <w:rPr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C – Dichiarazione sostitutiva – </w:t>
    </w:r>
    <w:r>
      <w:rPr>
        <w:b/>
        <w:sz w:val="24"/>
        <w:szCs w:val="24"/>
      </w:rPr>
      <w:t>Enti pubblici</w:t>
    </w:r>
  </w:p>
  <w:p>
    <w:pPr>
      <w:pStyle w:val="Intestazione"/>
      <w:ind w:left="284" w:hanging="0"/>
      <w:jc w:val="center"/>
      <w:rPr>
        <w:rFonts w:cs="Calibri Light"/>
        <w:b/>
        <w:b/>
        <w:sz w:val="24"/>
        <w:szCs w:val="24"/>
        <w:highlight w:val="yellow"/>
      </w:rPr>
    </w:pPr>
    <w:r>
      <w:rPr>
        <w:rFonts w:cs="Calibri Light"/>
        <w:b/>
        <w:sz w:val="24"/>
        <w:szCs w:val="24"/>
        <w:highlight w:val="yellow"/>
      </w:rPr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AVVISO PUBBLICO</w:t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PER LA SELEZIONE DI PROGETTI</w:t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SPERIMENTALI IN AMBITO NAZIONALE IN MATERIA DI PREVENZIONE DELLE TOSSICODIPENDENZE DI CUI AL FONDO PER LA PREVENZIONE DELLA DIPENDENZA DA STUPEFACENTI</w:t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(Legge n. 145/2018, art. 1, commi 460,461,462,463 e 464)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semiHidden="0" w:unhideWhenUsed="0" w:qFormat="1"/>
  </w:latentStyles>
  <w:style w:type="paragraph" w:styleId="Normal" w:default="1">
    <w:name w:val="Normal"/>
    <w:qFormat/>
    <w:rsid w:val="00495fb8"/>
    <w:pPr>
      <w:widowControl/>
      <w:suppressAutoHyphens w:val="true"/>
      <w:overflowPunct w:val="fals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link w:val="Heading1Char"/>
    <w:uiPriority w:val="99"/>
    <w:qFormat/>
    <w:rsid w:val="00193aa3"/>
    <w:pPr>
      <w:keepNext w:val="true"/>
      <w:keepLines/>
      <w:spacing w:before="240" w:after="0"/>
      <w:outlineLvl w:val="0"/>
    </w:pPr>
    <w:rPr>
      <w:rFonts w:ascii="Calibri Light" w:hAnsi="Calibri Light" w:eastAsia="Calibri"/>
      <w:color w:val="2E74B5"/>
      <w:sz w:val="32"/>
      <w:lang w:eastAsia="it-IT"/>
    </w:rPr>
  </w:style>
  <w:style w:type="paragraph" w:styleId="Titolo6">
    <w:name w:val="Heading 6"/>
    <w:basedOn w:val="Normal"/>
    <w:next w:val="Normal"/>
    <w:link w:val="Heading6Char"/>
    <w:uiPriority w:val="99"/>
    <w:qFormat/>
    <w:rsid w:val="00495fb8"/>
    <w:pPr>
      <w:keepNext w:val="true"/>
      <w:numPr>
        <w:ilvl w:val="5"/>
        <w:numId w:val="1"/>
      </w:numPr>
      <w:outlineLvl w:val="5"/>
    </w:pPr>
    <w:rPr>
      <w:rFonts w:ascii="Palatino Linotype" w:hAnsi="Palatino Linotype" w:eastAsia="Calibri"/>
      <w:i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193aa3"/>
    <w:rPr>
      <w:rFonts w:ascii="Calibri Light" w:hAnsi="Calibri Light"/>
      <w:color w:val="2E74B5"/>
      <w:sz w:val="32"/>
    </w:rPr>
  </w:style>
  <w:style w:type="character" w:styleId="Heading6Char" w:customStyle="1">
    <w:name w:val="Heading 6 Char"/>
    <w:basedOn w:val="DefaultParagraphFont"/>
    <w:link w:val="Heading6"/>
    <w:uiPriority w:val="99"/>
    <w:qFormat/>
    <w:locked/>
    <w:rsid w:val="00495fb8"/>
    <w:rPr>
      <w:rFonts w:ascii="Palatino Linotype" w:hAnsi="Palatino Linotype"/>
      <w:i/>
      <w:sz w:val="20"/>
      <w:lang w:val="it-IT" w:eastAsia="zh-CN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f16ab4"/>
    <w:rPr/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f16ab4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f31ae8"/>
    <w:rPr>
      <w:rFonts w:ascii="Segoe UI" w:hAnsi="Segoe UI"/>
      <w:sz w:val="18"/>
    </w:rPr>
  </w:style>
  <w:style w:type="character" w:styleId="CollegamentoInternet">
    <w:name w:val="Collegamento Internet"/>
    <w:basedOn w:val="DefaultParagraphFont"/>
    <w:uiPriority w:val="99"/>
    <w:rsid w:val="005671e6"/>
    <w:rPr>
      <w:rFonts w:cs="Times New Roman"/>
      <w:color w:val="0563C1"/>
      <w:u w:val="single"/>
    </w:rPr>
  </w:style>
  <w:style w:type="character" w:styleId="Annotationreference">
    <w:name w:val="annotation reference"/>
    <w:basedOn w:val="DefaultParagraphFont"/>
    <w:uiPriority w:val="99"/>
    <w:semiHidden/>
    <w:qFormat/>
    <w:rsid w:val="000c694b"/>
    <w:rPr>
      <w:rFonts w:cs="Times New Roman"/>
      <w:sz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locked/>
    <w:rsid w:val="000c694b"/>
    <w:rPr>
      <w:sz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locked/>
    <w:rsid w:val="000c694b"/>
    <w:rPr>
      <w:b/>
    </w:rPr>
  </w:style>
  <w:style w:type="character" w:styleId="Caratterinotaapidipagina" w:customStyle="1">
    <w:name w:val="Caratteri nota a piè di pagina"/>
    <w:uiPriority w:val="99"/>
    <w:qFormat/>
    <w:rsid w:val="00495fb8"/>
    <w:rPr>
      <w:vertAlign w:val="superscript"/>
    </w:rPr>
  </w:style>
  <w:style w:type="character" w:styleId="FootnoteTextChar" w:customStyle="1">
    <w:name w:val="Footnote Text Char"/>
    <w:basedOn w:val="DefaultParagraphFont"/>
    <w:link w:val="FootnoteText"/>
    <w:uiPriority w:val="99"/>
    <w:qFormat/>
    <w:locked/>
    <w:rsid w:val="00495fb8"/>
    <w:rPr>
      <w:rFonts w:ascii="Times New Roman" w:hAnsi="Times New Roman"/>
      <w:sz w:val="20"/>
      <w:lang w:val="it-IT" w:eastAsia="zh-CN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73380f"/>
    <w:rPr>
      <w:rFonts w:cs="Times New Roman"/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HeaderChar"/>
    <w:uiPriority w:val="99"/>
    <w:rsid w:val="00f16ab4"/>
    <w:pPr>
      <w:tabs>
        <w:tab w:val="clear" w:pos="720"/>
        <w:tab w:val="center" w:pos="4986" w:leader="none"/>
        <w:tab w:val="right" w:pos="9972" w:leader="none"/>
      </w:tabs>
    </w:pPr>
    <w:rPr>
      <w:rFonts w:ascii="Calibri" w:hAnsi="Calibri" w:eastAsia="Calibri"/>
      <w:lang w:eastAsia="it-IT"/>
    </w:rPr>
  </w:style>
  <w:style w:type="paragraph" w:styleId="Pidipagina">
    <w:name w:val="Footer"/>
    <w:basedOn w:val="Normal"/>
    <w:link w:val="FooterChar"/>
    <w:uiPriority w:val="99"/>
    <w:rsid w:val="00f16ab4"/>
    <w:pPr>
      <w:tabs>
        <w:tab w:val="clear" w:pos="720"/>
        <w:tab w:val="center" w:pos="4986" w:leader="none"/>
        <w:tab w:val="right" w:pos="9972" w:leader="none"/>
      </w:tabs>
    </w:pPr>
    <w:rPr>
      <w:rFonts w:ascii="Calibri" w:hAnsi="Calibri" w:eastAsia="Calibri"/>
      <w:lang w:eastAsia="it-IT"/>
    </w:rPr>
  </w:style>
  <w:style w:type="paragraph" w:styleId="ListParagraph">
    <w:name w:val="List Paragraph"/>
    <w:basedOn w:val="Normal"/>
    <w:uiPriority w:val="99"/>
    <w:qFormat/>
    <w:rsid w:val="006f18d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qFormat/>
    <w:rsid w:val="00f31ae8"/>
    <w:pPr/>
    <w:rPr>
      <w:rFonts w:ascii="Segoe UI" w:hAnsi="Segoe UI" w:eastAsia="Calibri"/>
      <w:sz w:val="18"/>
      <w:lang w:eastAsia="it-IT"/>
    </w:rPr>
  </w:style>
  <w:style w:type="paragraph" w:styleId="TOCHeading">
    <w:name w:val="TOC Heading"/>
    <w:basedOn w:val="Titolo1"/>
    <w:next w:val="Normal"/>
    <w:uiPriority w:val="99"/>
    <w:qFormat/>
    <w:rsid w:val="005671e6"/>
    <w:pPr/>
    <w:rPr/>
  </w:style>
  <w:style w:type="paragraph" w:styleId="Indice1">
    <w:name w:val="TOC 1"/>
    <w:basedOn w:val="Normal"/>
    <w:next w:val="Normal"/>
    <w:autoRedefine/>
    <w:uiPriority w:val="99"/>
    <w:rsid w:val="005671e6"/>
    <w:pPr>
      <w:spacing w:before="0" w:after="100"/>
    </w:pPr>
    <w:rPr/>
  </w:style>
  <w:style w:type="paragraph" w:styleId="NoSpacing">
    <w:name w:val="No Spacing"/>
    <w:uiPriority w:val="99"/>
    <w:qFormat/>
    <w:rsid w:val="005671e6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0"/>
      <w:szCs w:val="22"/>
      <w:lang w:val="en-US" w:eastAsia="en-US" w:bidi="ar-SA"/>
    </w:rPr>
  </w:style>
  <w:style w:type="paragraph" w:styleId="Annotationtext">
    <w:name w:val="annotation text"/>
    <w:basedOn w:val="Normal"/>
    <w:link w:val="CommentTextChar"/>
    <w:uiPriority w:val="99"/>
    <w:semiHidden/>
    <w:qFormat/>
    <w:rsid w:val="000c694b"/>
    <w:pPr/>
    <w:rPr>
      <w:rFonts w:ascii="Calibri" w:hAnsi="Calibri" w:eastAsia="Calibri"/>
      <w:lang w:eastAsia="it-IT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qFormat/>
    <w:rsid w:val="000c694b"/>
    <w:pPr/>
    <w:rPr>
      <w:b/>
    </w:rPr>
  </w:style>
  <w:style w:type="paragraph" w:styleId="Notaapidipagina">
    <w:name w:val="Footnote Text"/>
    <w:basedOn w:val="Normal"/>
    <w:link w:val="FootnoteTextChar"/>
    <w:uiPriority w:val="99"/>
    <w:rsid w:val="00495fb8"/>
    <w:pPr>
      <w:overflowPunct w:val="true"/>
      <w:textAlignment w:val="auto"/>
    </w:pPr>
    <w:rPr>
      <w:rFonts w:eastAsia="Calibri"/>
    </w:rPr>
  </w:style>
  <w:style w:type="paragraph" w:styleId="Testocommento1" w:customStyle="1">
    <w:name w:val="Testo commento1"/>
    <w:basedOn w:val="Normal"/>
    <w:uiPriority w:val="99"/>
    <w:qFormat/>
    <w:rsid w:val="00495fb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245</TotalTime>
  <Application>LibreOffice/6.3.3.2$Windows_X86_64 LibreOffice_project/a64200df03143b798afd1ec74a12ab50359878ed</Application>
  <Pages>2</Pages>
  <Words>418</Words>
  <Characters>2667</Characters>
  <CharactersWithSpaces>3060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2019-05-14T10:55:00Z</dcterms:created>
  <dc:creator/>
  <dc:description/>
  <dc:language>it-IT</dc:language>
  <cp:lastModifiedBy/>
  <dcterms:modified xsi:type="dcterms:W3CDTF">2020-05-16T12:28:09Z</dcterms:modified>
  <cp:revision>68</cp:revision>
  <dc:subject/>
  <dc:title>DICHIARAZIONE SOSTITUTIVA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